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D1" w:rsidRPr="00EA72D1" w:rsidRDefault="00EA72D1" w:rsidP="00EA72D1">
      <w:pPr>
        <w:jc w:val="center"/>
        <w:rPr>
          <w:b/>
          <w:sz w:val="36"/>
        </w:rPr>
      </w:pPr>
      <w:bookmarkStart w:id="0" w:name="_GoBack"/>
      <w:bookmarkEnd w:id="0"/>
      <w:r w:rsidRPr="00EA72D1">
        <w:rPr>
          <w:b/>
          <w:sz w:val="36"/>
        </w:rPr>
        <w:t>NFB Membership Coin Pendant</w:t>
      </w:r>
    </w:p>
    <w:p w:rsidR="008778F1" w:rsidRDefault="00EA72D1">
      <w:pPr>
        <w:rPr>
          <w:rFonts w:ascii="Times New Roman" w:hAnsi="Times New Roman" w:cs="Times New Roman"/>
          <w:sz w:val="28"/>
        </w:rPr>
      </w:pPr>
      <w:r w:rsidRPr="00EA72D1">
        <w:rPr>
          <w:rFonts w:ascii="Times New Roman" w:hAnsi="Times New Roman" w:cs="Times New Roman"/>
          <w:sz w:val="28"/>
        </w:rPr>
        <w:t xml:space="preserve">The </w:t>
      </w:r>
      <w:r w:rsidR="006A2B6A">
        <w:rPr>
          <w:rFonts w:ascii="Times New Roman" w:hAnsi="Times New Roman" w:cs="Times New Roman"/>
          <w:sz w:val="28"/>
        </w:rPr>
        <w:t>Virginia</w:t>
      </w:r>
      <w:r w:rsidRPr="00EA72D1">
        <w:rPr>
          <w:rFonts w:ascii="Times New Roman" w:hAnsi="Times New Roman" w:cs="Times New Roman"/>
          <w:sz w:val="28"/>
        </w:rPr>
        <w:t xml:space="preserve"> Affiliate of the National Federation of the Blind, Fund Raising Committee</w:t>
      </w:r>
      <w:r w:rsidR="006A2B6A">
        <w:rPr>
          <w:rFonts w:ascii="Times New Roman" w:hAnsi="Times New Roman" w:cs="Times New Roman"/>
          <w:sz w:val="28"/>
        </w:rPr>
        <w:t>,</w:t>
      </w:r>
      <w:r w:rsidRPr="00EA72D1">
        <w:rPr>
          <w:rFonts w:ascii="Times New Roman" w:hAnsi="Times New Roman" w:cs="Times New Roman"/>
          <w:sz w:val="28"/>
        </w:rPr>
        <w:t xml:space="preserve"> will be selling a custom designed, stainless steel, hand </w:t>
      </w:r>
      <w:r w:rsidR="006A2B6A">
        <w:rPr>
          <w:rFonts w:ascii="Times New Roman" w:hAnsi="Times New Roman" w:cs="Times New Roman"/>
          <w:sz w:val="28"/>
        </w:rPr>
        <w:t>polished</w:t>
      </w:r>
      <w:r w:rsidRPr="00EA72D1">
        <w:rPr>
          <w:rFonts w:ascii="Times New Roman" w:hAnsi="Times New Roman" w:cs="Times New Roman"/>
          <w:sz w:val="28"/>
        </w:rPr>
        <w:t>, pendant to hold the NFB Membership Coin.  This high quality stainless steel pendant can be worn as a necklace or used as a keychain holder.</w:t>
      </w:r>
    </w:p>
    <w:p w:rsidR="003E7EB8" w:rsidRDefault="003E7E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Virginia Affiliate </w:t>
      </w:r>
      <w:r w:rsidR="00B81236">
        <w:rPr>
          <w:rFonts w:ascii="Times New Roman" w:hAnsi="Times New Roman" w:cs="Times New Roman"/>
          <w:sz w:val="28"/>
        </w:rPr>
        <w:t xml:space="preserve">is located </w:t>
      </w:r>
      <w:r>
        <w:rPr>
          <w:rFonts w:ascii="Times New Roman" w:hAnsi="Times New Roman" w:cs="Times New Roman"/>
          <w:sz w:val="28"/>
        </w:rPr>
        <w:t xml:space="preserve">in the exhibit hall at </w:t>
      </w:r>
      <w:r w:rsidR="00B81236">
        <w:rPr>
          <w:rFonts w:ascii="Times New Roman" w:hAnsi="Times New Roman" w:cs="Times New Roman"/>
          <w:sz w:val="28"/>
        </w:rPr>
        <w:t>Table</w:t>
      </w:r>
      <w:r>
        <w:rPr>
          <w:rFonts w:ascii="Times New Roman" w:hAnsi="Times New Roman" w:cs="Times New Roman"/>
          <w:sz w:val="28"/>
        </w:rPr>
        <w:t xml:space="preserve"> D2.  Please stop by to purchase this custom made, fine piece of jewelry that proudly displays and protects your NFB Membership Coin, for $20.00. </w:t>
      </w:r>
    </w:p>
    <w:p w:rsidR="006A2B6A" w:rsidRDefault="006A2B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two attached photos </w:t>
      </w:r>
      <w:r w:rsidR="003E7EB8">
        <w:rPr>
          <w:rFonts w:ascii="Times New Roman" w:hAnsi="Times New Roman" w:cs="Times New Roman"/>
          <w:sz w:val="28"/>
        </w:rPr>
        <w:t xml:space="preserve">display the </w:t>
      </w:r>
      <w:r w:rsidR="00B81236">
        <w:rPr>
          <w:rFonts w:ascii="Times New Roman" w:hAnsi="Times New Roman" w:cs="Times New Roman"/>
          <w:sz w:val="28"/>
        </w:rPr>
        <w:t>pendant with the NFB Membership Coin</w:t>
      </w:r>
      <w:r w:rsidR="003E7EB8">
        <w:rPr>
          <w:rFonts w:ascii="Times New Roman" w:hAnsi="Times New Roman" w:cs="Times New Roman"/>
          <w:sz w:val="28"/>
        </w:rPr>
        <w:t>.  Please note how the coin is securely held within the pendant with none of the imagery or text obscured from view</w:t>
      </w:r>
      <w:r w:rsidR="00B81236">
        <w:rPr>
          <w:rFonts w:ascii="Times New Roman" w:hAnsi="Times New Roman" w:cs="Times New Roman"/>
          <w:sz w:val="28"/>
        </w:rPr>
        <w:t xml:space="preserve"> on either side of the coin</w:t>
      </w:r>
      <w:r w:rsidR="003E7EB8">
        <w:rPr>
          <w:rFonts w:ascii="Times New Roman" w:hAnsi="Times New Roman" w:cs="Times New Roman"/>
          <w:sz w:val="28"/>
        </w:rPr>
        <w:t>.</w:t>
      </w:r>
    </w:p>
    <w:p w:rsidR="00FB2C38" w:rsidRDefault="00FB2C38">
      <w:pPr>
        <w:rPr>
          <w:rFonts w:ascii="Times New Roman" w:hAnsi="Times New Roman" w:cs="Times New Roman"/>
          <w:sz w:val="28"/>
        </w:rPr>
      </w:pPr>
    </w:p>
    <w:p w:rsidR="00FB2C38" w:rsidRDefault="00FB2C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74432" cy="2155824"/>
            <wp:effectExtent l="0" t="361950" r="0" b="339726"/>
            <wp:docPr id="1" name="Picture 0" descr="IMG_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73969" cy="215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14637" cy="2110978"/>
            <wp:effectExtent l="0" t="342900" r="0" b="327422"/>
            <wp:docPr id="2" name="Picture 1" descr="IMG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4637" cy="211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36" w:rsidRDefault="00B81236">
      <w:pPr>
        <w:rPr>
          <w:rFonts w:ascii="Times New Roman" w:hAnsi="Times New Roman" w:cs="Times New Roman"/>
          <w:sz w:val="28"/>
        </w:rPr>
      </w:pPr>
    </w:p>
    <w:p w:rsidR="00B81236" w:rsidRPr="00EA72D1" w:rsidRDefault="00B81236">
      <w:pPr>
        <w:rPr>
          <w:rFonts w:ascii="Times New Roman" w:hAnsi="Times New Roman" w:cs="Times New Roman"/>
          <w:sz w:val="28"/>
        </w:rPr>
      </w:pPr>
      <w:r w:rsidRPr="00EA72D1">
        <w:rPr>
          <w:rFonts w:ascii="Times New Roman" w:hAnsi="Times New Roman" w:cs="Times New Roman"/>
          <w:sz w:val="28"/>
        </w:rPr>
        <w:t xml:space="preserve">The </w:t>
      </w:r>
      <w:r>
        <w:rPr>
          <w:rFonts w:ascii="Times New Roman" w:hAnsi="Times New Roman" w:cs="Times New Roman"/>
          <w:sz w:val="28"/>
        </w:rPr>
        <w:t>Virginia</w:t>
      </w:r>
      <w:r w:rsidRPr="00EA72D1">
        <w:rPr>
          <w:rFonts w:ascii="Times New Roman" w:hAnsi="Times New Roman" w:cs="Times New Roman"/>
          <w:sz w:val="28"/>
        </w:rPr>
        <w:t xml:space="preserve"> Affiliate Fund Raising Committee will </w:t>
      </w:r>
      <w:r>
        <w:rPr>
          <w:rFonts w:ascii="Times New Roman" w:hAnsi="Times New Roman" w:cs="Times New Roman"/>
          <w:sz w:val="28"/>
        </w:rPr>
        <w:t xml:space="preserve">also </w:t>
      </w:r>
      <w:r w:rsidRPr="00EA72D1">
        <w:rPr>
          <w:rFonts w:ascii="Times New Roman" w:hAnsi="Times New Roman" w:cs="Times New Roman"/>
          <w:sz w:val="28"/>
        </w:rPr>
        <w:t xml:space="preserve">be selling </w:t>
      </w:r>
      <w:r>
        <w:rPr>
          <w:rFonts w:ascii="Times New Roman" w:hAnsi="Times New Roman" w:cs="Times New Roman"/>
          <w:sz w:val="28"/>
        </w:rPr>
        <w:t>Our Famous Virginia Peanuts and other interesting and useful items.</w:t>
      </w:r>
    </w:p>
    <w:sectPr w:rsidR="00B81236" w:rsidRPr="00EA72D1" w:rsidSect="0087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72D1"/>
    <w:rsid w:val="003E7EB8"/>
    <w:rsid w:val="006A2B6A"/>
    <w:rsid w:val="00844651"/>
    <w:rsid w:val="008778F1"/>
    <w:rsid w:val="00B81236"/>
    <w:rsid w:val="00EA72D1"/>
    <w:rsid w:val="00FB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2019-07-04T12:16:00Z</dcterms:created>
  <dcterms:modified xsi:type="dcterms:W3CDTF">2019-07-04T12:56:00Z</dcterms:modified>
</cp:coreProperties>
</file>