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A1255" w14:textId="75D1852B" w:rsidR="004B1BC9" w:rsidRPr="00B53473" w:rsidRDefault="00B53473" w:rsidP="00B53473">
      <w:pPr>
        <w:spacing w:line="480" w:lineRule="auto"/>
        <w:contextualSpacing/>
        <w:jc w:val="center"/>
        <w:rPr>
          <w:rFonts w:ascii="Arial" w:hAnsi="Arial" w:cs="Arial"/>
          <w:b/>
          <w:bCs/>
        </w:rPr>
      </w:pPr>
      <w:bookmarkStart w:id="0" w:name="_Hlk212760856"/>
      <w:r w:rsidRPr="00B53473">
        <w:rPr>
          <w:rFonts w:ascii="Arial" w:hAnsi="Arial" w:cs="Arial"/>
          <w:b/>
          <w:bCs/>
        </w:rPr>
        <w:t>RESOLUTION 2025-</w:t>
      </w:r>
      <w:r w:rsidR="000F44B5">
        <w:rPr>
          <w:rFonts w:ascii="Arial" w:hAnsi="Arial" w:cs="Arial"/>
          <w:b/>
          <w:bCs/>
        </w:rPr>
        <w:t>01</w:t>
      </w:r>
    </w:p>
    <w:bookmarkEnd w:id="0"/>
    <w:p w14:paraId="197471FC" w14:textId="65EDBA46" w:rsidR="00B53473" w:rsidRPr="00B53473" w:rsidRDefault="00B53473" w:rsidP="00B53473">
      <w:pPr>
        <w:spacing w:line="480" w:lineRule="auto"/>
        <w:contextualSpacing/>
        <w:jc w:val="center"/>
        <w:rPr>
          <w:rFonts w:ascii="Arial" w:hAnsi="Arial" w:cs="Arial"/>
          <w:b/>
          <w:bCs/>
        </w:rPr>
      </w:pPr>
      <w:r w:rsidRPr="00B53473">
        <w:rPr>
          <w:rFonts w:ascii="Arial" w:hAnsi="Arial" w:cs="Arial"/>
          <w:b/>
          <w:bCs/>
        </w:rPr>
        <w:t>Regarding the Reductions in Force at the United States Department of Education</w:t>
      </w:r>
    </w:p>
    <w:p w14:paraId="39E4E8B2" w14:textId="77777777" w:rsidR="00B53473" w:rsidRDefault="00B53473" w:rsidP="00B53473">
      <w:pPr>
        <w:spacing w:line="480" w:lineRule="auto"/>
        <w:contextualSpacing/>
        <w:rPr>
          <w:rFonts w:ascii="Arial" w:hAnsi="Arial" w:cs="Arial"/>
        </w:rPr>
      </w:pPr>
    </w:p>
    <w:p w14:paraId="5375F8CF" w14:textId="77777777" w:rsidR="00B53473" w:rsidRPr="00B53473" w:rsidRDefault="00B53473" w:rsidP="00B53473">
      <w:pPr>
        <w:spacing w:line="480" w:lineRule="auto"/>
        <w:contextualSpacing/>
        <w:rPr>
          <w:rFonts w:ascii="Arial" w:hAnsi="Arial" w:cs="Arial"/>
        </w:rPr>
      </w:pPr>
      <w:r w:rsidRPr="00B53473">
        <w:rPr>
          <w:rFonts w:ascii="Arial" w:hAnsi="Arial" w:cs="Arial"/>
        </w:rPr>
        <w:t>WHEREAS, the United States Department of Education administers programs essential to promote education, independence, and economic opportunity for millions of blind Americans; and</w:t>
      </w:r>
    </w:p>
    <w:p w14:paraId="6FD6F52A" w14:textId="77777777" w:rsidR="00B53473" w:rsidRPr="00B53473" w:rsidRDefault="00B53473" w:rsidP="00B53473">
      <w:pPr>
        <w:spacing w:line="480" w:lineRule="auto"/>
        <w:contextualSpacing/>
        <w:rPr>
          <w:rFonts w:ascii="Arial" w:hAnsi="Arial" w:cs="Arial"/>
        </w:rPr>
      </w:pPr>
    </w:p>
    <w:p w14:paraId="24882F8A" w14:textId="6B8F8CEE" w:rsidR="00B53473" w:rsidRPr="00B53473" w:rsidRDefault="00B53473" w:rsidP="00B53473">
      <w:pPr>
        <w:spacing w:line="480" w:lineRule="auto"/>
        <w:contextualSpacing/>
        <w:rPr>
          <w:rFonts w:ascii="Arial" w:hAnsi="Arial" w:cs="Arial"/>
        </w:rPr>
      </w:pPr>
      <w:r w:rsidRPr="00B53473">
        <w:rPr>
          <w:rFonts w:ascii="Arial" w:hAnsi="Arial" w:cs="Arial"/>
        </w:rPr>
        <w:t xml:space="preserve">WHEREAS, contained within the Department of Education is </w:t>
      </w:r>
      <w:r w:rsidR="0013009D" w:rsidRPr="0013009D">
        <w:rPr>
          <w:rFonts w:ascii="Arial" w:hAnsi="Arial" w:cs="Arial"/>
        </w:rPr>
        <w:t>the Office for Civil Rights (OCR)</w:t>
      </w:r>
      <w:r w:rsidR="00796919">
        <w:rPr>
          <w:rFonts w:ascii="Arial" w:hAnsi="Arial" w:cs="Arial"/>
        </w:rPr>
        <w:t xml:space="preserve"> and</w:t>
      </w:r>
      <w:r w:rsidR="0013009D">
        <w:rPr>
          <w:rFonts w:ascii="Arial" w:hAnsi="Arial" w:cs="Arial"/>
        </w:rPr>
        <w:t xml:space="preserve"> the </w:t>
      </w:r>
      <w:r w:rsidRPr="00B53473">
        <w:rPr>
          <w:rFonts w:ascii="Arial" w:hAnsi="Arial" w:cs="Arial"/>
        </w:rPr>
        <w:t>Office of Special Education and Rehabilitative Services</w:t>
      </w:r>
      <w:r>
        <w:rPr>
          <w:rFonts w:ascii="Arial" w:hAnsi="Arial" w:cs="Arial"/>
        </w:rPr>
        <w:t xml:space="preserve"> (OSERS)</w:t>
      </w:r>
      <w:r w:rsidRPr="00B53473">
        <w:rPr>
          <w:rFonts w:ascii="Arial" w:hAnsi="Arial" w:cs="Arial"/>
        </w:rPr>
        <w:t>, which houses the Office of Special Education Programs (OSEP) and the Rehabilitation Services Administration (RSA)</w:t>
      </w:r>
      <w:r>
        <w:rPr>
          <w:rFonts w:ascii="Arial" w:hAnsi="Arial" w:cs="Arial"/>
        </w:rPr>
        <w:t xml:space="preserve">, </w:t>
      </w:r>
      <w:r w:rsidR="00796919">
        <w:rPr>
          <w:rFonts w:ascii="Arial" w:hAnsi="Arial" w:cs="Arial"/>
        </w:rPr>
        <w:t xml:space="preserve">all of </w:t>
      </w:r>
      <w:r>
        <w:rPr>
          <w:rFonts w:ascii="Arial" w:hAnsi="Arial" w:cs="Arial"/>
        </w:rPr>
        <w:t>which</w:t>
      </w:r>
      <w:r w:rsidRPr="00B53473">
        <w:rPr>
          <w:rFonts w:ascii="Arial" w:hAnsi="Arial" w:cs="Arial"/>
        </w:rPr>
        <w:t xml:space="preserve"> provid</w:t>
      </w:r>
      <w:r>
        <w:rPr>
          <w:rFonts w:ascii="Arial" w:hAnsi="Arial" w:cs="Arial"/>
        </w:rPr>
        <w:t>e</w:t>
      </w:r>
      <w:r w:rsidRPr="00B53473">
        <w:rPr>
          <w:rFonts w:ascii="Arial" w:hAnsi="Arial" w:cs="Arial"/>
        </w:rPr>
        <w:t xml:space="preserve"> essential resources </w:t>
      </w:r>
      <w:r>
        <w:rPr>
          <w:rFonts w:ascii="Arial" w:hAnsi="Arial" w:cs="Arial"/>
        </w:rPr>
        <w:t xml:space="preserve">to aid </w:t>
      </w:r>
      <w:r w:rsidRPr="00B53473">
        <w:rPr>
          <w:rFonts w:ascii="Arial" w:hAnsi="Arial" w:cs="Arial"/>
        </w:rPr>
        <w:t xml:space="preserve">blind </w:t>
      </w:r>
      <w:r>
        <w:rPr>
          <w:rFonts w:ascii="Arial" w:hAnsi="Arial" w:cs="Arial"/>
        </w:rPr>
        <w:t>Americans in our</w:t>
      </w:r>
      <w:r w:rsidRPr="00B534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pursuit of</w:t>
      </w:r>
      <w:r w:rsidRPr="00B53473">
        <w:rPr>
          <w:rFonts w:ascii="Arial" w:hAnsi="Arial" w:cs="Arial"/>
        </w:rPr>
        <w:t xml:space="preserve"> education and employment; and </w:t>
      </w:r>
    </w:p>
    <w:p w14:paraId="17948E89" w14:textId="77777777" w:rsidR="00B53473" w:rsidRPr="00B53473" w:rsidRDefault="00B53473" w:rsidP="00B53473">
      <w:pPr>
        <w:spacing w:line="480" w:lineRule="auto"/>
        <w:contextualSpacing/>
        <w:rPr>
          <w:rFonts w:ascii="Arial" w:hAnsi="Arial" w:cs="Arial"/>
        </w:rPr>
      </w:pPr>
    </w:p>
    <w:p w14:paraId="44E5DD72" w14:textId="1D4AE9EA" w:rsidR="00B53473" w:rsidRDefault="00B53473" w:rsidP="00B53473">
      <w:pPr>
        <w:spacing w:line="480" w:lineRule="auto"/>
        <w:contextualSpacing/>
        <w:rPr>
          <w:rFonts w:ascii="Arial" w:hAnsi="Arial" w:cs="Arial"/>
        </w:rPr>
      </w:pPr>
      <w:r w:rsidRPr="00B53473">
        <w:rPr>
          <w:rFonts w:ascii="Arial" w:hAnsi="Arial" w:cs="Arial"/>
        </w:rPr>
        <w:t>WHEREAS, these divisions are responsible for the enforcement and oversight of the Individuals with Disabilities Education Act (IDEA) (20 U.S.C. § 1400 et seq.), vocational rehabilitation services (29 U.S.C. § 701 et seq.), the Randolph-Sheppard program (20 U.S.C. § 107 et seq.), and the Independent Living Services for Older Individuals who are Blind (OIB) program (29 U.S.C. 796j-796l)</w:t>
      </w:r>
      <w:r w:rsidR="00123436">
        <w:rPr>
          <w:rFonts w:ascii="Arial" w:hAnsi="Arial" w:cs="Arial"/>
        </w:rPr>
        <w:t>, as well as enforcement of Title II of the Americans with Disabilities Act and Section 504 of the Rehabilitation Act</w:t>
      </w:r>
      <w:r w:rsidRPr="00B53473">
        <w:rPr>
          <w:rFonts w:ascii="Arial" w:hAnsi="Arial" w:cs="Arial"/>
        </w:rPr>
        <w:t>; and</w:t>
      </w:r>
    </w:p>
    <w:p w14:paraId="13FDF74B" w14:textId="77777777" w:rsidR="00B53473" w:rsidRDefault="00B53473" w:rsidP="00B53473">
      <w:pPr>
        <w:spacing w:line="480" w:lineRule="auto"/>
        <w:contextualSpacing/>
        <w:rPr>
          <w:rFonts w:ascii="Arial" w:hAnsi="Arial" w:cs="Arial"/>
        </w:rPr>
      </w:pPr>
    </w:p>
    <w:p w14:paraId="4C65ED64" w14:textId="0F386A37" w:rsidR="00030B18" w:rsidRDefault="00030B18" w:rsidP="00B53473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WHEREAS, at 12:00 a.m. on October 1, 2025, after the United States Congress failed to pass either a budget bill or a continuing resolution, the Federal Government was shut down due to lack of funding; and </w:t>
      </w:r>
    </w:p>
    <w:p w14:paraId="3B9771FD" w14:textId="77777777" w:rsidR="00030B18" w:rsidRDefault="00030B18" w:rsidP="00B53473">
      <w:pPr>
        <w:spacing w:line="480" w:lineRule="auto"/>
        <w:contextualSpacing/>
        <w:rPr>
          <w:rFonts w:ascii="Arial" w:hAnsi="Arial" w:cs="Arial"/>
        </w:rPr>
      </w:pPr>
    </w:p>
    <w:p w14:paraId="6C9C4187" w14:textId="1C4D8CAB" w:rsidR="00030B18" w:rsidRDefault="00030B18" w:rsidP="00B53473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WHEREAS, </w:t>
      </w:r>
      <w:r w:rsidR="0045428E">
        <w:rPr>
          <w:rFonts w:ascii="Arial" w:hAnsi="Arial" w:cs="Arial"/>
        </w:rPr>
        <w:t xml:space="preserve">on October 10, 2025, during the Federal Government shutdown, Reduction in Force (RIF) notices were </w:t>
      </w:r>
      <w:r w:rsidR="009C17AE">
        <w:rPr>
          <w:rFonts w:ascii="Arial" w:hAnsi="Arial" w:cs="Arial"/>
        </w:rPr>
        <w:t xml:space="preserve">issued </w:t>
      </w:r>
      <w:r w:rsidR="0045428E">
        <w:rPr>
          <w:rFonts w:ascii="Arial" w:hAnsi="Arial" w:cs="Arial"/>
        </w:rPr>
        <w:t xml:space="preserve">to OSERS and OCR employees, which decimated both offices to the point of practically eliminating them; and </w:t>
      </w:r>
    </w:p>
    <w:p w14:paraId="1A7D62BE" w14:textId="77777777" w:rsidR="0045428E" w:rsidRDefault="0045428E" w:rsidP="00B53473">
      <w:pPr>
        <w:spacing w:line="480" w:lineRule="auto"/>
        <w:contextualSpacing/>
        <w:rPr>
          <w:rFonts w:ascii="Arial" w:hAnsi="Arial" w:cs="Arial"/>
        </w:rPr>
      </w:pPr>
    </w:p>
    <w:p w14:paraId="12A7FFD2" w14:textId="083E4066" w:rsidR="0045428E" w:rsidRDefault="0045428E" w:rsidP="00B53473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WHEREAS, </w:t>
      </w:r>
      <w:r w:rsidR="002F21BF">
        <w:rPr>
          <w:rFonts w:ascii="Arial" w:hAnsi="Arial" w:cs="Arial"/>
        </w:rPr>
        <w:t xml:space="preserve">the elimination of OSERS will cause a loss of institutional knowledge, </w:t>
      </w:r>
      <w:r w:rsidR="00123436">
        <w:rPr>
          <w:rFonts w:ascii="Arial" w:hAnsi="Arial" w:cs="Arial"/>
        </w:rPr>
        <w:t>possible</w:t>
      </w:r>
      <w:r w:rsidR="002F21BF">
        <w:rPr>
          <w:rFonts w:ascii="Arial" w:hAnsi="Arial" w:cs="Arial"/>
        </w:rPr>
        <w:t xml:space="preserve"> disruption in the distribution of federal funding that helps supplement critical state programs, and a loss of administrative support</w:t>
      </w:r>
      <w:r w:rsidR="00123436">
        <w:rPr>
          <w:rFonts w:ascii="Arial" w:hAnsi="Arial" w:cs="Arial"/>
        </w:rPr>
        <w:t xml:space="preserve"> and technical assistance for</w:t>
      </w:r>
      <w:r w:rsidR="002F21BF">
        <w:rPr>
          <w:rFonts w:ascii="Arial" w:hAnsi="Arial" w:cs="Arial"/>
        </w:rPr>
        <w:t xml:space="preserve"> IDEA programs, Rehabilitation Act of 1973 programs, and the Randolph-Sheppard Program; and</w:t>
      </w:r>
    </w:p>
    <w:p w14:paraId="2AF01AB1" w14:textId="77777777" w:rsidR="002F21BF" w:rsidRDefault="002F21BF" w:rsidP="00B53473">
      <w:pPr>
        <w:spacing w:line="480" w:lineRule="auto"/>
        <w:contextualSpacing/>
        <w:rPr>
          <w:rFonts w:ascii="Arial" w:hAnsi="Arial" w:cs="Arial"/>
        </w:rPr>
      </w:pPr>
    </w:p>
    <w:p w14:paraId="2FFD64C3" w14:textId="4F171FFF" w:rsidR="002F21BF" w:rsidRDefault="002F21BF" w:rsidP="00B53473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WHEREAS, the elimination of the OCR will cause a severe reduction in the capacity to investigate and enforce both Section 504 of the Rehabilitation Act of 1973 and Title II of the Americans with Disabilities Act, which </w:t>
      </w:r>
      <w:r w:rsidR="009C17AE">
        <w:rPr>
          <w:rFonts w:ascii="Arial" w:hAnsi="Arial" w:cs="Arial"/>
        </w:rPr>
        <w:t xml:space="preserve">prohibit discrimination on the basis of disability in educational institutions that are funded at the federal, state, and local levels; and </w:t>
      </w:r>
    </w:p>
    <w:p w14:paraId="60A29820" w14:textId="77777777" w:rsidR="009C17AE" w:rsidRDefault="009C17AE" w:rsidP="00B53473">
      <w:pPr>
        <w:spacing w:line="480" w:lineRule="auto"/>
        <w:contextualSpacing/>
        <w:rPr>
          <w:rFonts w:ascii="Arial" w:hAnsi="Arial" w:cs="Arial"/>
        </w:rPr>
      </w:pPr>
    </w:p>
    <w:p w14:paraId="61262D0E" w14:textId="51568181" w:rsidR="009C17AE" w:rsidRDefault="009C17AE" w:rsidP="00B53473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WHEREAS, without these protection and enforcement mechanisms, blind students, employees, and entrepreneurs will be left vulnerable to discrimination: Now, therefore</w:t>
      </w:r>
    </w:p>
    <w:p w14:paraId="359E2C85" w14:textId="77777777" w:rsidR="009C17AE" w:rsidRDefault="009C17AE" w:rsidP="00B53473">
      <w:pPr>
        <w:spacing w:line="480" w:lineRule="auto"/>
        <w:contextualSpacing/>
        <w:rPr>
          <w:rFonts w:ascii="Arial" w:hAnsi="Arial" w:cs="Arial"/>
        </w:rPr>
      </w:pPr>
    </w:p>
    <w:p w14:paraId="140DA138" w14:textId="58E73398" w:rsidR="000E38CE" w:rsidRDefault="009C17AE" w:rsidP="00B53473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BE IT RESOLVED by the National Federation of the Blind of </w:t>
      </w:r>
      <w:r w:rsidR="00B37EA7">
        <w:rPr>
          <w:rFonts w:ascii="Arial" w:hAnsi="Arial" w:cs="Arial"/>
        </w:rPr>
        <w:t>virginia</w:t>
      </w:r>
      <w:r>
        <w:rPr>
          <w:rFonts w:ascii="Arial" w:hAnsi="Arial" w:cs="Arial"/>
        </w:rPr>
        <w:t xml:space="preserve">, in convention assembled this </w:t>
      </w:r>
      <w:r w:rsidR="009C6785">
        <w:rPr>
          <w:rFonts w:ascii="Arial" w:hAnsi="Arial" w:cs="Arial"/>
        </w:rPr>
        <w:t xml:space="preserve">second </w:t>
      </w:r>
      <w:r>
        <w:rPr>
          <w:rFonts w:ascii="Arial" w:hAnsi="Arial" w:cs="Arial"/>
        </w:rPr>
        <w:t xml:space="preserve">day of </w:t>
      </w:r>
      <w:r w:rsidR="00B37EA7">
        <w:rPr>
          <w:rFonts w:ascii="Arial" w:hAnsi="Arial" w:cs="Arial"/>
        </w:rPr>
        <w:t>November</w:t>
      </w:r>
      <w:r>
        <w:rPr>
          <w:rFonts w:ascii="Arial" w:hAnsi="Arial" w:cs="Arial"/>
        </w:rPr>
        <w:t xml:space="preserve">, </w:t>
      </w:r>
      <w:r w:rsidR="009C6785">
        <w:rPr>
          <w:rFonts w:ascii="Arial" w:hAnsi="Arial" w:cs="Arial"/>
        </w:rPr>
        <w:t xml:space="preserve">2025, </w:t>
      </w:r>
      <w:r>
        <w:rPr>
          <w:rFonts w:ascii="Arial" w:hAnsi="Arial" w:cs="Arial"/>
        </w:rPr>
        <w:t xml:space="preserve">in </w:t>
      </w:r>
      <w:r w:rsidR="00B37EA7">
        <w:rPr>
          <w:rFonts w:ascii="Arial" w:hAnsi="Arial" w:cs="Arial"/>
        </w:rPr>
        <w:t xml:space="preserve">Virginia Beach </w:t>
      </w:r>
      <w:r>
        <w:rPr>
          <w:rFonts w:ascii="Arial" w:hAnsi="Arial" w:cs="Arial"/>
        </w:rPr>
        <w:t xml:space="preserve">, </w:t>
      </w:r>
      <w:r w:rsidR="000F44B5">
        <w:rPr>
          <w:rFonts w:ascii="Arial" w:hAnsi="Arial" w:cs="Arial"/>
        </w:rPr>
        <w:t>Virginia,</w:t>
      </w:r>
      <w:r w:rsidR="009C67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that </w:t>
      </w:r>
      <w:r w:rsidR="000F44B5">
        <w:rPr>
          <w:rFonts w:ascii="Arial" w:hAnsi="Arial" w:cs="Arial"/>
        </w:rPr>
        <w:t xml:space="preserve">the National Federation of the Blind of Virginia </w:t>
      </w:r>
      <w:r>
        <w:rPr>
          <w:rFonts w:ascii="Arial" w:hAnsi="Arial" w:cs="Arial"/>
        </w:rPr>
        <w:t xml:space="preserve">urge the </w:t>
      </w:r>
      <w:r w:rsidR="00093194">
        <w:rPr>
          <w:rFonts w:ascii="Arial" w:hAnsi="Arial" w:cs="Arial"/>
        </w:rPr>
        <w:t>administration</w:t>
      </w:r>
      <w:r>
        <w:rPr>
          <w:rFonts w:ascii="Arial" w:hAnsi="Arial" w:cs="Arial"/>
        </w:rPr>
        <w:t xml:space="preserve"> to immediately </w:t>
      </w:r>
      <w:r>
        <w:rPr>
          <w:rFonts w:ascii="Arial" w:hAnsi="Arial" w:cs="Arial"/>
        </w:rPr>
        <w:lastRenderedPageBreak/>
        <w:t>rescind the Reduction in Force orders issued to the Office of Special Education and Rehabilitative Services and the Office for Civil Rights on October 10, 2025</w:t>
      </w:r>
      <w:r w:rsidR="000E38CE">
        <w:rPr>
          <w:rFonts w:ascii="Arial" w:hAnsi="Arial" w:cs="Arial"/>
        </w:rPr>
        <w:t>; and</w:t>
      </w:r>
    </w:p>
    <w:p w14:paraId="06643D7C" w14:textId="77777777" w:rsidR="00CD1405" w:rsidRDefault="00CD1405" w:rsidP="00B53473">
      <w:pPr>
        <w:spacing w:line="480" w:lineRule="auto"/>
        <w:contextualSpacing/>
        <w:rPr>
          <w:rFonts w:ascii="Arial" w:hAnsi="Arial" w:cs="Arial"/>
        </w:rPr>
      </w:pPr>
    </w:p>
    <w:p w14:paraId="07860223" w14:textId="5A9A6813" w:rsidR="009C17AE" w:rsidRDefault="00CD1405" w:rsidP="00B53473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BE IT FURTHER RESOLVED that </w:t>
      </w:r>
      <w:r w:rsidR="000F44B5">
        <w:rPr>
          <w:rFonts w:ascii="Arial" w:hAnsi="Arial" w:cs="Arial"/>
        </w:rPr>
        <w:t xml:space="preserve">the National Federation of the Blind of Virginia </w:t>
      </w:r>
      <w:r>
        <w:rPr>
          <w:rFonts w:ascii="Arial" w:hAnsi="Arial" w:cs="Arial"/>
        </w:rPr>
        <w:t xml:space="preserve">demand the Department of Education ensure that there is adequate staffing to </w:t>
      </w:r>
      <w:r w:rsidR="001726B7">
        <w:rPr>
          <w:rFonts w:ascii="Arial" w:hAnsi="Arial" w:cs="Arial"/>
        </w:rPr>
        <w:t xml:space="preserve">fulfill its </w:t>
      </w:r>
      <w:r w:rsidR="00356297">
        <w:rPr>
          <w:rFonts w:ascii="Arial" w:hAnsi="Arial" w:cs="Arial"/>
        </w:rPr>
        <w:t xml:space="preserve">statutory </w:t>
      </w:r>
      <w:r w:rsidR="001726B7">
        <w:rPr>
          <w:rFonts w:ascii="Arial" w:hAnsi="Arial" w:cs="Arial"/>
        </w:rPr>
        <w:t xml:space="preserve">requirement to administer the </w:t>
      </w:r>
      <w:r w:rsidR="00356297">
        <w:rPr>
          <w:rFonts w:ascii="Arial" w:hAnsi="Arial" w:cs="Arial"/>
        </w:rPr>
        <w:t>Individuals with Disabilities Education Act, the Rehabilitation Act of 1973, the Randolph-Sheppard Program, and the Americans with Disabilities Act; and</w:t>
      </w:r>
    </w:p>
    <w:p w14:paraId="2BD5B17A" w14:textId="77777777" w:rsidR="00356297" w:rsidRDefault="00356297" w:rsidP="00B53473">
      <w:pPr>
        <w:spacing w:line="480" w:lineRule="auto"/>
        <w:contextualSpacing/>
        <w:rPr>
          <w:rFonts w:ascii="Arial" w:hAnsi="Arial" w:cs="Arial"/>
        </w:rPr>
      </w:pPr>
    </w:p>
    <w:p w14:paraId="4F092A6A" w14:textId="611FFF0F" w:rsidR="00356297" w:rsidRPr="00B53473" w:rsidRDefault="00356297" w:rsidP="00B53473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BE IT FURTHER RESOLVED</w:t>
      </w:r>
      <w:r w:rsidR="007C2057">
        <w:rPr>
          <w:rFonts w:ascii="Arial" w:hAnsi="Arial" w:cs="Arial"/>
        </w:rPr>
        <w:t xml:space="preserve"> that </w:t>
      </w:r>
      <w:r w:rsidR="000F44B5">
        <w:rPr>
          <w:rFonts w:ascii="Arial" w:hAnsi="Arial" w:cs="Arial"/>
        </w:rPr>
        <w:t xml:space="preserve">the National Federation of the Blind of Virginia </w:t>
      </w:r>
      <w:r w:rsidR="007C2057">
        <w:rPr>
          <w:rFonts w:ascii="Arial" w:hAnsi="Arial" w:cs="Arial"/>
        </w:rPr>
        <w:t>demand the Department of Education promptly distribute</w:t>
      </w:r>
      <w:r w:rsidR="006D04D6">
        <w:rPr>
          <w:rFonts w:ascii="Arial" w:hAnsi="Arial" w:cs="Arial"/>
        </w:rPr>
        <w:t xml:space="preserve"> </w:t>
      </w:r>
      <w:r w:rsidR="004C3814">
        <w:rPr>
          <w:rFonts w:ascii="Arial" w:hAnsi="Arial" w:cs="Arial"/>
        </w:rPr>
        <w:t xml:space="preserve">all funds </w:t>
      </w:r>
      <w:r w:rsidR="003A6713">
        <w:rPr>
          <w:rFonts w:ascii="Arial" w:hAnsi="Arial" w:cs="Arial"/>
        </w:rPr>
        <w:t xml:space="preserve">appropriated by Congress and </w:t>
      </w:r>
      <w:r w:rsidR="004C3814">
        <w:rPr>
          <w:rFonts w:ascii="Arial" w:hAnsi="Arial" w:cs="Arial"/>
        </w:rPr>
        <w:t xml:space="preserve">associated with the Individuals with Disabilities Education Act and the Rehabilitation Act of 1973. </w:t>
      </w:r>
    </w:p>
    <w:sectPr w:rsidR="00356297" w:rsidRPr="00B53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73"/>
    <w:rsid w:val="000035CF"/>
    <w:rsid w:val="00030B18"/>
    <w:rsid w:val="00093194"/>
    <w:rsid w:val="000E38CE"/>
    <w:rsid w:val="000F44B5"/>
    <w:rsid w:val="00106C16"/>
    <w:rsid w:val="00123436"/>
    <w:rsid w:val="0013009D"/>
    <w:rsid w:val="0015722F"/>
    <w:rsid w:val="001726B7"/>
    <w:rsid w:val="00193950"/>
    <w:rsid w:val="002F21BF"/>
    <w:rsid w:val="00356297"/>
    <w:rsid w:val="003707B6"/>
    <w:rsid w:val="003A6713"/>
    <w:rsid w:val="0045428E"/>
    <w:rsid w:val="004B1BC9"/>
    <w:rsid w:val="004C3814"/>
    <w:rsid w:val="0065346C"/>
    <w:rsid w:val="006B342B"/>
    <w:rsid w:val="006D04D6"/>
    <w:rsid w:val="00776B53"/>
    <w:rsid w:val="00796919"/>
    <w:rsid w:val="007C2057"/>
    <w:rsid w:val="008C443D"/>
    <w:rsid w:val="008D1B1E"/>
    <w:rsid w:val="009A1DD3"/>
    <w:rsid w:val="009C17AE"/>
    <w:rsid w:val="009C2955"/>
    <w:rsid w:val="009C6785"/>
    <w:rsid w:val="00A04200"/>
    <w:rsid w:val="00A305FD"/>
    <w:rsid w:val="00AB536C"/>
    <w:rsid w:val="00B37EA7"/>
    <w:rsid w:val="00B53473"/>
    <w:rsid w:val="00C86DE8"/>
    <w:rsid w:val="00CD1405"/>
    <w:rsid w:val="00F173CB"/>
    <w:rsid w:val="00F62F1A"/>
    <w:rsid w:val="00FD360F"/>
    <w:rsid w:val="00FE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00E6C"/>
  <w15:chartTrackingRefBased/>
  <w15:docId w15:val="{0563EB60-A4D3-4C8C-B395-FB2160C7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4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528</Words>
  <Characters>2990</Characters>
  <Application>Microsoft Office Word</Application>
  <DocSecurity>0</DocSecurity>
  <Lines>59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Walls, Kyle</dc:creator>
  <cp:keywords/>
  <dc:description/>
  <cp:lastModifiedBy>Deepa Goraya</cp:lastModifiedBy>
  <cp:revision>10</cp:revision>
  <dcterms:created xsi:type="dcterms:W3CDTF">2025-10-29T20:25:00Z</dcterms:created>
  <dcterms:modified xsi:type="dcterms:W3CDTF">2025-10-31T19:57:00Z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84a2ab-60e8-4892-857e-d128821b0f06_Enabled">
    <vt:lpwstr>true</vt:lpwstr>
  </property>
  <property fmtid="{D5CDD505-2E9C-101B-9397-08002B2CF9AE}" pid="3" name="MSIP_Label_e984a2ab-60e8-4892-857e-d128821b0f06_SetDate">
    <vt:lpwstr>2025-10-29T19:08:42Z</vt:lpwstr>
  </property>
  <property fmtid="{D5CDD505-2E9C-101B-9397-08002B2CF9AE}" pid="4" name="MSIP_Label_e984a2ab-60e8-4892-857e-d128821b0f06_Method">
    <vt:lpwstr>Standard</vt:lpwstr>
  </property>
  <property fmtid="{D5CDD505-2E9C-101B-9397-08002B2CF9AE}" pid="5" name="MSIP_Label_e984a2ab-60e8-4892-857e-d128821b0f06_Name">
    <vt:lpwstr>defa4170-0d19-0005-0004-bc88714345d2</vt:lpwstr>
  </property>
  <property fmtid="{D5CDD505-2E9C-101B-9397-08002B2CF9AE}" pid="6" name="MSIP_Label_e984a2ab-60e8-4892-857e-d128821b0f06_SiteId">
    <vt:lpwstr>bd368896-c540-43a7-b8ff-1f5e3b1c5210</vt:lpwstr>
  </property>
  <property fmtid="{D5CDD505-2E9C-101B-9397-08002B2CF9AE}" pid="7" name="MSIP_Label_e984a2ab-60e8-4892-857e-d128821b0f06_ActionId">
    <vt:lpwstr>15da7ec1-0942-43c8-b393-9f2af92c0247</vt:lpwstr>
  </property>
  <property fmtid="{D5CDD505-2E9C-101B-9397-08002B2CF9AE}" pid="8" name="MSIP_Label_e984a2ab-60e8-4892-857e-d128821b0f06_ContentBits">
    <vt:lpwstr>0</vt:lpwstr>
  </property>
  <property fmtid="{D5CDD505-2E9C-101B-9397-08002B2CF9AE}" pid="9" name="MSIP_Label_e984a2ab-60e8-4892-857e-d128821b0f06_Tag">
    <vt:lpwstr>10, 3, 0, 1</vt:lpwstr>
  </property>
</Properties>
</file>