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 w:themeColor="accent6" w:themeTint="66"/>
  <w:body>
    <w:p w:rsidR="00DE1EDE" w:rsidRPr="000A0F31" w:rsidRDefault="0098378D" w:rsidP="000A0F31">
      <w:r>
        <w:t xml:space="preserve"> </w:t>
      </w:r>
    </w:p>
    <w:p w:rsidR="00F95656" w:rsidRPr="004951C9" w:rsidRDefault="00CC296E" w:rsidP="00F95656">
      <w:pPr>
        <w:jc w:val="center"/>
        <w:rPr>
          <w:rFonts w:ascii="AR JULIAN" w:hAnsi="AR JULIAN"/>
          <w:b/>
          <w:sz w:val="72"/>
          <w:szCs w:val="72"/>
        </w:rPr>
      </w:pPr>
      <w:bookmarkStart w:id="0" w:name="OLE_LINK1"/>
      <w:bookmarkStart w:id="1" w:name="OLE_LINK2"/>
      <w:r>
        <w:rPr>
          <w:rFonts w:ascii="AR JULIAN" w:hAnsi="AR JULIAN"/>
          <w:b/>
          <w:sz w:val="72"/>
          <w:szCs w:val="72"/>
        </w:rPr>
        <w:t xml:space="preserve">Takoma </w:t>
      </w:r>
      <w:r w:rsidR="00F95656" w:rsidRPr="004951C9">
        <w:rPr>
          <w:rFonts w:ascii="AR JULIAN" w:hAnsi="AR JULIAN"/>
          <w:b/>
          <w:sz w:val="72"/>
          <w:szCs w:val="72"/>
        </w:rPr>
        <w:t>RADIO PRESENTS:</w:t>
      </w:r>
    </w:p>
    <w:p w:rsidR="00B84958" w:rsidRDefault="00B84958" w:rsidP="00B84958">
      <w:pPr>
        <w:spacing w:after="0" w:line="240" w:lineRule="auto"/>
      </w:pPr>
    </w:p>
    <w:p w:rsidR="001B548A" w:rsidRDefault="00F95656" w:rsidP="001B548A">
      <w:pPr>
        <w:spacing w:after="0" w:line="240" w:lineRule="auto"/>
        <w:jc w:val="center"/>
        <w:rPr>
          <w:rFonts w:ascii="AR JULIAN" w:hAnsi="AR JULIAN"/>
          <w:b/>
          <w:color w:val="1F3864" w:themeColor="accent5" w:themeShade="80"/>
          <w:sz w:val="52"/>
          <w:szCs w:val="52"/>
        </w:rPr>
      </w:pPr>
      <w:r w:rsidRPr="004951C9">
        <w:rPr>
          <w:rFonts w:ascii="AR JULIAN" w:hAnsi="AR JULIAN"/>
          <w:b/>
          <w:color w:val="1F3864" w:themeColor="accent5" w:themeShade="80"/>
          <w:sz w:val="52"/>
          <w:szCs w:val="52"/>
        </w:rPr>
        <w:t>OPEN OUR EYES</w:t>
      </w:r>
    </w:p>
    <w:p w:rsidR="00F95656" w:rsidRPr="004951C9" w:rsidRDefault="00F95656" w:rsidP="001B548A">
      <w:pPr>
        <w:spacing w:after="0" w:line="240" w:lineRule="auto"/>
        <w:jc w:val="center"/>
        <w:rPr>
          <w:rFonts w:ascii="AR JULIAN" w:hAnsi="AR JULIAN"/>
          <w:b/>
          <w:color w:val="1F3864" w:themeColor="accent5" w:themeShade="80"/>
          <w:sz w:val="52"/>
          <w:szCs w:val="52"/>
        </w:rPr>
      </w:pPr>
      <w:r w:rsidRPr="004951C9">
        <w:rPr>
          <w:rFonts w:ascii="AR JULIAN" w:hAnsi="AR JULIAN"/>
          <w:b/>
          <w:color w:val="1F3864" w:themeColor="accent5" w:themeShade="80"/>
          <w:sz w:val="52"/>
          <w:szCs w:val="52"/>
        </w:rPr>
        <w:t>DISABILITY TALK RADIO</w:t>
      </w:r>
    </w:p>
    <w:p w:rsidR="00B84958" w:rsidRPr="00B84958" w:rsidRDefault="00B84958" w:rsidP="00B84958">
      <w:pPr>
        <w:spacing w:after="0" w:line="240" w:lineRule="auto"/>
        <w:jc w:val="center"/>
        <w:rPr>
          <w:rFonts w:ascii="AR JULIAN" w:hAnsi="AR JULIAN"/>
          <w:b/>
          <w:color w:val="1F3864" w:themeColor="accent5" w:themeShade="80"/>
          <w:sz w:val="56"/>
          <w:szCs w:val="56"/>
        </w:rPr>
      </w:pPr>
    </w:p>
    <w:p w:rsidR="00F95656" w:rsidRPr="004951C9" w:rsidRDefault="001B548A" w:rsidP="00B849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after="200" w:line="240" w:lineRule="auto"/>
        <w:jc w:val="center"/>
        <w:rPr>
          <w:rFonts w:ascii="AR JULIAN" w:eastAsia="Times New Roman" w:hAnsi="AR JULIAN" w:cs="Segoe UI"/>
          <w:b/>
          <w:color w:val="000000"/>
          <w:sz w:val="40"/>
          <w:szCs w:val="40"/>
        </w:rPr>
      </w:pPr>
      <w:r>
        <w:rPr>
          <w:rFonts w:ascii="AR JULIAN" w:eastAsia="Times New Roman" w:hAnsi="AR JULIAN" w:cs="Segoe UI"/>
          <w:b/>
          <w:color w:val="000000"/>
          <w:sz w:val="40"/>
          <w:szCs w:val="40"/>
        </w:rPr>
        <w:t xml:space="preserve">A SHOW THAT FOCUSES ON INCLUSION OF PERSONS WITH DISABILITIES WITHIN OUR SOCIETY </w:t>
      </w:r>
    </w:p>
    <w:p w:rsidR="00585EB1" w:rsidRDefault="00585EB1" w:rsidP="00B849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after="200" w:line="240" w:lineRule="auto"/>
        <w:jc w:val="center"/>
        <w:rPr>
          <w:rFonts w:ascii="Calibri" w:eastAsia="Times New Roman" w:hAnsi="Calibri" w:cs="Segoe UI"/>
          <w:b/>
          <w:color w:val="1F3864" w:themeColor="accent5" w:themeShade="80"/>
          <w:sz w:val="36"/>
          <w:szCs w:val="36"/>
        </w:rPr>
      </w:pPr>
    </w:p>
    <w:p w:rsidR="00F95656" w:rsidRPr="004951C9" w:rsidRDefault="00F95656" w:rsidP="00B849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after="200" w:line="240" w:lineRule="auto"/>
        <w:jc w:val="center"/>
        <w:rPr>
          <w:rFonts w:ascii="Segoe UI" w:eastAsia="Times New Roman" w:hAnsi="Segoe UI" w:cs="Segoe UI"/>
          <w:b/>
          <w:color w:val="1F3864" w:themeColor="accent5" w:themeShade="80"/>
          <w:sz w:val="36"/>
          <w:szCs w:val="36"/>
        </w:rPr>
      </w:pPr>
      <w:r w:rsidRPr="004951C9">
        <w:rPr>
          <w:rFonts w:ascii="Calibri" w:eastAsia="Times New Roman" w:hAnsi="Calibri" w:cs="Segoe UI"/>
          <w:b/>
          <w:color w:val="1F3864" w:themeColor="accent5" w:themeShade="80"/>
          <w:sz w:val="36"/>
          <w:szCs w:val="36"/>
        </w:rPr>
        <w:t xml:space="preserve">TUNE IN TO </w:t>
      </w:r>
      <w:r w:rsidR="00CC296E">
        <w:rPr>
          <w:rFonts w:ascii="Calibri" w:eastAsia="Times New Roman" w:hAnsi="Calibri" w:cs="Segoe UI"/>
          <w:b/>
          <w:color w:val="1F3864" w:themeColor="accent5" w:themeShade="80"/>
          <w:sz w:val="36"/>
          <w:szCs w:val="36"/>
        </w:rPr>
        <w:t xml:space="preserve">WOWD 94.3 FM Takoma Park, </w:t>
      </w:r>
      <w:r w:rsidR="00292AE2">
        <w:rPr>
          <w:rFonts w:ascii="Calibri" w:eastAsia="Times New Roman" w:hAnsi="Calibri" w:cs="Segoe UI"/>
          <w:b/>
          <w:color w:val="1F3864" w:themeColor="accent5" w:themeShade="80"/>
          <w:sz w:val="36"/>
          <w:szCs w:val="36"/>
        </w:rPr>
        <w:t>MD.</w:t>
      </w:r>
      <w:r w:rsidR="00720DD6">
        <w:rPr>
          <w:rFonts w:ascii="Calibri" w:eastAsia="Times New Roman" w:hAnsi="Calibri" w:cs="Segoe UI"/>
          <w:b/>
          <w:color w:val="1F3864" w:themeColor="accent5" w:themeShade="80"/>
          <w:sz w:val="36"/>
          <w:szCs w:val="36"/>
        </w:rPr>
        <w:t xml:space="preserve"> or stream on-line at takomaradio.org</w:t>
      </w:r>
      <w:r w:rsidR="00CC296E">
        <w:rPr>
          <w:rFonts w:ascii="Calibri" w:eastAsia="Times New Roman" w:hAnsi="Calibri" w:cs="Segoe UI"/>
          <w:b/>
          <w:color w:val="1F3864" w:themeColor="accent5" w:themeShade="80"/>
          <w:sz w:val="36"/>
          <w:szCs w:val="36"/>
        </w:rPr>
        <w:t xml:space="preserve">.  </w:t>
      </w:r>
    </w:p>
    <w:p w:rsidR="00F95656" w:rsidRPr="004951C9" w:rsidRDefault="00F95656" w:rsidP="00B849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after="200" w:line="240" w:lineRule="auto"/>
        <w:jc w:val="center"/>
        <w:rPr>
          <w:rFonts w:ascii="Segoe UI" w:eastAsia="Times New Roman" w:hAnsi="Segoe UI" w:cs="Segoe UI"/>
          <w:b/>
          <w:color w:val="1F3864" w:themeColor="accent5" w:themeShade="80"/>
          <w:sz w:val="36"/>
          <w:szCs w:val="36"/>
        </w:rPr>
      </w:pPr>
      <w:r w:rsidRPr="004951C9">
        <w:rPr>
          <w:rFonts w:ascii="Calibri" w:eastAsia="Times New Roman" w:hAnsi="Calibri" w:cs="Segoe UI"/>
          <w:b/>
          <w:color w:val="1F3864" w:themeColor="accent5" w:themeShade="80"/>
          <w:sz w:val="36"/>
          <w:szCs w:val="36"/>
        </w:rPr>
        <w:t xml:space="preserve">Every Monday from </w:t>
      </w:r>
      <w:r w:rsidR="00CC296E">
        <w:rPr>
          <w:rFonts w:ascii="Calibri" w:eastAsia="Times New Roman" w:hAnsi="Calibri" w:cs="Segoe UI"/>
          <w:b/>
          <w:color w:val="1F3864" w:themeColor="accent5" w:themeShade="80"/>
          <w:sz w:val="36"/>
          <w:szCs w:val="36"/>
        </w:rPr>
        <w:t xml:space="preserve">6:00 </w:t>
      </w:r>
      <w:r w:rsidR="00720DD6">
        <w:rPr>
          <w:rFonts w:ascii="Calibri" w:eastAsia="Times New Roman" w:hAnsi="Calibri" w:cs="Segoe UI"/>
          <w:b/>
          <w:color w:val="1F3864" w:themeColor="accent5" w:themeShade="80"/>
          <w:sz w:val="36"/>
          <w:szCs w:val="36"/>
        </w:rPr>
        <w:t xml:space="preserve">PM </w:t>
      </w:r>
      <w:r w:rsidR="001B548A">
        <w:rPr>
          <w:rFonts w:ascii="Calibri" w:eastAsia="Times New Roman" w:hAnsi="Calibri" w:cs="Segoe UI"/>
          <w:b/>
          <w:color w:val="1F3864" w:themeColor="accent5" w:themeShade="80"/>
          <w:sz w:val="36"/>
          <w:szCs w:val="36"/>
        </w:rPr>
        <w:t>to</w:t>
      </w:r>
      <w:r w:rsidR="00BC0882" w:rsidRPr="004951C9">
        <w:rPr>
          <w:rFonts w:ascii="Calibri" w:eastAsia="Times New Roman" w:hAnsi="Calibri" w:cs="Segoe UI"/>
          <w:b/>
          <w:color w:val="1F3864" w:themeColor="accent5" w:themeShade="80"/>
          <w:sz w:val="36"/>
          <w:szCs w:val="36"/>
        </w:rPr>
        <w:t xml:space="preserve"> </w:t>
      </w:r>
      <w:r w:rsidR="00CC296E">
        <w:rPr>
          <w:rFonts w:ascii="Calibri" w:eastAsia="Times New Roman" w:hAnsi="Calibri" w:cs="Segoe UI"/>
          <w:b/>
          <w:color w:val="1F3864" w:themeColor="accent5" w:themeShade="80"/>
          <w:sz w:val="36"/>
          <w:szCs w:val="36"/>
        </w:rPr>
        <w:t>8</w:t>
      </w:r>
      <w:r w:rsidRPr="004951C9">
        <w:rPr>
          <w:rFonts w:ascii="Calibri" w:eastAsia="Times New Roman" w:hAnsi="Calibri" w:cs="Segoe UI"/>
          <w:b/>
          <w:color w:val="1F3864" w:themeColor="accent5" w:themeShade="80"/>
          <w:sz w:val="36"/>
          <w:szCs w:val="36"/>
        </w:rPr>
        <w:t>:00 PM</w:t>
      </w:r>
    </w:p>
    <w:p w:rsidR="00F95656" w:rsidRPr="004951C9" w:rsidRDefault="00BC0882" w:rsidP="00B849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after="200" w:line="240" w:lineRule="auto"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 w:rsidRPr="004951C9">
        <w:rPr>
          <w:rFonts w:ascii="Calibri" w:eastAsia="Times New Roman" w:hAnsi="Calibri" w:cs="Segoe UI"/>
          <w:b/>
          <w:color w:val="000000"/>
          <w:sz w:val="32"/>
          <w:szCs w:val="32"/>
        </w:rPr>
        <w:t>Hosted B</w:t>
      </w:r>
      <w:r w:rsidR="00F95656" w:rsidRPr="004951C9">
        <w:rPr>
          <w:rFonts w:ascii="Calibri" w:eastAsia="Times New Roman" w:hAnsi="Calibri" w:cs="Segoe UI"/>
          <w:b/>
          <w:color w:val="000000"/>
          <w:sz w:val="32"/>
          <w:szCs w:val="32"/>
        </w:rPr>
        <w:t>y:</w:t>
      </w:r>
    </w:p>
    <w:p w:rsidR="004951C9" w:rsidRDefault="00F95656" w:rsidP="004951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after="200" w:line="240" w:lineRule="auto"/>
        <w:jc w:val="center"/>
        <w:rPr>
          <w:rFonts w:ascii="Calibri" w:eastAsia="Times New Roman" w:hAnsi="Calibri" w:cs="Segoe UI"/>
          <w:b/>
          <w:color w:val="000000"/>
          <w:sz w:val="32"/>
          <w:szCs w:val="32"/>
        </w:rPr>
      </w:pPr>
      <w:r w:rsidRPr="004951C9">
        <w:rPr>
          <w:rFonts w:ascii="Calibri" w:eastAsia="Times New Roman" w:hAnsi="Calibri" w:cs="Segoe UI"/>
          <w:b/>
          <w:color w:val="000000"/>
          <w:sz w:val="32"/>
          <w:szCs w:val="32"/>
        </w:rPr>
        <w:t>Shawn Callaway</w:t>
      </w:r>
      <w:r w:rsidR="00443975">
        <w:rPr>
          <w:rFonts w:ascii="Calibri" w:eastAsia="Times New Roman" w:hAnsi="Calibri" w:cs="Segoe UI"/>
          <w:b/>
          <w:color w:val="000000"/>
          <w:sz w:val="32"/>
          <w:szCs w:val="32"/>
        </w:rPr>
        <w:t xml:space="preserve"> </w:t>
      </w:r>
      <w:r w:rsidR="006E081D">
        <w:rPr>
          <w:rFonts w:ascii="Calibri" w:eastAsia="Times New Roman" w:hAnsi="Calibri" w:cs="Segoe UI"/>
          <w:b/>
          <w:color w:val="000000"/>
          <w:sz w:val="32"/>
          <w:szCs w:val="32"/>
        </w:rPr>
        <w:t>and LaMont Wright</w:t>
      </w:r>
      <w:r w:rsidRPr="004951C9">
        <w:rPr>
          <w:rFonts w:ascii="Calibri" w:eastAsia="Times New Roman" w:hAnsi="Calibri" w:cs="Segoe UI"/>
          <w:b/>
          <w:color w:val="000000"/>
          <w:sz w:val="32"/>
          <w:szCs w:val="32"/>
        </w:rPr>
        <w:t xml:space="preserve"> </w:t>
      </w:r>
    </w:p>
    <w:p w:rsidR="00F95656" w:rsidRDefault="00F95656" w:rsidP="004951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after="200" w:line="240" w:lineRule="auto"/>
        <w:contextualSpacing/>
        <w:jc w:val="center"/>
        <w:rPr>
          <w:rFonts w:ascii="Calibri" w:eastAsia="Times New Roman" w:hAnsi="Calibri" w:cs="Segoe UI"/>
          <w:b/>
          <w:color w:val="000000"/>
          <w:sz w:val="32"/>
          <w:szCs w:val="32"/>
        </w:rPr>
      </w:pPr>
    </w:p>
    <w:p w:rsidR="00DE1EDE" w:rsidRDefault="000B61C8" w:rsidP="00D053F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after="200" w:line="240" w:lineRule="auto"/>
        <w:contextualSpacing/>
        <w:jc w:val="center"/>
        <w:rPr>
          <w:rFonts w:ascii="Calibri" w:eastAsia="Times New Roman" w:hAnsi="Calibri" w:cs="Segoe UI"/>
          <w:b/>
          <w:color w:val="000000"/>
          <w:sz w:val="24"/>
          <w:szCs w:val="24"/>
        </w:rPr>
      </w:pPr>
      <w:r>
        <w:rPr>
          <w:rFonts w:ascii="Calibri" w:eastAsia="Times New Roman" w:hAnsi="Calibri" w:cs="Segoe UI"/>
          <w:b/>
          <w:color w:val="000000"/>
          <w:sz w:val="32"/>
          <w:szCs w:val="32"/>
        </w:rPr>
        <w:t xml:space="preserve">This week’s guest is </w:t>
      </w:r>
      <w:r w:rsidR="00DD109A">
        <w:rPr>
          <w:rFonts w:ascii="Calibri" w:eastAsia="Times New Roman" w:hAnsi="Calibri" w:cs="Segoe UI"/>
          <w:b/>
          <w:color w:val="000000"/>
          <w:sz w:val="32"/>
          <w:szCs w:val="32"/>
        </w:rPr>
        <w:t>Dr. Suleiman Alibhai, Doctor of Optometry, Dr. Arielle Sil</w:t>
      </w:r>
      <w:r w:rsidR="00A30825">
        <w:rPr>
          <w:rFonts w:ascii="Calibri" w:eastAsia="Times New Roman" w:hAnsi="Calibri" w:cs="Segoe UI"/>
          <w:b/>
          <w:color w:val="000000"/>
          <w:sz w:val="32"/>
          <w:szCs w:val="32"/>
        </w:rPr>
        <w:t>verman Deputy Program Coordinator for Project Rise, a</w:t>
      </w:r>
      <w:r w:rsidR="00DD109A">
        <w:rPr>
          <w:rFonts w:ascii="Calibri" w:eastAsia="Times New Roman" w:hAnsi="Calibri" w:cs="Segoe UI"/>
          <w:b/>
          <w:color w:val="000000"/>
          <w:sz w:val="32"/>
          <w:szCs w:val="32"/>
        </w:rPr>
        <w:t xml:space="preserve"> blind teen transition program and members of the </w:t>
      </w:r>
      <w:r w:rsidR="00A30825">
        <w:rPr>
          <w:rFonts w:ascii="Calibri" w:eastAsia="Times New Roman" w:hAnsi="Calibri" w:cs="Segoe UI"/>
          <w:b/>
          <w:color w:val="000000"/>
          <w:sz w:val="32"/>
          <w:szCs w:val="32"/>
        </w:rPr>
        <w:t>Deep Horizon Male Caregivers of Children with Disabilities Support Group.</w:t>
      </w:r>
      <w:r>
        <w:rPr>
          <w:rFonts w:ascii="Calibri" w:eastAsia="Times New Roman" w:hAnsi="Calibri" w:cs="Segoe UI"/>
          <w:b/>
          <w:color w:val="000000"/>
          <w:sz w:val="32"/>
          <w:szCs w:val="32"/>
        </w:rPr>
        <w:t xml:space="preserve"> </w:t>
      </w:r>
    </w:p>
    <w:p w:rsidR="00D053F8" w:rsidRPr="00D053F8" w:rsidRDefault="00D053F8" w:rsidP="00D053F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after="200" w:line="240" w:lineRule="auto"/>
        <w:contextualSpacing/>
        <w:jc w:val="center"/>
        <w:rPr>
          <w:rFonts w:ascii="Calibri" w:eastAsia="Times New Roman" w:hAnsi="Calibri" w:cs="Segoe UI"/>
          <w:b/>
          <w:color w:val="000000"/>
          <w:sz w:val="24"/>
          <w:szCs w:val="24"/>
        </w:rPr>
      </w:pPr>
    </w:p>
    <w:p w:rsidR="00BC0882" w:rsidRPr="00BC0882" w:rsidRDefault="008038B8" w:rsidP="00B849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Calibri" w:eastAsia="Times New Roman" w:hAnsi="Calibri" w:cs="Segoe UI"/>
          <w:b/>
          <w:color w:val="000000"/>
          <w:sz w:val="36"/>
          <w:szCs w:val="36"/>
        </w:rPr>
        <w:t>To send questions for our guest or f</w:t>
      </w:r>
      <w:r w:rsidR="00F95656" w:rsidRPr="00F95656">
        <w:rPr>
          <w:rFonts w:ascii="Calibri" w:eastAsia="Times New Roman" w:hAnsi="Calibri" w:cs="Segoe UI"/>
          <w:b/>
          <w:color w:val="000000"/>
          <w:sz w:val="36"/>
          <w:szCs w:val="36"/>
        </w:rPr>
        <w:t xml:space="preserve">or </w:t>
      </w:r>
      <w:r w:rsidR="001B548A">
        <w:rPr>
          <w:rFonts w:ascii="Calibri" w:eastAsia="Times New Roman" w:hAnsi="Calibri" w:cs="Segoe UI"/>
          <w:b/>
          <w:color w:val="000000"/>
          <w:sz w:val="36"/>
          <w:szCs w:val="36"/>
        </w:rPr>
        <w:t xml:space="preserve">comments and suggestions </w:t>
      </w:r>
      <w:r w:rsidR="00F95656" w:rsidRPr="00F95656">
        <w:rPr>
          <w:rFonts w:ascii="Calibri" w:eastAsia="Times New Roman" w:hAnsi="Calibri" w:cs="Segoe UI"/>
          <w:b/>
          <w:color w:val="000000"/>
          <w:sz w:val="36"/>
          <w:szCs w:val="36"/>
        </w:rPr>
        <w:t>abo</w:t>
      </w:r>
      <w:r w:rsidR="00DE1EDE" w:rsidRPr="00BC0882">
        <w:rPr>
          <w:rFonts w:ascii="Calibri" w:eastAsia="Times New Roman" w:hAnsi="Calibri" w:cs="Segoe UI"/>
          <w:b/>
          <w:color w:val="000000"/>
          <w:sz w:val="36"/>
          <w:szCs w:val="36"/>
        </w:rPr>
        <w:t>u</w:t>
      </w:r>
      <w:r w:rsidR="00F95656" w:rsidRPr="00F95656">
        <w:rPr>
          <w:rFonts w:ascii="Calibri" w:eastAsia="Times New Roman" w:hAnsi="Calibri" w:cs="Segoe UI"/>
          <w:b/>
          <w:color w:val="000000"/>
          <w:sz w:val="36"/>
          <w:szCs w:val="36"/>
        </w:rPr>
        <w:t>t the radio show</w:t>
      </w:r>
      <w:r w:rsidR="001B548A">
        <w:rPr>
          <w:rFonts w:ascii="Calibri" w:eastAsia="Times New Roman" w:hAnsi="Calibri" w:cs="Segoe UI"/>
          <w:b/>
          <w:color w:val="000000"/>
          <w:sz w:val="36"/>
          <w:szCs w:val="36"/>
        </w:rPr>
        <w:t xml:space="preserve">, please </w:t>
      </w:r>
      <w:r w:rsidR="00F95656" w:rsidRPr="00F95656">
        <w:rPr>
          <w:rFonts w:ascii="Calibri" w:eastAsia="Times New Roman" w:hAnsi="Calibri" w:cs="Segoe UI"/>
          <w:b/>
          <w:color w:val="000000"/>
          <w:sz w:val="36"/>
          <w:szCs w:val="36"/>
        </w:rPr>
        <w:t>contact</w:t>
      </w:r>
      <w:r w:rsidR="00BC0882" w:rsidRPr="00BC0882">
        <w:rPr>
          <w:rFonts w:ascii="Calibri" w:eastAsia="Times New Roman" w:hAnsi="Calibri" w:cs="Segoe UI"/>
          <w:b/>
          <w:color w:val="000000"/>
          <w:sz w:val="36"/>
          <w:szCs w:val="36"/>
        </w:rPr>
        <w:t>:</w:t>
      </w:r>
    </w:p>
    <w:p w:rsidR="00BC0882" w:rsidRPr="00BC0882" w:rsidRDefault="001B548A" w:rsidP="00B849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Calibri" w:eastAsia="Times New Roman" w:hAnsi="Calibri" w:cs="Segoe UI"/>
          <w:b/>
          <w:color w:val="000000"/>
          <w:sz w:val="36"/>
          <w:szCs w:val="36"/>
        </w:rPr>
        <w:t>info.openoureyes@mail.com</w:t>
      </w:r>
    </w:p>
    <w:p w:rsidR="00F95656" w:rsidRDefault="00F95656" w:rsidP="00B849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0"/>
          <w:szCs w:val="20"/>
        </w:rPr>
      </w:pPr>
    </w:p>
    <w:p w:rsidR="001B548A" w:rsidRPr="00BC0882" w:rsidRDefault="008D1C16" w:rsidP="00B849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Don’t forget to like us on Facebook at </w:t>
      </w:r>
      <w:r w:rsidR="00A30825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Open Our Eyes </w:t>
      </w:r>
      <w:bookmarkEnd w:id="0"/>
      <w:bookmarkEnd w:id="1"/>
    </w:p>
    <w:sectPr w:rsidR="001B548A" w:rsidRPr="00BC0882" w:rsidSect="00B849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6F5" w:rsidRDefault="00BE56F5" w:rsidP="00443975">
      <w:pPr>
        <w:spacing w:after="0" w:line="240" w:lineRule="auto"/>
      </w:pPr>
      <w:r>
        <w:separator/>
      </w:r>
    </w:p>
  </w:endnote>
  <w:endnote w:type="continuationSeparator" w:id="0">
    <w:p w:rsidR="00BE56F5" w:rsidRDefault="00BE56F5" w:rsidP="0044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75" w:rsidRDefault="00443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75" w:rsidRDefault="00443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75" w:rsidRDefault="00443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6F5" w:rsidRDefault="00BE56F5" w:rsidP="00443975">
      <w:pPr>
        <w:spacing w:after="0" w:line="240" w:lineRule="auto"/>
      </w:pPr>
      <w:r>
        <w:separator/>
      </w:r>
    </w:p>
  </w:footnote>
  <w:footnote w:type="continuationSeparator" w:id="0">
    <w:p w:rsidR="00BE56F5" w:rsidRDefault="00BE56F5" w:rsidP="0044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75" w:rsidRDefault="00443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75" w:rsidRDefault="00443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75" w:rsidRDefault="00443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56"/>
    <w:rsid w:val="000461B0"/>
    <w:rsid w:val="000A0F31"/>
    <w:rsid w:val="000B61C8"/>
    <w:rsid w:val="00115E67"/>
    <w:rsid w:val="00127E88"/>
    <w:rsid w:val="00164276"/>
    <w:rsid w:val="001B4F8A"/>
    <w:rsid w:val="001B548A"/>
    <w:rsid w:val="001B7EE9"/>
    <w:rsid w:val="001D5BDA"/>
    <w:rsid w:val="0020598D"/>
    <w:rsid w:val="002509FE"/>
    <w:rsid w:val="0025412A"/>
    <w:rsid w:val="00273C93"/>
    <w:rsid w:val="002777C9"/>
    <w:rsid w:val="002879A6"/>
    <w:rsid w:val="00292AE2"/>
    <w:rsid w:val="002B74CF"/>
    <w:rsid w:val="002D10C7"/>
    <w:rsid w:val="00315A4D"/>
    <w:rsid w:val="00344555"/>
    <w:rsid w:val="003754A0"/>
    <w:rsid w:val="003D4FD4"/>
    <w:rsid w:val="00413AD1"/>
    <w:rsid w:val="004205BD"/>
    <w:rsid w:val="00443975"/>
    <w:rsid w:val="004951C9"/>
    <w:rsid w:val="004F1E67"/>
    <w:rsid w:val="004F316E"/>
    <w:rsid w:val="00585EB1"/>
    <w:rsid w:val="005B5FD3"/>
    <w:rsid w:val="005D3122"/>
    <w:rsid w:val="005F4F2F"/>
    <w:rsid w:val="006114BB"/>
    <w:rsid w:val="0068264C"/>
    <w:rsid w:val="00694D69"/>
    <w:rsid w:val="006E081D"/>
    <w:rsid w:val="006E6723"/>
    <w:rsid w:val="00720DD6"/>
    <w:rsid w:val="0075707D"/>
    <w:rsid w:val="007926BE"/>
    <w:rsid w:val="007A6C3D"/>
    <w:rsid w:val="00802C5A"/>
    <w:rsid w:val="008038B8"/>
    <w:rsid w:val="00864B29"/>
    <w:rsid w:val="00872FD1"/>
    <w:rsid w:val="008D1C16"/>
    <w:rsid w:val="008F4D6F"/>
    <w:rsid w:val="0098378D"/>
    <w:rsid w:val="009E71DE"/>
    <w:rsid w:val="00A23AE2"/>
    <w:rsid w:val="00A30825"/>
    <w:rsid w:val="00A62F97"/>
    <w:rsid w:val="00A7583D"/>
    <w:rsid w:val="00AB0FC9"/>
    <w:rsid w:val="00AF6DEC"/>
    <w:rsid w:val="00B06958"/>
    <w:rsid w:val="00B17DE1"/>
    <w:rsid w:val="00B42A53"/>
    <w:rsid w:val="00B74A42"/>
    <w:rsid w:val="00B84958"/>
    <w:rsid w:val="00BC0882"/>
    <w:rsid w:val="00BC548A"/>
    <w:rsid w:val="00BE56F5"/>
    <w:rsid w:val="00C1672A"/>
    <w:rsid w:val="00C4570D"/>
    <w:rsid w:val="00C71A74"/>
    <w:rsid w:val="00C97822"/>
    <w:rsid w:val="00CC296E"/>
    <w:rsid w:val="00CD67C9"/>
    <w:rsid w:val="00CE00BC"/>
    <w:rsid w:val="00CE49F7"/>
    <w:rsid w:val="00CF5A06"/>
    <w:rsid w:val="00D03C5E"/>
    <w:rsid w:val="00D04D3B"/>
    <w:rsid w:val="00D053F8"/>
    <w:rsid w:val="00D5050C"/>
    <w:rsid w:val="00D83BC6"/>
    <w:rsid w:val="00DA67A6"/>
    <w:rsid w:val="00DC7994"/>
    <w:rsid w:val="00DD109A"/>
    <w:rsid w:val="00DE1EDE"/>
    <w:rsid w:val="00DF6354"/>
    <w:rsid w:val="00E12272"/>
    <w:rsid w:val="00E33C79"/>
    <w:rsid w:val="00E778E5"/>
    <w:rsid w:val="00E913C2"/>
    <w:rsid w:val="00EB2EFA"/>
    <w:rsid w:val="00EF673F"/>
    <w:rsid w:val="00F64CF1"/>
    <w:rsid w:val="00F95656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E43A7-B68A-4CDA-8915-C460DB47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95656"/>
  </w:style>
  <w:style w:type="character" w:styleId="Hyperlink">
    <w:name w:val="Hyperlink"/>
    <w:basedOn w:val="DefaultParagraphFont"/>
    <w:uiPriority w:val="99"/>
    <w:unhideWhenUsed/>
    <w:rsid w:val="00F956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975"/>
  </w:style>
  <w:style w:type="paragraph" w:styleId="Footer">
    <w:name w:val="footer"/>
    <w:basedOn w:val="Normal"/>
    <w:link w:val="FooterChar"/>
    <w:uiPriority w:val="99"/>
    <w:unhideWhenUsed/>
    <w:rsid w:val="0044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720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891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0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DD8FB-D350-4933-8713-FE81FEA2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Janene Mills</dc:creator>
  <cp:lastModifiedBy>Callaway, Shawn (ACL)</cp:lastModifiedBy>
  <cp:revision>27</cp:revision>
  <cp:lastPrinted>2016-02-17T03:15:00Z</cp:lastPrinted>
  <dcterms:created xsi:type="dcterms:W3CDTF">2016-05-22T19:33:00Z</dcterms:created>
  <dcterms:modified xsi:type="dcterms:W3CDTF">2018-05-10T20:20:00Z</dcterms:modified>
</cp:coreProperties>
</file>