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D6" w:rsidRPr="00276B60" w:rsidRDefault="00CF73D6">
      <w:pPr>
        <w:rPr>
          <w:sz w:val="28"/>
          <w:szCs w:val="28"/>
        </w:rPr>
      </w:pPr>
      <w:r w:rsidRPr="00276B60">
        <w:rPr>
          <w:sz w:val="28"/>
          <w:szCs w:val="28"/>
        </w:rPr>
        <w:t>Book One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>P 13 draughts – checkers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>P 19</w:t>
      </w:r>
      <w:r w:rsidR="005B3328" w:rsidRPr="00276B60">
        <w:rPr>
          <w:sz w:val="28"/>
          <w:szCs w:val="28"/>
        </w:rPr>
        <w:t xml:space="preserve"> </w:t>
      </w:r>
      <w:proofErr w:type="gramStart"/>
      <w:r w:rsidR="005B3328" w:rsidRPr="00276B60">
        <w:rPr>
          <w:sz w:val="28"/>
          <w:szCs w:val="28"/>
        </w:rPr>
        <w:t xml:space="preserve">- </w:t>
      </w:r>
      <w:r w:rsidRPr="00276B60">
        <w:rPr>
          <w:sz w:val="28"/>
          <w:szCs w:val="28"/>
        </w:rPr>
        <w:t xml:space="preserve"> </w:t>
      </w:r>
      <w:proofErr w:type="spellStart"/>
      <w:r w:rsidRPr="00276B60">
        <w:rPr>
          <w:sz w:val="28"/>
          <w:szCs w:val="28"/>
        </w:rPr>
        <w:t>mille</w:t>
      </w:r>
      <w:proofErr w:type="spellEnd"/>
      <w:proofErr w:type="gramEnd"/>
      <w:r w:rsidRPr="00276B60">
        <w:rPr>
          <w:sz w:val="28"/>
          <w:szCs w:val="28"/>
        </w:rPr>
        <w:t>-feuille</w:t>
      </w:r>
      <w:r w:rsidR="00CF73D6" w:rsidRPr="00276B60">
        <w:rPr>
          <w:sz w:val="28"/>
          <w:szCs w:val="28"/>
        </w:rPr>
        <w:t xml:space="preserve"> – a French pastry </w:t>
      </w:r>
      <w:r w:rsidR="00CF73D6" w:rsidRPr="00276B6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made up of three layers of </w:t>
      </w:r>
      <w:r w:rsidR="00CF73D6" w:rsidRPr="00276B6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puff pastry, </w:t>
      </w:r>
      <w:r w:rsidR="00CF73D6" w:rsidRPr="00276B6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alternating with two layers of </w:t>
      </w:r>
      <w:r w:rsidR="00CF73D6" w:rsidRPr="00276B60">
        <w:rPr>
          <w:rFonts w:ascii="Arial" w:hAnsi="Arial" w:cs="Arial"/>
          <w:color w:val="222222"/>
          <w:sz w:val="28"/>
          <w:szCs w:val="28"/>
          <w:shd w:val="clear" w:color="auto" w:fill="FFFFFF"/>
        </w:rPr>
        <w:t>pastry cream</w:t>
      </w:r>
      <w:r w:rsidR="00CF73D6" w:rsidRPr="00276B6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top pastry layer is dusted with</w:t>
      </w:r>
      <w:r w:rsidR="00CF73D6" w:rsidRPr="00276B6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confectioner’s sugar</w:t>
      </w:r>
      <w:r w:rsidR="00CF73D6" w:rsidRPr="00276B6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and sometimes cocoa, pastry crumbs, or pulverized seeds (e.g. roasted </w:t>
      </w:r>
      <w:r w:rsidR="00CF73D6" w:rsidRPr="00276B60">
        <w:rPr>
          <w:rFonts w:ascii="Arial" w:hAnsi="Arial" w:cs="Arial"/>
          <w:sz w:val="28"/>
          <w:szCs w:val="28"/>
        </w:rPr>
        <w:t>almonds)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22 </w:t>
      </w:r>
      <w:r w:rsidR="00CF367F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samovar</w:t>
      </w:r>
      <w:r w:rsidR="00CF367F" w:rsidRPr="00276B60">
        <w:rPr>
          <w:sz w:val="28"/>
          <w:szCs w:val="28"/>
        </w:rPr>
        <w:t xml:space="preserve"> - an urn with a spigot at its base used especially in Russia to boil water for tea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23 </w:t>
      </w:r>
      <w:r w:rsidR="00CF367F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pergola</w:t>
      </w:r>
      <w:r w:rsidR="00CF367F" w:rsidRPr="00276B60">
        <w:rPr>
          <w:sz w:val="28"/>
          <w:szCs w:val="28"/>
        </w:rPr>
        <w:t xml:space="preserve"> - trellis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24 </w:t>
      </w:r>
      <w:r w:rsidR="00CF367F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interlocutor</w:t>
      </w:r>
      <w:r w:rsidR="00CF367F" w:rsidRPr="00276B60">
        <w:rPr>
          <w:sz w:val="28"/>
          <w:szCs w:val="28"/>
        </w:rPr>
        <w:t xml:space="preserve"> </w:t>
      </w:r>
      <w:proofErr w:type="gramStart"/>
      <w:r w:rsidR="00CF367F" w:rsidRPr="00276B60">
        <w:rPr>
          <w:sz w:val="28"/>
          <w:szCs w:val="28"/>
        </w:rPr>
        <w:t>-  one</w:t>
      </w:r>
      <w:proofErr w:type="gramEnd"/>
      <w:r w:rsidR="00CF367F" w:rsidRPr="00276B60">
        <w:rPr>
          <w:sz w:val="28"/>
          <w:szCs w:val="28"/>
        </w:rPr>
        <w:t xml:space="preserve"> who takes part in dialogue or conversation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27 </w:t>
      </w:r>
      <w:r w:rsidR="00CF367F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saltimbocca</w:t>
      </w:r>
      <w:r w:rsidR="00CF367F" w:rsidRPr="00276B60">
        <w:rPr>
          <w:sz w:val="28"/>
          <w:szCs w:val="28"/>
        </w:rPr>
        <w:t xml:space="preserve"> - scallops of veal prepared with sage, slices of ham, and sometimes cheese and served with a wine sauce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27 </w:t>
      </w:r>
      <w:r w:rsidR="00CF367F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nettle</w:t>
      </w:r>
      <w:r w:rsidR="00CF367F" w:rsidRPr="00276B60">
        <w:rPr>
          <w:sz w:val="28"/>
          <w:szCs w:val="28"/>
        </w:rPr>
        <w:t xml:space="preserve"> – coarse herbs armed with stinging hairs</w:t>
      </w:r>
    </w:p>
    <w:p w:rsidR="00CF367F" w:rsidRPr="00276B60" w:rsidRDefault="00CF367F">
      <w:pPr>
        <w:rPr>
          <w:sz w:val="28"/>
          <w:szCs w:val="28"/>
        </w:rPr>
      </w:pPr>
      <w:r w:rsidRPr="00276B60">
        <w:rPr>
          <w:sz w:val="28"/>
          <w:szCs w:val="28"/>
        </w:rPr>
        <w:t>P 31 lapis lazuli - a semiprecious stone that is usually rich azure blue and is essentially a complex silicate often with spangles of pyrites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31 </w:t>
      </w:r>
      <w:r w:rsidR="00CF367F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="00CF367F" w:rsidRPr="00276B60">
        <w:rPr>
          <w:sz w:val="28"/>
          <w:szCs w:val="28"/>
        </w:rPr>
        <w:t>dactyl - a metrical foot consisting of one long and two short syllables or of one stressed and two unstressed syllables (as in tenderly)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34 </w:t>
      </w:r>
      <w:r w:rsidR="008F1724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hopak</w:t>
      </w:r>
      <w:r w:rsidR="008F1724" w:rsidRPr="00276B60">
        <w:rPr>
          <w:sz w:val="28"/>
          <w:szCs w:val="28"/>
        </w:rPr>
        <w:t xml:space="preserve"> – traditional Ukrainian dance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38 </w:t>
      </w:r>
      <w:r w:rsidR="008F1724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piroghi</w:t>
      </w:r>
      <w:r w:rsidR="008F1724" w:rsidRPr="00276B60">
        <w:rPr>
          <w:sz w:val="28"/>
          <w:szCs w:val="28"/>
        </w:rPr>
        <w:t xml:space="preserve"> - 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A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semicircular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dumpling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with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any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of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various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fillings,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such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as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finely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chopped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meat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or </w:t>
      </w:r>
      <w:proofErr w:type="gramStart"/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vegetables,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that</w:t>
      </w:r>
      <w:proofErr w:type="gramEnd"/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is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often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sautéed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after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404040"/>
          <w:sz w:val="28"/>
          <w:szCs w:val="28"/>
        </w:rPr>
        <w:t>being</w:t>
      </w:r>
      <w:r w:rsidR="008F1724" w:rsidRPr="00276B6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F1724" w:rsidRPr="00276B60">
        <w:rPr>
          <w:rStyle w:val="hvr"/>
          <w:rFonts w:ascii="Arial" w:hAnsi="Arial" w:cs="Arial"/>
          <w:color w:val="1D4994"/>
          <w:sz w:val="28"/>
          <w:szCs w:val="28"/>
          <w:u w:val="single"/>
        </w:rPr>
        <w:t>boiled.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39 </w:t>
      </w:r>
      <w:r w:rsidR="008F1724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okroshka</w:t>
      </w:r>
      <w:r w:rsidR="008F1724" w:rsidRPr="00276B60">
        <w:rPr>
          <w:sz w:val="28"/>
          <w:szCs w:val="28"/>
        </w:rPr>
        <w:t xml:space="preserve"> – Russian summer soup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39 </w:t>
      </w:r>
      <w:r w:rsidR="00CF367F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denizen</w:t>
      </w:r>
      <w:r w:rsidR="00CF367F" w:rsidRPr="00276B60">
        <w:rPr>
          <w:sz w:val="28"/>
          <w:szCs w:val="28"/>
        </w:rPr>
        <w:t xml:space="preserve"> - inhabitant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40 </w:t>
      </w:r>
      <w:r w:rsidR="00CF367F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kvass</w:t>
      </w:r>
      <w:r w:rsidR="00CF367F" w:rsidRPr="00276B60">
        <w:rPr>
          <w:sz w:val="28"/>
          <w:szCs w:val="28"/>
        </w:rPr>
        <w:t xml:space="preserve"> </w:t>
      </w:r>
      <w:proofErr w:type="gramStart"/>
      <w:r w:rsidR="00CF367F" w:rsidRPr="00276B60">
        <w:rPr>
          <w:sz w:val="28"/>
          <w:szCs w:val="28"/>
        </w:rPr>
        <w:t>-  a</w:t>
      </w:r>
      <w:proofErr w:type="gramEnd"/>
      <w:r w:rsidR="00CF367F" w:rsidRPr="00276B60">
        <w:rPr>
          <w:sz w:val="28"/>
          <w:szCs w:val="28"/>
        </w:rPr>
        <w:t xml:space="preserve"> slightly alcoholic beverage of eastern Europe made from fermented mixed cereals and often flavored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48 </w:t>
      </w:r>
      <w:r w:rsidR="005B3328" w:rsidRPr="00276B60">
        <w:rPr>
          <w:sz w:val="28"/>
          <w:szCs w:val="28"/>
        </w:rPr>
        <w:t xml:space="preserve">- </w:t>
      </w:r>
      <w:proofErr w:type="spellStart"/>
      <w:r w:rsidRPr="00276B60">
        <w:rPr>
          <w:sz w:val="28"/>
          <w:szCs w:val="28"/>
        </w:rPr>
        <w:t>je t</w:t>
      </w:r>
      <w:proofErr w:type="spellEnd"/>
      <w:r w:rsidRPr="00276B60">
        <w:rPr>
          <w:sz w:val="28"/>
          <w:szCs w:val="28"/>
        </w:rPr>
        <w:t xml:space="preserve">’en </w:t>
      </w:r>
      <w:proofErr w:type="spellStart"/>
      <w:r w:rsidRPr="00276B60">
        <w:rPr>
          <w:sz w:val="28"/>
          <w:szCs w:val="28"/>
        </w:rPr>
        <w:t>prie</w:t>
      </w:r>
      <w:proofErr w:type="spellEnd"/>
      <w:r w:rsidRPr="00276B60">
        <w:rPr>
          <w:sz w:val="28"/>
          <w:szCs w:val="28"/>
        </w:rPr>
        <w:t xml:space="preserve"> – please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lastRenderedPageBreak/>
        <w:t xml:space="preserve">P 50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crone</w:t>
      </w:r>
      <w:r w:rsidR="00280373" w:rsidRPr="00276B60">
        <w:rPr>
          <w:sz w:val="28"/>
          <w:szCs w:val="28"/>
        </w:rPr>
        <w:t xml:space="preserve"> – a withered old woman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51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coda</w:t>
      </w:r>
      <w:r w:rsidR="00280373" w:rsidRPr="00276B60">
        <w:rPr>
          <w:sz w:val="28"/>
          <w:szCs w:val="28"/>
        </w:rPr>
        <w:t xml:space="preserve"> </w:t>
      </w:r>
      <w:proofErr w:type="gramStart"/>
      <w:r w:rsidR="00280373" w:rsidRPr="00276B60">
        <w:rPr>
          <w:sz w:val="28"/>
          <w:szCs w:val="28"/>
        </w:rPr>
        <w:t>-  something</w:t>
      </w:r>
      <w:proofErr w:type="gramEnd"/>
      <w:r w:rsidR="00280373" w:rsidRPr="00276B60">
        <w:rPr>
          <w:sz w:val="28"/>
          <w:szCs w:val="28"/>
        </w:rPr>
        <w:t xml:space="preserve"> that serves to round out, conclude, or summarize and usually has its own interest</w:t>
      </w:r>
    </w:p>
    <w:p w:rsidR="00E01335" w:rsidRPr="00276B60" w:rsidRDefault="00E01335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55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desultory</w:t>
      </w:r>
      <w:r w:rsidR="00280373" w:rsidRPr="00276B60">
        <w:rPr>
          <w:sz w:val="28"/>
          <w:szCs w:val="28"/>
        </w:rPr>
        <w:t xml:space="preserve"> – marked by a lack of definite plan or purpose</w:t>
      </w:r>
    </w:p>
    <w:p w:rsidR="00280373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58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escutcheon</w:t>
      </w:r>
      <w:r w:rsidR="00280373" w:rsidRPr="00276B60">
        <w:rPr>
          <w:sz w:val="28"/>
          <w:szCs w:val="28"/>
        </w:rPr>
        <w:t xml:space="preserve"> – a protective or ornamental plate or flange (as around a keyhole)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60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waggle</w:t>
      </w:r>
      <w:r w:rsidR="00280373" w:rsidRPr="00276B60">
        <w:rPr>
          <w:sz w:val="28"/>
          <w:szCs w:val="28"/>
        </w:rPr>
        <w:t xml:space="preserve"> - wag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61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plaint</w:t>
      </w:r>
      <w:r w:rsidR="00280373" w:rsidRPr="00276B60">
        <w:rPr>
          <w:sz w:val="28"/>
          <w:szCs w:val="28"/>
        </w:rPr>
        <w:t xml:space="preserve"> - regret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67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bicorne</w:t>
      </w:r>
      <w:r w:rsidR="00280373" w:rsidRPr="00276B60">
        <w:rPr>
          <w:sz w:val="28"/>
          <w:szCs w:val="28"/>
        </w:rPr>
        <w:t xml:space="preserve"> – cocked hat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67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shako</w:t>
      </w:r>
      <w:r w:rsidR="00280373" w:rsidRPr="00276B60">
        <w:rPr>
          <w:sz w:val="28"/>
          <w:szCs w:val="28"/>
        </w:rPr>
        <w:t xml:space="preserve"> - a stiff military hat with a high crown and plume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69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concision</w:t>
      </w:r>
      <w:r w:rsidR="00280373" w:rsidRPr="00276B60">
        <w:rPr>
          <w:sz w:val="28"/>
          <w:szCs w:val="28"/>
        </w:rPr>
        <w:t xml:space="preserve"> – the quality of being concise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80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thrall</w:t>
      </w:r>
      <w:r w:rsidR="00280373" w:rsidRPr="00276B60">
        <w:rPr>
          <w:sz w:val="28"/>
          <w:szCs w:val="28"/>
        </w:rPr>
        <w:t xml:space="preserve"> – a state of complete absorption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80 </w:t>
      </w:r>
      <w:r w:rsidR="00280373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fervid</w:t>
      </w:r>
      <w:r w:rsidR="00280373" w:rsidRPr="00276B60">
        <w:rPr>
          <w:sz w:val="28"/>
          <w:szCs w:val="28"/>
        </w:rPr>
        <w:t xml:space="preserve"> - impassioned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81 </w:t>
      </w:r>
      <w:r w:rsidR="00CF73D6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RAPP</w:t>
      </w:r>
      <w:r w:rsidR="00CF73D6" w:rsidRPr="00276B60">
        <w:rPr>
          <w:sz w:val="28"/>
          <w:szCs w:val="28"/>
        </w:rPr>
        <w:t xml:space="preserve"> - </w:t>
      </w:r>
      <w:r w:rsidR="00CF73D6" w:rsidRPr="00276B60">
        <w:rPr>
          <w:rStyle w:val="Strong"/>
          <w:rFonts w:ascii="&amp;quot" w:hAnsi="&amp;quot"/>
          <w:color w:val="000000"/>
          <w:sz w:val="28"/>
          <w:szCs w:val="28"/>
          <w:bdr w:val="none" w:sz="0" w:space="0" w:color="auto" w:frame="1"/>
        </w:rPr>
        <w:t>Russian Association of Proletarian Writers</w:t>
      </w:r>
      <w:r w:rsidR="00CF73D6" w:rsidRPr="00276B60">
        <w:rPr>
          <w:rFonts w:ascii="Arial" w:hAnsi="Arial" w:cs="Arial"/>
          <w:color w:val="000000"/>
          <w:sz w:val="28"/>
          <w:szCs w:val="28"/>
          <w:shd w:val="clear" w:color="auto" w:fill="FFFFFF"/>
        </w:rPr>
        <w:t>, association formed in the Soviet Union in 1928 out of various groups of proletarian writers who were dedicated to defining a truly proletarian</w:t>
      </w:r>
      <w:r w:rsidR="00CF73D6" w:rsidRPr="00276B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literature</w:t>
      </w:r>
      <w:r w:rsidR="00CF73D6" w:rsidRPr="00276B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to eliminating writers whose works were not thoroughly imbued with Communist</w:t>
      </w:r>
      <w:r w:rsidR="00276B60" w:rsidRPr="00276B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ideology</w:t>
      </w:r>
      <w:r w:rsidR="00CF73D6" w:rsidRPr="00276B6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83 </w:t>
      </w:r>
      <w:r w:rsidR="00FE37EA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quadrille</w:t>
      </w:r>
      <w:r w:rsidR="00FE37EA" w:rsidRPr="00276B60">
        <w:rPr>
          <w:sz w:val="28"/>
          <w:szCs w:val="28"/>
        </w:rPr>
        <w:t xml:space="preserve"> - a four-handed variant of </w:t>
      </w:r>
      <w:proofErr w:type="spellStart"/>
      <w:r w:rsidR="00FE37EA" w:rsidRPr="00276B60">
        <w:rPr>
          <w:sz w:val="28"/>
          <w:szCs w:val="28"/>
        </w:rPr>
        <w:t>ombre</w:t>
      </w:r>
      <w:proofErr w:type="spellEnd"/>
      <w:r w:rsidR="004C5C37" w:rsidRPr="00276B60">
        <w:rPr>
          <w:sz w:val="28"/>
          <w:szCs w:val="28"/>
        </w:rPr>
        <w:t xml:space="preserve">, an old three-handed card game popular in Europe especially in the 17th and 18th centuries 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83 </w:t>
      </w:r>
      <w:r w:rsidR="00764E59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bezique</w:t>
      </w:r>
      <w:r w:rsidR="00764E59" w:rsidRPr="00276B60">
        <w:rPr>
          <w:sz w:val="28"/>
          <w:szCs w:val="28"/>
        </w:rPr>
        <w:t xml:space="preserve"> - a card game similar to pinochle that is played with a pack of 64 cards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84 </w:t>
      </w:r>
      <w:r w:rsidR="00764E59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="00764E59" w:rsidRPr="00276B60">
        <w:rPr>
          <w:sz w:val="28"/>
          <w:szCs w:val="28"/>
        </w:rPr>
        <w:t>britzka – an open carriage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84 </w:t>
      </w:r>
      <w:r w:rsidR="00764E59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droshkies</w:t>
      </w:r>
      <w:r w:rsidR="00764E59" w:rsidRPr="00276B60">
        <w:rPr>
          <w:sz w:val="28"/>
          <w:szCs w:val="28"/>
        </w:rPr>
        <w:t xml:space="preserve"> – any of various 2- or 4-wheeled carriages used especially in Russia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86 </w:t>
      </w:r>
      <w:r w:rsidR="00206185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novaya</w:t>
      </w:r>
      <w:bookmarkStart w:id="0" w:name="_GoBack"/>
      <w:bookmarkEnd w:id="0"/>
      <w:r w:rsidR="00206185" w:rsidRPr="00276B60">
        <w:rPr>
          <w:sz w:val="28"/>
          <w:szCs w:val="28"/>
        </w:rPr>
        <w:t xml:space="preserve"> – an extended fictional work in prose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lastRenderedPageBreak/>
        <w:t xml:space="preserve">P 103 </w:t>
      </w:r>
      <w:r w:rsidR="00206185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priggish</w:t>
      </w:r>
      <w:r w:rsidR="00206185" w:rsidRPr="00276B60">
        <w:rPr>
          <w:sz w:val="28"/>
          <w:szCs w:val="28"/>
        </w:rPr>
        <w:t xml:space="preserve"> - offensive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105 </w:t>
      </w:r>
      <w:r w:rsidR="00206185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parapet</w:t>
      </w:r>
      <w:r w:rsidR="00206185" w:rsidRPr="00276B60">
        <w:rPr>
          <w:sz w:val="28"/>
          <w:szCs w:val="28"/>
        </w:rPr>
        <w:t xml:space="preserve"> - wall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>Book Two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110 </w:t>
      </w:r>
      <w:r w:rsidR="00206185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="00206185" w:rsidRPr="00276B60">
        <w:rPr>
          <w:sz w:val="28"/>
          <w:szCs w:val="28"/>
        </w:rPr>
        <w:t>borzoi – breed of large dog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113 </w:t>
      </w:r>
      <w:r w:rsidR="00206185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banquette</w:t>
      </w:r>
      <w:r w:rsidR="00206185" w:rsidRPr="00276B60">
        <w:rPr>
          <w:sz w:val="28"/>
          <w:szCs w:val="28"/>
        </w:rPr>
        <w:t xml:space="preserve"> - a raised way along the inside of a parapet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113 </w:t>
      </w:r>
      <w:r w:rsidR="00206185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beluga</w:t>
      </w:r>
      <w:r w:rsidR="00206185" w:rsidRPr="00276B60">
        <w:rPr>
          <w:sz w:val="28"/>
          <w:szCs w:val="28"/>
        </w:rPr>
        <w:t xml:space="preserve"> – a large white sturgeon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115 </w:t>
      </w:r>
      <w:r w:rsidR="00206185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zavitushki</w:t>
      </w:r>
      <w:r w:rsidR="00206185" w:rsidRPr="00276B60">
        <w:rPr>
          <w:sz w:val="28"/>
          <w:szCs w:val="28"/>
        </w:rPr>
        <w:t xml:space="preserve"> – croissants with jam</w:t>
      </w:r>
    </w:p>
    <w:p w:rsidR="00861114" w:rsidRPr="00276B60" w:rsidRDefault="00861114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119 </w:t>
      </w:r>
      <w:r w:rsidR="00206185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fennel</w:t>
      </w:r>
      <w:r w:rsidR="00206185" w:rsidRPr="00276B60">
        <w:rPr>
          <w:sz w:val="28"/>
          <w:szCs w:val="28"/>
        </w:rPr>
        <w:t xml:space="preserve"> – a perennial European herb of the carrot family</w:t>
      </w:r>
    </w:p>
    <w:p w:rsidR="00861114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121 </w:t>
      </w:r>
      <w:r w:rsidR="00B16452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imperious</w:t>
      </w:r>
      <w:r w:rsidR="00B16452" w:rsidRPr="00276B60">
        <w:rPr>
          <w:sz w:val="28"/>
          <w:szCs w:val="28"/>
        </w:rPr>
        <w:t xml:space="preserve"> – commanding, dominant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142 </w:t>
      </w:r>
      <w:r w:rsidR="00B16452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="00B16452" w:rsidRPr="00276B60">
        <w:rPr>
          <w:sz w:val="28"/>
          <w:szCs w:val="28"/>
        </w:rPr>
        <w:t>sarcophagus – a stone coffin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149 </w:t>
      </w:r>
      <w:r w:rsidR="00B16452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baize</w:t>
      </w:r>
      <w:r w:rsidR="00B16452" w:rsidRPr="00276B60">
        <w:rPr>
          <w:sz w:val="28"/>
          <w:szCs w:val="28"/>
        </w:rPr>
        <w:t xml:space="preserve"> - a coarse woolen or cotton fabric napped to imitate felt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158 </w:t>
      </w:r>
      <w:r w:rsidR="00B16452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blini</w:t>
      </w:r>
      <w:r w:rsidR="00B16452" w:rsidRPr="00276B60">
        <w:rPr>
          <w:sz w:val="28"/>
          <w:szCs w:val="28"/>
        </w:rPr>
        <w:t xml:space="preserve"> - a thin often buckwheat pancake usually filled (as with sour cream) and folded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>Book Three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175 </w:t>
      </w:r>
      <w:r w:rsidR="005B3328" w:rsidRPr="00276B60">
        <w:rPr>
          <w:sz w:val="28"/>
          <w:szCs w:val="28"/>
        </w:rPr>
        <w:t xml:space="preserve">- </w:t>
      </w:r>
      <w:r w:rsidRPr="00276B60">
        <w:rPr>
          <w:sz w:val="28"/>
          <w:szCs w:val="28"/>
        </w:rPr>
        <w:t>zest (verb)</w:t>
      </w:r>
      <w:r w:rsidR="00B16452" w:rsidRPr="00276B60">
        <w:rPr>
          <w:sz w:val="28"/>
          <w:szCs w:val="28"/>
        </w:rPr>
        <w:t xml:space="preserve"> - enjoy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>P 200 – dithyramb – an ancient type of verse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211 </w:t>
      </w:r>
      <w:r w:rsidR="005B3328" w:rsidRPr="00276B60">
        <w:rPr>
          <w:sz w:val="28"/>
          <w:szCs w:val="28"/>
        </w:rPr>
        <w:t xml:space="preserve">- </w:t>
      </w:r>
      <w:r w:rsidRPr="00276B60">
        <w:rPr>
          <w:sz w:val="28"/>
          <w:szCs w:val="28"/>
        </w:rPr>
        <w:t>moral imperative – a strongly felt principle that compels that person to act.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222 </w:t>
      </w:r>
      <w:r w:rsidR="00B16452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felucca</w:t>
      </w:r>
      <w:r w:rsidR="00B16452" w:rsidRPr="00276B60">
        <w:rPr>
          <w:sz w:val="28"/>
          <w:szCs w:val="28"/>
        </w:rPr>
        <w:t xml:space="preserve"> - a narrow fast lateen-rigged sailing vessel chiefly of the Mediterranean area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 xml:space="preserve">P 225 </w:t>
      </w:r>
      <w:r w:rsidR="00B16452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kulak</w:t>
      </w:r>
      <w:r w:rsidR="00B16452" w:rsidRPr="00276B60">
        <w:rPr>
          <w:sz w:val="28"/>
          <w:szCs w:val="28"/>
        </w:rPr>
        <w:t xml:space="preserve"> - a prosperous or wealthy peasant farmer in 19th century Russia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>P 251 – flump</w:t>
      </w:r>
      <w:r w:rsidR="00B16452" w:rsidRPr="00276B60">
        <w:rPr>
          <w:sz w:val="28"/>
          <w:szCs w:val="28"/>
        </w:rPr>
        <w:t xml:space="preserve"> – drop suddenly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t>P 263 – elision</w:t>
      </w:r>
      <w:r w:rsidR="00B16452" w:rsidRPr="00276B60">
        <w:rPr>
          <w:sz w:val="28"/>
          <w:szCs w:val="28"/>
        </w:rPr>
        <w:t xml:space="preserve"> - omission</w:t>
      </w:r>
    </w:p>
    <w:p w:rsidR="00AD111F" w:rsidRPr="00276B60" w:rsidRDefault="00AD111F">
      <w:pPr>
        <w:rPr>
          <w:sz w:val="28"/>
          <w:szCs w:val="28"/>
        </w:rPr>
      </w:pPr>
      <w:r w:rsidRPr="00276B60">
        <w:rPr>
          <w:sz w:val="28"/>
          <w:szCs w:val="28"/>
        </w:rPr>
        <w:lastRenderedPageBreak/>
        <w:t xml:space="preserve">P 280 </w:t>
      </w:r>
      <w:r w:rsidR="00B16452" w:rsidRPr="00276B60">
        <w:rPr>
          <w:sz w:val="28"/>
          <w:szCs w:val="28"/>
        </w:rPr>
        <w:t>–</w:t>
      </w:r>
      <w:r w:rsidR="005B3328" w:rsidRPr="00276B60"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>kasha</w:t>
      </w:r>
      <w:r w:rsidR="00B16452" w:rsidRPr="00276B60">
        <w:rPr>
          <w:sz w:val="28"/>
          <w:szCs w:val="28"/>
        </w:rPr>
        <w:t xml:space="preserve"> </w:t>
      </w:r>
      <w:proofErr w:type="gramStart"/>
      <w:r w:rsidR="00B16452" w:rsidRPr="00276B60">
        <w:rPr>
          <w:sz w:val="28"/>
          <w:szCs w:val="28"/>
        </w:rPr>
        <w:t>-  a</w:t>
      </w:r>
      <w:proofErr w:type="gramEnd"/>
      <w:r w:rsidR="00B16452" w:rsidRPr="00276B60">
        <w:rPr>
          <w:sz w:val="28"/>
          <w:szCs w:val="28"/>
        </w:rPr>
        <w:t xml:space="preserve"> porridge made usually from buckwheat groats</w:t>
      </w:r>
    </w:p>
    <w:p w:rsidR="00E01335" w:rsidRPr="00276B60" w:rsidRDefault="005B3328">
      <w:pPr>
        <w:rPr>
          <w:sz w:val="28"/>
          <w:szCs w:val="28"/>
        </w:rPr>
      </w:pPr>
      <w:r w:rsidRPr="00276B60">
        <w:rPr>
          <w:sz w:val="28"/>
          <w:szCs w:val="28"/>
        </w:rPr>
        <w:t>P 315 – kotlety</w:t>
      </w:r>
      <w:r w:rsidR="00B16452" w:rsidRPr="00276B60">
        <w:rPr>
          <w:sz w:val="28"/>
          <w:szCs w:val="28"/>
        </w:rPr>
        <w:t xml:space="preserve"> – Russian meat patties</w:t>
      </w:r>
    </w:p>
    <w:p w:rsidR="005B3328" w:rsidRPr="00276B60" w:rsidRDefault="005B3328">
      <w:pPr>
        <w:rPr>
          <w:sz w:val="28"/>
          <w:szCs w:val="28"/>
        </w:rPr>
      </w:pPr>
      <w:r w:rsidRPr="00276B60">
        <w:rPr>
          <w:sz w:val="28"/>
          <w:szCs w:val="28"/>
        </w:rPr>
        <w:t>Book Four</w:t>
      </w:r>
    </w:p>
    <w:p w:rsidR="005B3328" w:rsidRPr="00276B60" w:rsidRDefault="005B3328">
      <w:pPr>
        <w:rPr>
          <w:sz w:val="28"/>
          <w:szCs w:val="28"/>
        </w:rPr>
      </w:pPr>
      <w:r w:rsidRPr="00276B60">
        <w:rPr>
          <w:sz w:val="28"/>
          <w:szCs w:val="28"/>
        </w:rPr>
        <w:t>Book Five</w:t>
      </w:r>
    </w:p>
    <w:p w:rsidR="005B3328" w:rsidRPr="00276B60" w:rsidRDefault="005B3328">
      <w:pPr>
        <w:rPr>
          <w:sz w:val="28"/>
          <w:szCs w:val="28"/>
        </w:rPr>
      </w:pPr>
      <w:r w:rsidRPr="00276B60">
        <w:rPr>
          <w:sz w:val="28"/>
          <w:szCs w:val="28"/>
        </w:rPr>
        <w:t>P 403 – vertiginous</w:t>
      </w:r>
      <w:r w:rsidR="00FE37EA" w:rsidRPr="00276B60">
        <w:rPr>
          <w:sz w:val="28"/>
          <w:szCs w:val="28"/>
        </w:rPr>
        <w:t xml:space="preserve"> – marked by turning</w:t>
      </w:r>
    </w:p>
    <w:p w:rsidR="005B3328" w:rsidRPr="00276B60" w:rsidRDefault="005B3328">
      <w:pPr>
        <w:rPr>
          <w:sz w:val="28"/>
          <w:szCs w:val="28"/>
        </w:rPr>
      </w:pPr>
      <w:r w:rsidRPr="00276B60">
        <w:rPr>
          <w:sz w:val="28"/>
          <w:szCs w:val="28"/>
        </w:rPr>
        <w:t>P 410 – scrum</w:t>
      </w:r>
      <w:r w:rsidR="00FE37EA" w:rsidRPr="00276B60">
        <w:rPr>
          <w:sz w:val="28"/>
          <w:szCs w:val="28"/>
        </w:rPr>
        <w:t xml:space="preserve"> – a usually brief an disorderly struggle</w:t>
      </w:r>
    </w:p>
    <w:p w:rsidR="005B3328" w:rsidRPr="00276B60" w:rsidRDefault="005B3328">
      <w:pPr>
        <w:rPr>
          <w:sz w:val="28"/>
          <w:szCs w:val="28"/>
        </w:rPr>
      </w:pPr>
      <w:r w:rsidRPr="00276B60">
        <w:rPr>
          <w:sz w:val="28"/>
          <w:szCs w:val="28"/>
        </w:rPr>
        <w:t>P 421 – the bottle of Margaux was drunk to its lees</w:t>
      </w:r>
    </w:p>
    <w:p w:rsidR="005B3328" w:rsidRPr="00276B60" w:rsidRDefault="005B3328">
      <w:pPr>
        <w:rPr>
          <w:sz w:val="28"/>
          <w:szCs w:val="28"/>
        </w:rPr>
      </w:pPr>
      <w:r w:rsidRPr="00276B60">
        <w:rPr>
          <w:sz w:val="28"/>
          <w:szCs w:val="28"/>
        </w:rPr>
        <w:t>P 423 – Oran – a major coastal city located in the northwest of Algeria</w:t>
      </w:r>
    </w:p>
    <w:p w:rsidR="005B3328" w:rsidRPr="00276B60" w:rsidRDefault="005B3328">
      <w:pPr>
        <w:rPr>
          <w:sz w:val="28"/>
          <w:szCs w:val="28"/>
        </w:rPr>
      </w:pPr>
      <w:r w:rsidRPr="00276B60">
        <w:rPr>
          <w:sz w:val="28"/>
          <w:szCs w:val="28"/>
        </w:rPr>
        <w:t>P 424 – letter of transit – a document that allowed the bearer to travel through</w:t>
      </w:r>
      <w:r w:rsidR="00CF367F" w:rsidRPr="00276B60">
        <w:rPr>
          <w:sz w:val="28"/>
          <w:szCs w:val="28"/>
        </w:rPr>
        <w:t xml:space="preserve"> Nazi-occupied countries</w:t>
      </w:r>
    </w:p>
    <w:p w:rsidR="00CF367F" w:rsidRPr="00276B60" w:rsidRDefault="00CF367F">
      <w:pPr>
        <w:rPr>
          <w:sz w:val="28"/>
          <w:szCs w:val="28"/>
        </w:rPr>
      </w:pPr>
    </w:p>
    <w:p w:rsidR="005B3328" w:rsidRDefault="005B3328"/>
    <w:p w:rsidR="00E01335" w:rsidRDefault="00E01335"/>
    <w:p w:rsidR="00E01335" w:rsidRDefault="00E01335"/>
    <w:sectPr w:rsidR="00E013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91" w:rsidRDefault="00C42091" w:rsidP="00E01335">
      <w:pPr>
        <w:spacing w:after="0" w:line="240" w:lineRule="auto"/>
      </w:pPr>
      <w:r>
        <w:separator/>
      </w:r>
    </w:p>
  </w:endnote>
  <w:endnote w:type="continuationSeparator" w:id="0">
    <w:p w:rsidR="00C42091" w:rsidRDefault="00C42091" w:rsidP="00E0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91" w:rsidRDefault="00C42091" w:rsidP="00E01335">
      <w:pPr>
        <w:spacing w:after="0" w:line="240" w:lineRule="auto"/>
      </w:pPr>
      <w:r>
        <w:separator/>
      </w:r>
    </w:p>
  </w:footnote>
  <w:footnote w:type="continuationSeparator" w:id="0">
    <w:p w:rsidR="00C42091" w:rsidRDefault="00C42091" w:rsidP="00E0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35" w:rsidRDefault="00E01335">
    <w:pPr>
      <w:pStyle w:val="Header"/>
    </w:pPr>
    <w:r>
      <w:t>Vocabulary for A Gentleman in Moscow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5"/>
    <w:rsid w:val="00206185"/>
    <w:rsid w:val="00276B60"/>
    <w:rsid w:val="00280373"/>
    <w:rsid w:val="004C5C37"/>
    <w:rsid w:val="005B3328"/>
    <w:rsid w:val="00764E59"/>
    <w:rsid w:val="00816650"/>
    <w:rsid w:val="00861114"/>
    <w:rsid w:val="008F1724"/>
    <w:rsid w:val="00AD111F"/>
    <w:rsid w:val="00B16452"/>
    <w:rsid w:val="00C42091"/>
    <w:rsid w:val="00CF367F"/>
    <w:rsid w:val="00CF73D6"/>
    <w:rsid w:val="00E01335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35"/>
  </w:style>
  <w:style w:type="paragraph" w:styleId="Footer">
    <w:name w:val="footer"/>
    <w:basedOn w:val="Normal"/>
    <w:link w:val="FooterChar"/>
    <w:uiPriority w:val="99"/>
    <w:unhideWhenUsed/>
    <w:rsid w:val="00E0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35"/>
  </w:style>
  <w:style w:type="character" w:customStyle="1" w:styleId="hvr">
    <w:name w:val="hvr"/>
    <w:basedOn w:val="DefaultParagraphFont"/>
    <w:rsid w:val="008F1724"/>
  </w:style>
  <w:style w:type="character" w:styleId="Hyperlink">
    <w:name w:val="Hyperlink"/>
    <w:basedOn w:val="DefaultParagraphFont"/>
    <w:uiPriority w:val="99"/>
    <w:semiHidden/>
    <w:unhideWhenUsed/>
    <w:rsid w:val="00CF73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7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35"/>
  </w:style>
  <w:style w:type="paragraph" w:styleId="Footer">
    <w:name w:val="footer"/>
    <w:basedOn w:val="Normal"/>
    <w:link w:val="FooterChar"/>
    <w:uiPriority w:val="99"/>
    <w:unhideWhenUsed/>
    <w:rsid w:val="00E0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35"/>
  </w:style>
  <w:style w:type="character" w:customStyle="1" w:styleId="hvr">
    <w:name w:val="hvr"/>
    <w:basedOn w:val="DefaultParagraphFont"/>
    <w:rsid w:val="008F1724"/>
  </w:style>
  <w:style w:type="character" w:styleId="Hyperlink">
    <w:name w:val="Hyperlink"/>
    <w:basedOn w:val="DefaultParagraphFont"/>
    <w:uiPriority w:val="99"/>
    <w:semiHidden/>
    <w:unhideWhenUsed/>
    <w:rsid w:val="00CF73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7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1</cp:revision>
  <dcterms:created xsi:type="dcterms:W3CDTF">2019-02-20T22:39:00Z</dcterms:created>
  <dcterms:modified xsi:type="dcterms:W3CDTF">2019-02-21T01:03:00Z</dcterms:modified>
</cp:coreProperties>
</file>