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34C2" w14:textId="699303DF" w:rsidR="00952A09" w:rsidRPr="00DF0D9C" w:rsidRDefault="00DC2768" w:rsidP="00725C3A">
      <w:pPr>
        <w:jc w:val="center"/>
        <w:rPr>
          <w:rFonts w:ascii="Calibri" w:hAnsi="Calibri"/>
          <w:sz w:val="28"/>
        </w:rPr>
      </w:pPr>
      <w:r w:rsidRPr="00DF0D9C">
        <w:rPr>
          <w:rFonts w:ascii="Calibri" w:hAnsi="Calibri"/>
          <w:sz w:val="28"/>
        </w:rPr>
        <w:t>Lamb, the gospel according to biff</w:t>
      </w:r>
    </w:p>
    <w:p w14:paraId="48086D62" w14:textId="06592D9C" w:rsidR="00254439" w:rsidRPr="00DF0D9C" w:rsidRDefault="00254439">
      <w:pPr>
        <w:rPr>
          <w:rFonts w:ascii="Calibri" w:hAnsi="Calibri"/>
          <w:sz w:val="28"/>
        </w:rPr>
      </w:pPr>
    </w:p>
    <w:p w14:paraId="26376774" w14:textId="1D73453D" w:rsidR="00254439" w:rsidRPr="00DF0D9C" w:rsidRDefault="00254439" w:rsidP="00725C3A">
      <w:pPr>
        <w:jc w:val="center"/>
        <w:rPr>
          <w:rFonts w:ascii="Calibri" w:hAnsi="Calibri"/>
          <w:sz w:val="28"/>
        </w:rPr>
      </w:pPr>
      <w:r w:rsidRPr="00DF0D9C">
        <w:rPr>
          <w:rFonts w:ascii="Calibri" w:hAnsi="Calibri"/>
          <w:sz w:val="28"/>
        </w:rPr>
        <w:t>Discussion Questions</w:t>
      </w:r>
    </w:p>
    <w:p w14:paraId="28C69518" w14:textId="77777777" w:rsidR="00725C3A" w:rsidRPr="00DF0D9C" w:rsidRDefault="00DC2768" w:rsidP="006F16AE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 xml:space="preserve">Did you find </w:t>
      </w:r>
      <w:r w:rsidRPr="00DF0D9C">
        <w:rPr>
          <w:rFonts w:ascii="Calibri" w:eastAsia="Times New Roman" w:hAnsi="Calibri" w:cs="Times New Roman"/>
          <w:iCs/>
          <w:sz w:val="28"/>
          <w:szCs w:val="17"/>
          <w:lang w:val="en-GB"/>
        </w:rPr>
        <w:t xml:space="preserve">Lamb </w:t>
      </w: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 xml:space="preserve">to be </w:t>
      </w:r>
      <w:proofErr w:type="gramStart"/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fairly true</w:t>
      </w:r>
      <w:proofErr w:type="gramEnd"/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 xml:space="preserve"> to the Bible as you know it? Did you learn anything from </w:t>
      </w:r>
      <w:r w:rsidRPr="00DF0D9C">
        <w:rPr>
          <w:rFonts w:ascii="Calibri" w:eastAsia="Times New Roman" w:hAnsi="Calibri" w:cs="Times New Roman"/>
          <w:iCs/>
          <w:sz w:val="28"/>
          <w:szCs w:val="17"/>
          <w:lang w:val="en-GB"/>
        </w:rPr>
        <w:t>Lamb</w:t>
      </w: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?</w:t>
      </w:r>
    </w:p>
    <w:p w14:paraId="0512443E" w14:textId="77777777" w:rsidR="00725C3A" w:rsidRPr="00DF0D9C" w:rsidRDefault="00DC2768" w:rsidP="009843B3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Early in the book, Biff writes about "little-boy love," describing it as "...the cleanest pain I've ever known.</w:t>
      </w:r>
      <w:r w:rsidR="00254439" w:rsidRPr="00DF0D9C">
        <w:rPr>
          <w:rFonts w:ascii="Calibri" w:eastAsia="Times New Roman" w:hAnsi="Calibri" w:cs="Times New Roman"/>
          <w:sz w:val="28"/>
          <w:szCs w:val="17"/>
          <w:lang w:val="en-GB"/>
        </w:rPr>
        <w:t xml:space="preserve">  </w:t>
      </w: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Love without desire, or</w:t>
      </w:r>
      <w:r w:rsidR="00254439" w:rsidRPr="00DF0D9C">
        <w:rPr>
          <w:rFonts w:ascii="Calibri" w:eastAsia="Times New Roman" w:hAnsi="Calibri" w:cs="Times New Roman"/>
          <w:sz w:val="28"/>
          <w:szCs w:val="17"/>
          <w:lang w:val="en-GB"/>
        </w:rPr>
        <w:t xml:space="preserve"> </w:t>
      </w: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conditions, or limits — a pure and radiant glow in the heart that could make me giddy and sad and glorious all at once." Do you understand what he's saying?</w:t>
      </w:r>
    </w:p>
    <w:p w14:paraId="2B5F2105" w14:textId="77777777" w:rsidR="00D87885" w:rsidRPr="00DF0D9C" w:rsidRDefault="00DC2768" w:rsidP="00EC4786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Would Joshua have made it to maturity without Biff? Do you think Jesus had any human — not divine help in becoming who he was?</w:t>
      </w:r>
    </w:p>
    <w:p w14:paraId="458C449F" w14:textId="77777777" w:rsidR="008178DA" w:rsidRPr="00DF0D9C" w:rsidRDefault="00DC2768" w:rsidP="00B75029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Is Moore making a statement about historical facts in the Bible, or about the value of friendship in general?</w:t>
      </w:r>
    </w:p>
    <w:p w14:paraId="524869FC" w14:textId="77777777" w:rsidR="008178DA" w:rsidRPr="00DF0D9C" w:rsidRDefault="00DC2768" w:rsidP="00DE3EA1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Were you offended by this book in any way? There's so much here that Moore could almost be called an "equal opportunity offender."</w:t>
      </w:r>
    </w:p>
    <w:p w14:paraId="4481915C" w14:textId="77777777" w:rsidR="008178DA" w:rsidRPr="00DF0D9C" w:rsidRDefault="00DC2768" w:rsidP="00FF5017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Did you find that some parts bothered you, while others didn't? Did he go too far, in any way? Not far enough?</w:t>
      </w:r>
    </w:p>
    <w:p w14:paraId="44A7CE06" w14:textId="77777777" w:rsidR="008178DA" w:rsidRPr="00DF0D9C" w:rsidRDefault="00DC2768" w:rsidP="00270159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At one point, Biff asks, "Are all women stronger and better than me?" and Josh answers, "Yes." Do you think Moore believes this?</w:t>
      </w:r>
    </w:p>
    <w:p w14:paraId="47AE8A8A" w14:textId="77777777" w:rsidR="008178DA" w:rsidRPr="00DF0D9C" w:rsidRDefault="00DC2768" w:rsidP="00B81481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eastAsia="Times New Roman" w:hAnsi="Calibri" w:cs="Times New Roman"/>
          <w:sz w:val="28"/>
          <w:szCs w:val="17"/>
          <w:lang w:val="en-GB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Do you think Christianity teaches this? From what you know about other world religions, how does the role of women differ in each?</w:t>
      </w:r>
    </w:p>
    <w:p w14:paraId="790DA4F6" w14:textId="77777777" w:rsidR="008178DA" w:rsidRPr="00DF0D9C" w:rsidRDefault="00DC2768" w:rsidP="00F319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25" w:afterAutospacing="1" w:line="255" w:lineRule="atLeast"/>
        <w:rPr>
          <w:rFonts w:ascii="Calibri" w:eastAsia="Times New Roman" w:hAnsi="Calibri" w:cs="Arial"/>
          <w:sz w:val="28"/>
          <w:szCs w:val="21"/>
          <w:lang w:val="en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Did you recognize any moments in your own development as you heard the story of Christ's?</w:t>
      </w:r>
    </w:p>
    <w:p w14:paraId="3E054F55" w14:textId="77777777" w:rsidR="00074443" w:rsidRPr="00DF0D9C" w:rsidRDefault="00DC2768" w:rsidP="006250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25" w:afterAutospacing="1" w:line="255" w:lineRule="atLeast"/>
        <w:rPr>
          <w:rFonts w:ascii="Calibri" w:hAnsi="Calibri"/>
          <w:sz w:val="28"/>
        </w:rPr>
      </w:pPr>
      <w:r w:rsidRPr="00DF0D9C">
        <w:rPr>
          <w:rFonts w:ascii="Calibri" w:eastAsia="Times New Roman" w:hAnsi="Calibri" w:cs="Times New Roman"/>
          <w:sz w:val="28"/>
          <w:szCs w:val="17"/>
          <w:lang w:val="en-GB"/>
        </w:rPr>
        <w:t>Do you relate to the character of Josh? Does this story of "Josh" make you feel any differently about Jesus as a human being?</w:t>
      </w:r>
    </w:p>
    <w:p w14:paraId="0F6CE515" w14:textId="7B8B97CE" w:rsidR="00E112A7" w:rsidRPr="00DF0D9C" w:rsidRDefault="00A55521" w:rsidP="00C44C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25" w:afterAutospacing="1" w:line="255" w:lineRule="atLeast"/>
        <w:rPr>
          <w:rFonts w:ascii="Calibri" w:hAnsi="Calibri"/>
          <w:sz w:val="28"/>
        </w:rPr>
      </w:pPr>
      <w:r w:rsidRPr="00DF0D9C">
        <w:rPr>
          <w:rFonts w:ascii="Calibri" w:eastAsia="Times New Roman" w:hAnsi="Calibri" w:cs="Arial"/>
          <w:sz w:val="28"/>
          <w:szCs w:val="21"/>
          <w:lang w:val="en"/>
        </w:rPr>
        <w:t>Is Moore making a statement about historical facts in the Bible, or about the value of friendship in general?</w:t>
      </w:r>
    </w:p>
    <w:sectPr w:rsidR="00E112A7" w:rsidRPr="00DF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4EB"/>
    <w:multiLevelType w:val="hybridMultilevel"/>
    <w:tmpl w:val="D3C0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836"/>
    <w:multiLevelType w:val="multilevel"/>
    <w:tmpl w:val="1EE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68"/>
    <w:rsid w:val="0005041D"/>
    <w:rsid w:val="00074443"/>
    <w:rsid w:val="000C4EBE"/>
    <w:rsid w:val="00196C01"/>
    <w:rsid w:val="00254439"/>
    <w:rsid w:val="00280B24"/>
    <w:rsid w:val="002D3378"/>
    <w:rsid w:val="002F7B51"/>
    <w:rsid w:val="00355F5C"/>
    <w:rsid w:val="003663AC"/>
    <w:rsid w:val="00381967"/>
    <w:rsid w:val="003D08EE"/>
    <w:rsid w:val="00493982"/>
    <w:rsid w:val="004A2ADE"/>
    <w:rsid w:val="0057046C"/>
    <w:rsid w:val="007007F2"/>
    <w:rsid w:val="00700FB8"/>
    <w:rsid w:val="007013D9"/>
    <w:rsid w:val="00725C3A"/>
    <w:rsid w:val="00744FB7"/>
    <w:rsid w:val="00745C43"/>
    <w:rsid w:val="007928B8"/>
    <w:rsid w:val="008178DA"/>
    <w:rsid w:val="008365D8"/>
    <w:rsid w:val="00852AA3"/>
    <w:rsid w:val="00A55521"/>
    <w:rsid w:val="00A67632"/>
    <w:rsid w:val="00AA4079"/>
    <w:rsid w:val="00C237BA"/>
    <w:rsid w:val="00C947DC"/>
    <w:rsid w:val="00CA4E08"/>
    <w:rsid w:val="00CD294B"/>
    <w:rsid w:val="00CF2AD9"/>
    <w:rsid w:val="00D13CE0"/>
    <w:rsid w:val="00D87885"/>
    <w:rsid w:val="00DB272E"/>
    <w:rsid w:val="00DC2768"/>
    <w:rsid w:val="00DF0D9C"/>
    <w:rsid w:val="00DF7D11"/>
    <w:rsid w:val="00E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ECE"/>
  <w15:chartTrackingRefBased/>
  <w15:docId w15:val="{A7252D61-5955-4AA2-A3D6-8FD05905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4B"/>
    <w:pPr>
      <w:spacing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E112A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112A7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967"/>
  </w:style>
  <w:style w:type="character" w:styleId="Emphasis">
    <w:name w:val="Emphasis"/>
    <w:basedOn w:val="DefaultParagraphFont"/>
    <w:uiPriority w:val="20"/>
    <w:qFormat/>
    <w:rsid w:val="00DC27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2768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red-bold-141">
    <w:name w:val="red-bold-141"/>
    <w:basedOn w:val="DefaultParagraphFont"/>
    <w:rsid w:val="00DC2768"/>
    <w:rPr>
      <w:rFonts w:ascii="Arial" w:hAnsi="Arial" w:cs="Arial" w:hint="default"/>
      <w:b/>
      <w:bCs/>
      <w:color w:val="C4113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11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12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2A7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questionstatus">
    <w:name w:val="question__status"/>
    <w:basedOn w:val="DefaultParagraphFont"/>
    <w:rsid w:val="00E112A7"/>
  </w:style>
  <w:style w:type="paragraph" w:styleId="ListParagraph">
    <w:name w:val="List Paragraph"/>
    <w:basedOn w:val="Normal"/>
    <w:uiPriority w:val="34"/>
    <w:qFormat/>
    <w:rsid w:val="0025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34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31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949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35497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297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718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686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DBDBDB"/>
                                <w:left w:val="single" w:sz="6" w:space="0" w:color="DBDBDB"/>
                                <w:bottom w:val="single" w:sz="6" w:space="0" w:color="DBDBDB"/>
                                <w:right w:val="single" w:sz="6" w:space="0" w:color="DBDBDB"/>
                              </w:divBdr>
                              <w:divsChild>
                                <w:div w:id="3854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4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834">
                  <w:marLeft w:val="0"/>
                  <w:marRight w:val="0"/>
                  <w:marTop w:val="0"/>
                  <w:marBottom w:val="0"/>
                  <w:divBdr>
                    <w:top w:val="single" w:sz="6" w:space="0" w:color="C11233"/>
                    <w:left w:val="single" w:sz="6" w:space="0" w:color="C11233"/>
                    <w:bottom w:val="single" w:sz="6" w:space="0" w:color="C11233"/>
                    <w:right w:val="single" w:sz="6" w:space="0" w:color="C11233"/>
                  </w:divBdr>
                  <w:divsChild>
                    <w:div w:id="181165480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2748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single" w:sz="6" w:space="4" w:color="E2A856"/>
                            <w:left w:val="none" w:sz="0" w:space="0" w:color="auto"/>
                            <w:bottom w:val="single" w:sz="6" w:space="4" w:color="E2A85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17</cp:revision>
  <dcterms:created xsi:type="dcterms:W3CDTF">2019-02-25T19:01:00Z</dcterms:created>
  <dcterms:modified xsi:type="dcterms:W3CDTF">2019-05-31T22:28:00Z</dcterms:modified>
</cp:coreProperties>
</file>