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8B" w:rsidRDefault="00671495">
      <w:r>
        <w:t>Potomac Chapter National Federation of the blind of Virginia</w:t>
      </w:r>
    </w:p>
    <w:p w:rsidR="00671495" w:rsidRDefault="00671495">
      <w:r>
        <w:t>Treasurer’s report for the period from 11/15/2019 to 1/8/2020</w:t>
      </w:r>
    </w:p>
    <w:p w:rsidR="00671495" w:rsidRDefault="00671495">
      <w:r>
        <w:t xml:space="preserve">Beginning Balance: </w:t>
      </w:r>
      <w:r>
        <w:t>$734.81</w:t>
      </w:r>
    </w:p>
    <w:p w:rsidR="00671495" w:rsidRDefault="00671495">
      <w:r>
        <w:t>Income:</w:t>
      </w:r>
    </w:p>
    <w:p w:rsidR="00671495" w:rsidRDefault="00671495">
      <w:r>
        <w:t>Wine tasting proceeds from Aero Wine $135.31</w:t>
      </w:r>
    </w:p>
    <w:p w:rsidR="00671495" w:rsidRDefault="00671495">
      <w:r>
        <w:t>50-50 cash $19.00</w:t>
      </w:r>
    </w:p>
    <w:p w:rsidR="00671495" w:rsidRDefault="00671495">
      <w:r>
        <w:t>Banqu</w:t>
      </w:r>
      <w:r w:rsidR="00B87318">
        <w:t>e</w:t>
      </w:r>
      <w:r>
        <w:t>t collection from Square $210.00</w:t>
      </w:r>
    </w:p>
    <w:p w:rsidR="00671495" w:rsidRDefault="00671495">
      <w:r>
        <w:t>Convention bus expenses paid by affiliate $880.00</w:t>
      </w:r>
    </w:p>
    <w:p w:rsidR="00671495" w:rsidRDefault="00671495">
      <w:r>
        <w:t>Cash/check banqu</w:t>
      </w:r>
      <w:r w:rsidR="00B87318">
        <w:t>e</w:t>
      </w:r>
      <w:r>
        <w:t>t dues $490.00</w:t>
      </w:r>
    </w:p>
    <w:p w:rsidR="00671495" w:rsidRDefault="00B87318">
      <w:r>
        <w:t>Dues for 2 members + donation $30.00</w:t>
      </w:r>
    </w:p>
    <w:p w:rsidR="00B87318" w:rsidRDefault="00B87318">
      <w:r>
        <w:t>Total Income: $1,764.31</w:t>
      </w:r>
    </w:p>
    <w:p w:rsidR="00B87318" w:rsidRDefault="00B87318">
      <w:r>
        <w:t>Disbursements:</w:t>
      </w:r>
    </w:p>
    <w:p w:rsidR="00B87318" w:rsidRDefault="00B87318">
      <w:r>
        <w:t>NFBVPAD for December $75.00</w:t>
      </w:r>
    </w:p>
    <w:p w:rsidR="00B87318" w:rsidRDefault="00B87318">
      <w:r>
        <w:t>NFB PAC for December $75.00</w:t>
      </w:r>
    </w:p>
    <w:p w:rsidR="00B87318" w:rsidRDefault="00B87318">
      <w:r>
        <w:t>NFB VPAD for January 2020 $75.00</w:t>
      </w:r>
    </w:p>
    <w:p w:rsidR="00B87318" w:rsidRDefault="00B87318">
      <w:r>
        <w:t>NFB PAC for January 2020 $75.00</w:t>
      </w:r>
    </w:p>
    <w:p w:rsidR="00B87318" w:rsidRDefault="00B87318">
      <w:r>
        <w:t>Square fees $5.86</w:t>
      </w:r>
    </w:p>
    <w:p w:rsidR="00B87318" w:rsidRDefault="00B87318">
      <w:r>
        <w:t>Banquet expenses $1,038.03</w:t>
      </w:r>
    </w:p>
    <w:p w:rsidR="00B87318" w:rsidRDefault="000C511D">
      <w:r>
        <w:t>Total Disbursements: $1,343.89</w:t>
      </w:r>
    </w:p>
    <w:p w:rsidR="000C511D" w:rsidRDefault="000C511D">
      <w:r>
        <w:t xml:space="preserve">Ending Balance as of 1/9/2020:  </w:t>
      </w:r>
      <w:r>
        <w:t>$1,155.23</w:t>
      </w:r>
    </w:p>
    <w:p w:rsidR="000C511D" w:rsidRDefault="000C511D">
      <w:r>
        <w:t>Youth fund unchanged $1,750.00</w:t>
      </w:r>
    </w:p>
    <w:p w:rsidR="000C511D" w:rsidRDefault="000C511D">
      <w:bookmarkStart w:id="0" w:name="_GoBack"/>
      <w:bookmarkEnd w:id="0"/>
    </w:p>
    <w:sectPr w:rsidR="000C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5"/>
    <w:rsid w:val="000C511D"/>
    <w:rsid w:val="00133875"/>
    <w:rsid w:val="00671495"/>
    <w:rsid w:val="007A7DD6"/>
    <w:rsid w:val="00856AC5"/>
    <w:rsid w:val="00993CF1"/>
    <w:rsid w:val="00B87318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FF35"/>
  <w15:chartTrackingRefBased/>
  <w15:docId w15:val="{12B03917-0F47-4629-8B65-30FC742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2020-01-09T02:17:00Z</dcterms:created>
  <dcterms:modified xsi:type="dcterms:W3CDTF">2020-01-09T02:47:00Z</dcterms:modified>
</cp:coreProperties>
</file>