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1359" w14:textId="02E71F03" w:rsidR="00784674" w:rsidRDefault="00B9340B">
      <w:r>
        <w:t>November 12, 2020</w:t>
      </w:r>
    </w:p>
    <w:p w14:paraId="779D5B1A" w14:textId="07CDC152" w:rsidR="00D96975" w:rsidRDefault="00D96975">
      <w:r>
        <w:t>NFB Potomac Chapter Meeting</w:t>
      </w:r>
    </w:p>
    <w:p w14:paraId="7F604A5A" w14:textId="2C1168F1" w:rsidR="00B9340B" w:rsidRDefault="00B9340B"/>
    <w:p w14:paraId="32F39DF9" w14:textId="7F332A15" w:rsidR="00B9340B" w:rsidRDefault="00B9340B">
      <w:r>
        <w:t>The meeting was called to order at 7:03 p.m. and 1</w:t>
      </w:r>
      <w:r w:rsidR="00CF27A1">
        <w:t>9</w:t>
      </w:r>
      <w:r>
        <w:t xml:space="preserve"> members were present.</w:t>
      </w:r>
    </w:p>
    <w:p w14:paraId="47A38A59" w14:textId="5DFEAC67" w:rsidR="00B9340B" w:rsidRDefault="00B9340B">
      <w:r>
        <w:t>The icebreaker question was either, the absolute worst advice you ever received, or your ideal tranquil environment.</w:t>
      </w:r>
    </w:p>
    <w:p w14:paraId="0E28E0E9" w14:textId="66C91181" w:rsidR="001211C8" w:rsidRDefault="001211C8">
      <w:r>
        <w:t>The minutes from the October meeting were approved without correction.</w:t>
      </w:r>
    </w:p>
    <w:p w14:paraId="4AB1612C" w14:textId="0FAEBCFC" w:rsidR="001211C8" w:rsidRDefault="001211C8">
      <w:r>
        <w:t xml:space="preserve">The treasurer’s report was approved. </w:t>
      </w:r>
      <w:r w:rsidR="008D54D4">
        <w:t>The current balances are $405.00 in the general fund and $750.00 in the youth fund.</w:t>
      </w:r>
    </w:p>
    <w:p w14:paraId="79221CED" w14:textId="29917963" w:rsidR="004359A2" w:rsidRDefault="004359A2">
      <w:r>
        <w:t xml:space="preserve">This month’s guest speaker was </w:t>
      </w:r>
      <w:r w:rsidR="003A0A85">
        <w:t xml:space="preserve">Toya Horton </w:t>
      </w:r>
      <w:r>
        <w:t>from the Columbia Lighthouse for the Blind. She is the director of administrative operations.</w:t>
      </w:r>
    </w:p>
    <w:p w14:paraId="60CF76CD" w14:textId="7CA58278" w:rsidR="004359A2" w:rsidRDefault="004359A2">
      <w:r>
        <w:t>CLB is located in Silver Spring, MD</w:t>
      </w:r>
      <w:r w:rsidR="003A0A85">
        <w:t>, but provides services to people living in MD, DC, or VA. They serve DBVI-sponsored clients and can also provide limited services to people who don’t have a DBVI case</w:t>
      </w:r>
      <w:r>
        <w:t>.</w:t>
      </w:r>
    </w:p>
    <w:p w14:paraId="71225C12" w14:textId="34CE215B" w:rsidR="004359A2" w:rsidRDefault="006E7DFD">
      <w:r>
        <w:t>Toya announced that CLB is offering several virtual classes such as travel with mobile apps, cooking, and assistive technology classes.</w:t>
      </w:r>
    </w:p>
    <w:p w14:paraId="51851ED0" w14:textId="2294D55C" w:rsidR="00CF27A1" w:rsidRDefault="003A0A85">
      <w:r>
        <w:t xml:space="preserve">Interested individuals can email </w:t>
      </w:r>
      <w:hyperlink r:id="rId4" w:history="1">
        <w:r w:rsidRPr="00265F62">
          <w:rPr>
            <w:rStyle w:val="Hyperlink"/>
          </w:rPr>
          <w:t>thorten@clb.org</w:t>
        </w:r>
      </w:hyperlink>
      <w:r>
        <w:t xml:space="preserve"> Or call t</w:t>
      </w:r>
      <w:r w:rsidR="00CF27A1">
        <w:t xml:space="preserve">he hotline </w:t>
      </w:r>
      <w:r>
        <w:t xml:space="preserve">at </w:t>
      </w:r>
      <w:r w:rsidR="00CF27A1">
        <w:t>240-373-5100.</w:t>
      </w:r>
    </w:p>
    <w:p w14:paraId="42C9F4C0" w14:textId="7445BD39" w:rsidR="0013521B" w:rsidRDefault="0013521B">
      <w:r>
        <w:t>After the presentation, members asked questions and received more information.</w:t>
      </w:r>
    </w:p>
    <w:p w14:paraId="470705E4" w14:textId="7379E7DF" w:rsidR="00CF27A1" w:rsidRDefault="00CF27A1"/>
    <w:p w14:paraId="26C1535E" w14:textId="6F1257F3" w:rsidR="00CF27A1" w:rsidRDefault="00CF27A1">
      <w:r>
        <w:t>Christine announced our comedy fund-raiser which will be held on Friday December 11 at 8:00 p.m. The event flyer will be released shortly and everyone is encouraged to attend.</w:t>
      </w:r>
    </w:p>
    <w:p w14:paraId="2DC4FE4A" w14:textId="12752467" w:rsidR="00642EBE" w:rsidRDefault="00642EBE">
      <w:r>
        <w:t>Christine would like to hold an additional fund-raiser where people are invited to enter a talent show-type contest for $5. Anyone interested in participating or developing this should reach out to Christine.</w:t>
      </w:r>
    </w:p>
    <w:p w14:paraId="33024DE6" w14:textId="30F59122" w:rsidR="00642EBE" w:rsidRDefault="00642EBE">
      <w:r>
        <w:t>Tracy announced that the Potomac chapter raised about $1,900 at the state convention auction. These funds will come to the chapter by the end of the month.</w:t>
      </w:r>
    </w:p>
    <w:p w14:paraId="57CD8B2F" w14:textId="20E3497C" w:rsidR="00642EBE" w:rsidRDefault="00642EBE">
      <w:r>
        <w:t xml:space="preserve">Tracy suggested, based on guidance from President </w:t>
      </w:r>
      <w:proofErr w:type="spellStart"/>
      <w:r>
        <w:t>Riccobono</w:t>
      </w:r>
      <w:proofErr w:type="spellEnd"/>
      <w:r>
        <w:t xml:space="preserve">, that the chapter collect payment directly from members using </w:t>
      </w:r>
      <w:proofErr w:type="spellStart"/>
      <w:r>
        <w:t>Zelle</w:t>
      </w:r>
      <w:proofErr w:type="spellEnd"/>
      <w:r>
        <w:t xml:space="preserve">, </w:t>
      </w:r>
      <w:proofErr w:type="spellStart"/>
      <w:r>
        <w:t>Paypal</w:t>
      </w:r>
      <w:proofErr w:type="spellEnd"/>
      <w:r>
        <w:t>, or Square instead of having payments flow through the treasurer’s personal account.</w:t>
      </w:r>
      <w:r w:rsidR="0013521B">
        <w:t xml:space="preserve"> This facilitates cleaner bookkeeping and keeps the chapter funds safe. Chapters can use </w:t>
      </w:r>
      <w:proofErr w:type="spellStart"/>
      <w:r w:rsidR="0013521B">
        <w:t>Zelle</w:t>
      </w:r>
      <w:proofErr w:type="spellEnd"/>
      <w:r w:rsidR="0013521B">
        <w:t xml:space="preserve"> or </w:t>
      </w:r>
      <w:proofErr w:type="spellStart"/>
      <w:r w:rsidR="0013521B">
        <w:t>Paypal</w:t>
      </w:r>
      <w:proofErr w:type="spellEnd"/>
      <w:r w:rsidR="0013521B">
        <w:t>, but cannot use Venmo since Venmo is only for personal accounts, not nonprofit accounts.</w:t>
      </w:r>
    </w:p>
    <w:p w14:paraId="5E763FFE" w14:textId="5DF91A7D" w:rsidR="00012FD1" w:rsidRDefault="00012FD1">
      <w:r>
        <w:t xml:space="preserve">Sean will work to set up a PayPal and/or </w:t>
      </w:r>
      <w:proofErr w:type="spellStart"/>
      <w:r>
        <w:t>Zelle</w:t>
      </w:r>
      <w:proofErr w:type="spellEnd"/>
      <w:r>
        <w:t xml:space="preserve"> account specifically for the chapter.</w:t>
      </w:r>
    </w:p>
    <w:p w14:paraId="387A1A95" w14:textId="2F71720C" w:rsidR="00012FD1" w:rsidRDefault="00012FD1">
      <w:r>
        <w:t>Chapter members shared feedback on the recent state convention. Tracy requested for members to provide feedback via the brief postconvention survey</w:t>
      </w:r>
      <w:r w:rsidR="00D96975">
        <w:t xml:space="preserve"> at </w:t>
      </w:r>
      <w:hyperlink r:id="rId5" w:history="1">
        <w:r w:rsidR="00D96975" w:rsidRPr="00D96975">
          <w:rPr>
            <w:rStyle w:val="Hyperlink"/>
          </w:rPr>
          <w:t>www.nfbv.org/survey</w:t>
        </w:r>
      </w:hyperlink>
      <w:r>
        <w:t>.</w:t>
      </w:r>
    </w:p>
    <w:p w14:paraId="540423CF" w14:textId="1E796B0B" w:rsidR="00012FD1" w:rsidRDefault="00012FD1">
      <w:r>
        <w:t>Christine suggested developing a group of Zoom experts to co-host meetings and provide technical training.</w:t>
      </w:r>
    </w:p>
    <w:p w14:paraId="330C4E6D" w14:textId="6B3F567D" w:rsidR="00012FD1" w:rsidRDefault="009A71C2">
      <w:r>
        <w:t>Christine encouraged members to fill out the NFB national voter survey</w:t>
      </w:r>
      <w:r w:rsidR="00D96975">
        <w:t xml:space="preserve"> at </w:t>
      </w:r>
      <w:hyperlink r:id="rId6" w:history="1">
        <w:r w:rsidR="00D96975" w:rsidRPr="00D96975">
          <w:rPr>
            <w:rStyle w:val="Hyperlink"/>
          </w:rPr>
          <w:t>https://www.nfb.org/resources/voting-resources</w:t>
        </w:r>
      </w:hyperlink>
      <w:r>
        <w:t>.</w:t>
      </w:r>
    </w:p>
    <w:p w14:paraId="05387535" w14:textId="0885B4A1" w:rsidR="009A71C2" w:rsidRDefault="00D96975">
      <w:r>
        <w:t xml:space="preserve">The meeting was adjourned at </w:t>
      </w:r>
      <w:bookmarkStart w:id="0" w:name="_GoBack"/>
      <w:bookmarkEnd w:id="0"/>
      <w:r>
        <w:t>8:30 p.m.</w:t>
      </w:r>
    </w:p>
    <w:p w14:paraId="0C6F47A1" w14:textId="241B9560" w:rsidR="00D96975" w:rsidRDefault="00D96975"/>
    <w:p w14:paraId="513E4BF5" w14:textId="372288A7" w:rsidR="00D96975" w:rsidRDefault="00D96975">
      <w:r>
        <w:t>Respectfully submitted,</w:t>
      </w:r>
    </w:p>
    <w:p w14:paraId="42E13939" w14:textId="03A242BE" w:rsidR="00D96975" w:rsidRDefault="00D96975">
      <w:r>
        <w:t>Arielle Silverman, Secretary, Potomac Chapter, National Federation of the Blind</w:t>
      </w:r>
    </w:p>
    <w:sectPr w:rsidR="00D9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A0"/>
    <w:rsid w:val="00012FD1"/>
    <w:rsid w:val="001211C8"/>
    <w:rsid w:val="00122718"/>
    <w:rsid w:val="0013521B"/>
    <w:rsid w:val="003A0A85"/>
    <w:rsid w:val="004359A2"/>
    <w:rsid w:val="00642EBE"/>
    <w:rsid w:val="006E7DFD"/>
    <w:rsid w:val="00784674"/>
    <w:rsid w:val="007D3B06"/>
    <w:rsid w:val="0080102C"/>
    <w:rsid w:val="008735AC"/>
    <w:rsid w:val="008B204A"/>
    <w:rsid w:val="008D54D4"/>
    <w:rsid w:val="009A71C2"/>
    <w:rsid w:val="00B54C13"/>
    <w:rsid w:val="00B84FEC"/>
    <w:rsid w:val="00B9340B"/>
    <w:rsid w:val="00C36ACA"/>
    <w:rsid w:val="00CF27A1"/>
    <w:rsid w:val="00D833A0"/>
    <w:rsid w:val="00D96975"/>
    <w:rsid w:val="00E7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E1A0"/>
  <w15:chartTrackingRefBased/>
  <w15:docId w15:val="{8BD01170-530F-4D86-925C-C7B8856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fb.org/resources/voting-resources" TargetMode="External"/><Relationship Id="rId5" Type="http://schemas.openxmlformats.org/officeDocument/2006/relationships/hyperlink" Target="www.nfbv.org/survey" TargetMode="External"/><Relationship Id="rId4" Type="http://schemas.openxmlformats.org/officeDocument/2006/relationships/hyperlink" Target="mailto:thorten@c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Silverman</dc:creator>
  <cp:keywords/>
  <dc:description/>
  <cp:lastModifiedBy>Arielle Silverman</cp:lastModifiedBy>
  <cp:revision>8</cp:revision>
  <dcterms:created xsi:type="dcterms:W3CDTF">2020-11-12T23:57:00Z</dcterms:created>
  <dcterms:modified xsi:type="dcterms:W3CDTF">2020-11-13T14:19:00Z</dcterms:modified>
</cp:coreProperties>
</file>