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09EA" w14:textId="77777777" w:rsidR="00870762" w:rsidRDefault="00870762">
      <w:r>
        <w:t>National Federation of the Blind Potomac Chapter Meeting</w:t>
      </w:r>
    </w:p>
    <w:p w14:paraId="6A861D30" w14:textId="77777777" w:rsidR="00870762" w:rsidRDefault="00870762">
      <w:r>
        <w:t>January 14, 2021</w:t>
      </w:r>
    </w:p>
    <w:p w14:paraId="3771BA0A" w14:textId="77777777" w:rsidR="00870762" w:rsidRDefault="00870762"/>
    <w:p w14:paraId="27066EBF" w14:textId="361AA67C" w:rsidR="00784674" w:rsidRDefault="00356CB9">
      <w:r>
        <w:t>The meeting was called to order at 7:05 p.m. and 19 members were present.</w:t>
      </w:r>
    </w:p>
    <w:p w14:paraId="2F9D9537" w14:textId="51C184B2" w:rsidR="00356CB9" w:rsidRDefault="00356CB9">
      <w:r>
        <w:t>Christine offered words of support to the membership during this stressful time for our country.</w:t>
      </w:r>
    </w:p>
    <w:p w14:paraId="101CF514" w14:textId="77777777" w:rsidR="00906BDD" w:rsidRDefault="00906BDD">
      <w:r>
        <w:t>The minutes were approved without correction.</w:t>
      </w:r>
    </w:p>
    <w:p w14:paraId="0D537693" w14:textId="77777777" w:rsidR="00870762" w:rsidRDefault="00906BDD">
      <w:r>
        <w:t xml:space="preserve">The treasurer’s report was approved. </w:t>
      </w:r>
      <w:r w:rsidR="00870762">
        <w:t>Current balances are $2,410.64 in the general fund and $750.00 in the youth fund.</w:t>
      </w:r>
    </w:p>
    <w:p w14:paraId="2342D39F" w14:textId="3DE64A5B" w:rsidR="00356CB9" w:rsidRDefault="00356CB9">
      <w:r>
        <w:t>Sean mentioned that people can pay their dues either through Venmo, by check, or through the chapter’s Square account. Sean will post the Square link on the listserv soon.</w:t>
      </w:r>
    </w:p>
    <w:p w14:paraId="46BF5BE7" w14:textId="081ACCF8" w:rsidR="00356CB9" w:rsidRDefault="00906BDD">
      <w:r>
        <w:t>Our speaker was Bianca Mor</w:t>
      </w:r>
      <w:r w:rsidR="00870762">
        <w:t>eiras</w:t>
      </w:r>
      <w:r>
        <w:t xml:space="preserve">, a </w:t>
      </w:r>
      <w:r w:rsidR="00870762">
        <w:t xml:space="preserve">life </w:t>
      </w:r>
      <w:r>
        <w:t>coach and professional speaker/author.</w:t>
      </w:r>
    </w:p>
    <w:p w14:paraId="600314BA" w14:textId="15266591" w:rsidR="00906BDD" w:rsidRDefault="00906BDD">
      <w:r>
        <w:t>She talked about goal setting and perseverance.</w:t>
      </w:r>
      <w:r w:rsidR="00870762">
        <w:t xml:space="preserve"> Topics included breaking down goals into manageable steps and surrounding oneself with positive people/influences. She discussed how to be assertive without being overbearing. After her presentation, Bianca answered questions from the membership.</w:t>
      </w:r>
    </w:p>
    <w:p w14:paraId="380EDA54" w14:textId="70F9988F" w:rsidR="005F5D1E" w:rsidRDefault="00AD7742">
      <w:r>
        <w:t>Bianca is available to help NFBV members who are interested in career coaching.</w:t>
      </w:r>
    </w:p>
    <w:p w14:paraId="615FAFAF" w14:textId="77777777" w:rsidR="00870762" w:rsidRDefault="00870762"/>
    <w:p w14:paraId="325EABB3" w14:textId="7D131D80" w:rsidR="00AD7742" w:rsidRDefault="00AD7742">
      <w:r>
        <w:t>Christine reminded the members that our board meeting will be on Saturday January 16 which will include Richmond Seminar training.</w:t>
      </w:r>
    </w:p>
    <w:p w14:paraId="4774E2A4" w14:textId="1E2551BF" w:rsidR="00AD7742" w:rsidRDefault="00E11217">
      <w:r>
        <w:t>Tracy announced that we have 95 people participating in Richmond Seminar.</w:t>
      </w:r>
    </w:p>
    <w:p w14:paraId="18BDC64F" w14:textId="45491483" w:rsidR="00E11217" w:rsidRDefault="00E11217">
      <w:r>
        <w:t>Fact sheets will be distributed Friday evening and will be discussed at our Saturday training. There will be a second make-up training on Monday January 18 at 7 p.m.</w:t>
      </w:r>
    </w:p>
    <w:p w14:paraId="70796AE6" w14:textId="77777777" w:rsidR="00870762" w:rsidRDefault="00870762"/>
    <w:p w14:paraId="1FA4D22A" w14:textId="2EE3B3E7" w:rsidR="00E11217" w:rsidRDefault="00222CAB">
      <w:r>
        <w:t>Christine thanked the membership committee for their work on updating the chapter membership list. The list should now be updated.</w:t>
      </w:r>
    </w:p>
    <w:p w14:paraId="34E9C367" w14:textId="6B34C54F" w:rsidR="00222CAB" w:rsidRDefault="00222CAB">
      <w:r>
        <w:t>Christine also thanked the program and activities committee for their work in brainstorming new programming ideas.</w:t>
      </w:r>
    </w:p>
    <w:p w14:paraId="62825E02" w14:textId="2F339AF7" w:rsidR="00222CAB" w:rsidRDefault="00222CAB">
      <w:r>
        <w:t>The Libby presentation will be scheduled for February’s meeting.</w:t>
      </w:r>
    </w:p>
    <w:p w14:paraId="40B48767" w14:textId="103A8DC1" w:rsidR="00222CAB" w:rsidRDefault="00870762">
      <w:r>
        <w:t>We may also d</w:t>
      </w:r>
      <w:r w:rsidR="00222CAB">
        <w:t>iscuss the impact of isolation, especially around Valentine’s Day.</w:t>
      </w:r>
    </w:p>
    <w:p w14:paraId="51D6EB90" w14:textId="77777777" w:rsidR="00870762" w:rsidRDefault="00870762"/>
    <w:p w14:paraId="2C7371C9" w14:textId="315CD7FE" w:rsidR="00222CAB" w:rsidRDefault="00222CAB">
      <w:r>
        <w:t>Christine mentioned the NFB’s national work to address sexual misconduct and to promote diversity and inclusion. These initiatives were discussed on the latest Presidential Release.</w:t>
      </w:r>
    </w:p>
    <w:p w14:paraId="11E3FF82" w14:textId="2564FA21" w:rsidR="00222CAB" w:rsidRDefault="00222CAB">
      <w:r>
        <w:lastRenderedPageBreak/>
        <w:t>Kathryn Webster spoke about the new Survivor Task Force and the ongoing efforts to address instances of sexual misconduct.</w:t>
      </w:r>
    </w:p>
    <w:p w14:paraId="3107209B" w14:textId="5B2895C2" w:rsidR="00260A3C" w:rsidRDefault="00222CAB">
      <w:r>
        <w:t xml:space="preserve">The NFB is contracting with the </w:t>
      </w:r>
      <w:r w:rsidR="00870762">
        <w:t xml:space="preserve">Rape, </w:t>
      </w:r>
      <w:r w:rsidR="00066D58">
        <w:t xml:space="preserve">Abuse, </w:t>
      </w:r>
      <w:r w:rsidR="00870762">
        <w:t xml:space="preserve">and Incest National Network (RAINN) </w:t>
      </w:r>
      <w:r>
        <w:t>to provide trauma-infor</w:t>
      </w:r>
      <w:r w:rsidR="00066D58">
        <w:t>m</w:t>
      </w:r>
      <w:r>
        <w:t xml:space="preserve">ed training </w:t>
      </w:r>
      <w:r w:rsidR="00260A3C">
        <w:t>for Federation leaders.</w:t>
      </w:r>
    </w:p>
    <w:p w14:paraId="66B325F4" w14:textId="272C6839" w:rsidR="00260A3C" w:rsidRDefault="00066D58">
      <w:r>
        <w:t xml:space="preserve">Additionally, the NFB has created </w:t>
      </w:r>
      <w:r w:rsidR="00260A3C">
        <w:t xml:space="preserve">a six-member survivor task force </w:t>
      </w:r>
      <w:r>
        <w:t xml:space="preserve">to serve </w:t>
      </w:r>
      <w:r w:rsidR="00260A3C">
        <w:t>as an advisory board on procedures and oversight; training and culture; and communications and engagement</w:t>
      </w:r>
      <w:r>
        <w:t>.</w:t>
      </w:r>
    </w:p>
    <w:p w14:paraId="0062C6FF" w14:textId="4837FE87" w:rsidR="00680B3C" w:rsidRDefault="00066D58">
      <w:r>
        <w:t xml:space="preserve">Individuals may confidentially </w:t>
      </w:r>
      <w:r w:rsidR="00680B3C">
        <w:t xml:space="preserve">email concerns to </w:t>
      </w:r>
      <w:hyperlink r:id="rId4" w:history="1">
        <w:r w:rsidR="00680B3C" w:rsidRPr="004631F8">
          <w:rPr>
            <w:rStyle w:val="Hyperlink"/>
          </w:rPr>
          <w:t>survivors@nfb.org</w:t>
        </w:r>
      </w:hyperlink>
    </w:p>
    <w:p w14:paraId="5038F622" w14:textId="2126FF78" w:rsidR="00680B3C" w:rsidRDefault="00680B3C">
      <w:r>
        <w:t xml:space="preserve">or </w:t>
      </w:r>
      <w:r w:rsidR="00066D58">
        <w:t xml:space="preserve">call </w:t>
      </w:r>
      <w:r>
        <w:t>410-659-9314, 2238</w:t>
      </w:r>
    </w:p>
    <w:p w14:paraId="04AD018E" w14:textId="385DAD30" w:rsidR="00680B3C" w:rsidRDefault="00680B3C">
      <w:r>
        <w:t xml:space="preserve">updates will be posted to </w:t>
      </w:r>
      <w:hyperlink r:id="rId5" w:history="1">
        <w:r w:rsidRPr="004631F8">
          <w:rPr>
            <w:rStyle w:val="Hyperlink"/>
          </w:rPr>
          <w:t>www.nfb.org/survivors</w:t>
        </w:r>
      </w:hyperlink>
    </w:p>
    <w:p w14:paraId="23960F43" w14:textId="7D717CED" w:rsidR="00680B3C" w:rsidRDefault="00680B3C">
      <w:r>
        <w:t>the task force is distinct from the body who investigates code of conduct reports; all task force members are survivors</w:t>
      </w:r>
      <w:r w:rsidR="00066D58">
        <w:t>. Efforts are being made to ensure that an outside third party is part of every investigation.</w:t>
      </w:r>
    </w:p>
    <w:p w14:paraId="7C6AEC37" w14:textId="77777777" w:rsidR="00066D58" w:rsidRDefault="00066D58">
      <w:r>
        <w:t>Kathryn answered members’ questions and provided clarifications. For example, she clarified that t</w:t>
      </w:r>
      <w:r w:rsidR="003B0BB9">
        <w:t xml:space="preserve">he task force </w:t>
      </w:r>
      <w:r>
        <w:t>serves the entire blindness community, including both Federation members and nonmembers.</w:t>
      </w:r>
    </w:p>
    <w:p w14:paraId="4F001C28" w14:textId="77777777" w:rsidR="008F486E" w:rsidRDefault="008F486E"/>
    <w:p w14:paraId="4D7B9F11" w14:textId="572181AF" w:rsidR="002314A2" w:rsidRDefault="002314A2">
      <w:r>
        <w:t xml:space="preserve">Ureka </w:t>
      </w:r>
      <w:r w:rsidR="008F486E">
        <w:t>Harrison spoke about the affiliate’s Diversity and Inclusion committee. They are</w:t>
      </w:r>
      <w:r>
        <w:t xml:space="preserve"> looking for feedback on subcommittees </w:t>
      </w:r>
      <w:r w:rsidR="008E52DD">
        <w:t xml:space="preserve">to create. </w:t>
      </w:r>
      <w:r>
        <w:t xml:space="preserve">Some existing subcommittees include multiple disabilities, Latinx, Black Empowerment, </w:t>
      </w:r>
      <w:r w:rsidR="00B33FEC">
        <w:t>Asian/Pacific Islanders, and LGBTQ.</w:t>
      </w:r>
    </w:p>
    <w:p w14:paraId="5BC981BD" w14:textId="276DB98C" w:rsidR="00B33FEC" w:rsidRDefault="00B33FEC">
      <w:r>
        <w:t>The D&amp;I committee will be developing programming throughout the year.</w:t>
      </w:r>
    </w:p>
    <w:p w14:paraId="3773E6EF" w14:textId="1541F64C" w:rsidR="00B33FEC" w:rsidRDefault="00B33FEC">
      <w:r>
        <w:t>Diversity goes a lot deeper than race.</w:t>
      </w:r>
    </w:p>
    <w:p w14:paraId="1E927277" w14:textId="05BEB772" w:rsidR="00B33FEC" w:rsidRDefault="00B33FEC">
      <w:r>
        <w:t>Next month the Black Empowerment Committee will be doing a program for Black History Month.</w:t>
      </w:r>
    </w:p>
    <w:p w14:paraId="009054D4" w14:textId="1F57DA47" w:rsidR="00B33FEC" w:rsidRDefault="008E52DD">
      <w:r>
        <w:t>The meeting was adjourned at 9:00 p.m.</w:t>
      </w:r>
    </w:p>
    <w:p w14:paraId="085D8959" w14:textId="076ACD9D" w:rsidR="008E52DD" w:rsidRDefault="008E52DD"/>
    <w:p w14:paraId="275EAEF1" w14:textId="41CD2690" w:rsidR="008E52DD" w:rsidRDefault="008E52DD">
      <w:r>
        <w:t>Respectfully submitted,</w:t>
      </w:r>
    </w:p>
    <w:p w14:paraId="764D3BEC" w14:textId="2BA50EF6" w:rsidR="008E52DD" w:rsidRDefault="008E52DD">
      <w:r>
        <w:t>Arielle Silverman, Secretary, National Federation of the Blind Potomac Chapter</w:t>
      </w:r>
      <w:bookmarkStart w:id="0" w:name="_GoBack"/>
      <w:bookmarkEnd w:id="0"/>
    </w:p>
    <w:sectPr w:rsidR="008E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FE"/>
    <w:rsid w:val="00066D58"/>
    <w:rsid w:val="000A1313"/>
    <w:rsid w:val="00122718"/>
    <w:rsid w:val="00222CAB"/>
    <w:rsid w:val="002314A2"/>
    <w:rsid w:val="00260A3C"/>
    <w:rsid w:val="00356CB9"/>
    <w:rsid w:val="003B0BB9"/>
    <w:rsid w:val="00534BA1"/>
    <w:rsid w:val="005F5D1E"/>
    <w:rsid w:val="00680B3C"/>
    <w:rsid w:val="00784674"/>
    <w:rsid w:val="007D3B06"/>
    <w:rsid w:val="0080102C"/>
    <w:rsid w:val="00870762"/>
    <w:rsid w:val="008735AC"/>
    <w:rsid w:val="008B204A"/>
    <w:rsid w:val="008E52DD"/>
    <w:rsid w:val="008F486E"/>
    <w:rsid w:val="00906BDD"/>
    <w:rsid w:val="00986AEA"/>
    <w:rsid w:val="00AD7742"/>
    <w:rsid w:val="00B33FEC"/>
    <w:rsid w:val="00B54C13"/>
    <w:rsid w:val="00B84FEC"/>
    <w:rsid w:val="00C36ACA"/>
    <w:rsid w:val="00CC1BFE"/>
    <w:rsid w:val="00E11217"/>
    <w:rsid w:val="00E7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F2B7"/>
  <w15:chartTrackingRefBased/>
  <w15:docId w15:val="{9B8BF59E-FC53-4760-ADB7-CB431882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.org/survivors" TargetMode="External"/><Relationship Id="rId4" Type="http://schemas.openxmlformats.org/officeDocument/2006/relationships/hyperlink" Target="mailto:survivors@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Silverman</dc:creator>
  <cp:keywords/>
  <dc:description/>
  <cp:lastModifiedBy>Arielle Silverman</cp:lastModifiedBy>
  <cp:revision>8</cp:revision>
  <dcterms:created xsi:type="dcterms:W3CDTF">2021-01-14T23:38:00Z</dcterms:created>
  <dcterms:modified xsi:type="dcterms:W3CDTF">2021-01-16T15:36:00Z</dcterms:modified>
</cp:coreProperties>
</file>