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DAC9" w14:textId="77777777" w:rsidR="00EF41D3" w:rsidRPr="00851123" w:rsidRDefault="00EF41D3" w:rsidP="00EF41D3">
      <w:pPr>
        <w:spacing w:after="0" w:line="258" w:lineRule="auto"/>
        <w:rPr>
          <w:rFonts w:ascii="Arial" w:hAnsi="Arial" w:cs="Arial"/>
          <w:b/>
          <w:color w:val="0C0C0C"/>
          <w:sz w:val="36"/>
          <w:szCs w:val="36"/>
        </w:rPr>
      </w:pPr>
    </w:p>
    <w:p w14:paraId="403B51F3" w14:textId="565DCF21" w:rsidR="00EF41D3" w:rsidRPr="00851123" w:rsidRDefault="00EF41D3" w:rsidP="00EF41D3">
      <w:pPr>
        <w:spacing w:after="0" w:line="258" w:lineRule="auto"/>
        <w:rPr>
          <w:rFonts w:ascii="Arial" w:hAnsi="Arial" w:cs="Arial"/>
          <w:b/>
          <w:color w:val="0C0C0C"/>
          <w:sz w:val="36"/>
          <w:szCs w:val="36"/>
        </w:rPr>
      </w:pPr>
      <w:r w:rsidRPr="00851123">
        <w:rPr>
          <w:rFonts w:ascii="Arial" w:hAnsi="Arial" w:cs="Arial"/>
          <w:b/>
          <w:color w:val="0C0C0C"/>
          <w:sz w:val="36"/>
          <w:szCs w:val="36"/>
        </w:rPr>
        <w:t>ALL  ARE WELCOME</w:t>
      </w:r>
    </w:p>
    <w:p w14:paraId="6913C8D9" w14:textId="77777777" w:rsidR="00EF41D3" w:rsidRPr="00851123" w:rsidRDefault="00EF41D3" w:rsidP="00EF41D3">
      <w:pPr>
        <w:spacing w:after="0" w:line="258" w:lineRule="auto"/>
        <w:rPr>
          <w:rFonts w:ascii="Arial" w:hAnsi="Arial" w:cs="Arial"/>
          <w:b/>
          <w:color w:val="0C0C0C"/>
          <w:sz w:val="36"/>
          <w:szCs w:val="36"/>
        </w:rPr>
      </w:pPr>
    </w:p>
    <w:p w14:paraId="0F46D449" w14:textId="18235EAF" w:rsidR="00BE5A52" w:rsidRPr="00851123" w:rsidRDefault="00EF41D3" w:rsidP="00EF41D3">
      <w:pPr>
        <w:spacing w:after="0" w:line="258" w:lineRule="auto"/>
        <w:rPr>
          <w:rFonts w:ascii="Arial" w:hAnsi="Arial" w:cs="Arial"/>
          <w:b/>
          <w:color w:val="0C0C0C"/>
          <w:sz w:val="36"/>
          <w:szCs w:val="36"/>
        </w:rPr>
      </w:pPr>
      <w:r w:rsidRPr="00851123">
        <w:rPr>
          <w:rFonts w:ascii="Arial" w:hAnsi="Arial" w:cs="Arial"/>
          <w:b/>
          <w:color w:val="0C0C0C"/>
          <w:sz w:val="36"/>
          <w:szCs w:val="36"/>
        </w:rPr>
        <w:t>“Accessible Pharmacy” special guest speaker sponsored by</w:t>
      </w:r>
    </w:p>
    <w:p w14:paraId="735F9927" w14:textId="6BD928BB" w:rsidR="00EF41D3" w:rsidRPr="00851123" w:rsidRDefault="00EF41D3" w:rsidP="00EF41D3">
      <w:pPr>
        <w:spacing w:after="0" w:line="258" w:lineRule="auto"/>
        <w:rPr>
          <w:rFonts w:ascii="Arial" w:hAnsi="Arial" w:cs="Arial"/>
          <w:b/>
          <w:sz w:val="36"/>
          <w:szCs w:val="36"/>
        </w:rPr>
      </w:pPr>
      <w:r w:rsidRPr="00851123">
        <w:rPr>
          <w:rFonts w:ascii="Arial" w:hAnsi="Arial" w:cs="Arial"/>
          <w:b/>
          <w:color w:val="0C0C0C"/>
          <w:sz w:val="36"/>
          <w:szCs w:val="36"/>
        </w:rPr>
        <w:t xml:space="preserve">The Low Vision Awareness Group </w:t>
      </w:r>
      <w:r w:rsidR="006311D9" w:rsidRPr="00851123">
        <w:rPr>
          <w:rFonts w:ascii="Arial" w:hAnsi="Arial" w:cs="Arial"/>
          <w:b/>
          <w:color w:val="0C0C0C"/>
          <w:sz w:val="36"/>
          <w:szCs w:val="36"/>
        </w:rPr>
        <w:t>at</w:t>
      </w:r>
      <w:r w:rsidRPr="00851123">
        <w:rPr>
          <w:rFonts w:ascii="Arial" w:hAnsi="Arial" w:cs="Arial"/>
          <w:b/>
          <w:color w:val="0C0C0C"/>
          <w:sz w:val="36"/>
          <w:szCs w:val="36"/>
        </w:rPr>
        <w:t xml:space="preserve"> Ashby Ponds</w:t>
      </w:r>
    </w:p>
    <w:p w14:paraId="7D1D949B" w14:textId="77777777" w:rsidR="00B56ED8" w:rsidRPr="00851123" w:rsidRDefault="00B56ED8" w:rsidP="00B56ED8">
      <w:pPr>
        <w:spacing w:after="0" w:line="258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24E1C39" w14:textId="7C6B34E0" w:rsidR="004D1BF7" w:rsidRPr="00851123" w:rsidRDefault="00EF41D3" w:rsidP="00EF41D3">
      <w:pPr>
        <w:spacing w:after="0" w:line="258" w:lineRule="auto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>Presenter:</w:t>
      </w:r>
      <w:r w:rsidR="00851123">
        <w:rPr>
          <w:rFonts w:ascii="Arial" w:hAnsi="Arial" w:cs="Arial"/>
          <w:b/>
          <w:bCs/>
          <w:sz w:val="36"/>
          <w:szCs w:val="36"/>
        </w:rPr>
        <w:t xml:space="preserve"> (live in person)</w:t>
      </w:r>
    </w:p>
    <w:p w14:paraId="67E9B0FC" w14:textId="0EA9C743" w:rsidR="00B56ED8" w:rsidRPr="00851123" w:rsidRDefault="00FF4E12" w:rsidP="00EF41D3">
      <w:pPr>
        <w:spacing w:after="0" w:line="258" w:lineRule="auto"/>
        <w:rPr>
          <w:rFonts w:ascii="Arial" w:hAnsi="Arial" w:cs="Arial"/>
          <w:b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>Andy Burstein</w:t>
      </w:r>
      <w:r w:rsidR="00B56ED8" w:rsidRPr="00851123">
        <w:rPr>
          <w:rFonts w:ascii="Arial" w:hAnsi="Arial" w:cs="Arial"/>
          <w:b/>
          <w:sz w:val="36"/>
          <w:szCs w:val="36"/>
        </w:rPr>
        <w:t xml:space="preserve">, </w:t>
      </w:r>
      <w:r w:rsidRPr="00851123">
        <w:rPr>
          <w:rFonts w:ascii="Arial" w:hAnsi="Arial" w:cs="Arial"/>
          <w:b/>
          <w:bCs/>
          <w:sz w:val="36"/>
          <w:szCs w:val="36"/>
        </w:rPr>
        <w:t>Chief Executive Offic</w:t>
      </w:r>
      <w:r w:rsidR="00BE5A52" w:rsidRPr="00851123">
        <w:rPr>
          <w:rFonts w:ascii="Arial" w:hAnsi="Arial" w:cs="Arial"/>
          <w:b/>
          <w:bCs/>
          <w:sz w:val="36"/>
          <w:szCs w:val="36"/>
        </w:rPr>
        <w:t>er</w:t>
      </w:r>
    </w:p>
    <w:p w14:paraId="5A89C527" w14:textId="3B59AAC9" w:rsidR="00F960CA" w:rsidRPr="00851123" w:rsidRDefault="00FF4E12" w:rsidP="00EF41D3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>Accessible Pharmacy Services</w:t>
      </w:r>
    </w:p>
    <w:p w14:paraId="2FEF3F61" w14:textId="77777777" w:rsidR="0000003A" w:rsidRPr="00851123" w:rsidRDefault="0000003A" w:rsidP="00B56ED8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6B1E5BC" w14:textId="43346348" w:rsidR="0000003A" w:rsidRPr="00851123" w:rsidRDefault="00EF41D3" w:rsidP="00EF41D3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>This is a</w:t>
      </w:r>
      <w:r w:rsidR="0000003A" w:rsidRPr="00851123">
        <w:rPr>
          <w:rFonts w:ascii="Arial" w:hAnsi="Arial" w:cs="Arial"/>
          <w:b/>
          <w:bCs/>
          <w:sz w:val="36"/>
          <w:szCs w:val="36"/>
        </w:rPr>
        <w:t xml:space="preserve">n excellent opportunity to listen to and speak </w:t>
      </w:r>
      <w:r w:rsidR="00851123">
        <w:rPr>
          <w:rFonts w:ascii="Arial" w:hAnsi="Arial" w:cs="Arial"/>
          <w:b/>
          <w:bCs/>
          <w:sz w:val="36"/>
          <w:szCs w:val="36"/>
        </w:rPr>
        <w:t xml:space="preserve">in person </w:t>
      </w:r>
      <w:r w:rsidR="0000003A" w:rsidRPr="00851123">
        <w:rPr>
          <w:rFonts w:ascii="Arial" w:hAnsi="Arial" w:cs="Arial"/>
          <w:b/>
          <w:bCs/>
          <w:sz w:val="36"/>
          <w:szCs w:val="36"/>
        </w:rPr>
        <w:t xml:space="preserve">with one of the founders of this mail order </w:t>
      </w:r>
      <w:r w:rsidR="006311D9" w:rsidRPr="00851123">
        <w:rPr>
          <w:rFonts w:ascii="Arial" w:hAnsi="Arial" w:cs="Arial"/>
          <w:b/>
          <w:bCs/>
          <w:sz w:val="36"/>
          <w:szCs w:val="36"/>
        </w:rPr>
        <w:t xml:space="preserve">pharmacy whose mission is to provide personalized service to those with special needs such as vision issues and other challenges. </w:t>
      </w:r>
    </w:p>
    <w:p w14:paraId="48A45F26" w14:textId="77777777" w:rsidR="0000003A" w:rsidRPr="00851123" w:rsidRDefault="0000003A" w:rsidP="00B56ED8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78A2C88" w14:textId="4AA07A05" w:rsidR="0000003A" w:rsidRPr="00851123" w:rsidRDefault="0000003A" w:rsidP="00EF41D3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>This meeting is open to the public with ample seating.  Bring your family and friends.</w:t>
      </w:r>
    </w:p>
    <w:p w14:paraId="6CAB0A92" w14:textId="77777777" w:rsidR="0000003A" w:rsidRPr="00851123" w:rsidRDefault="0000003A" w:rsidP="00B56ED8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300053DD" w14:textId="269F586F" w:rsidR="0000003A" w:rsidRPr="00851123" w:rsidRDefault="0000003A" w:rsidP="00EF41D3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>Date:</w:t>
      </w:r>
      <w:r w:rsidRPr="00851123">
        <w:rPr>
          <w:rFonts w:ascii="Arial" w:hAnsi="Arial" w:cs="Arial"/>
          <w:b/>
          <w:bCs/>
          <w:sz w:val="36"/>
          <w:szCs w:val="36"/>
        </w:rPr>
        <w:tab/>
      </w:r>
      <w:r w:rsidRPr="00851123">
        <w:rPr>
          <w:rFonts w:ascii="Arial" w:hAnsi="Arial" w:cs="Arial"/>
          <w:b/>
          <w:bCs/>
          <w:sz w:val="36"/>
          <w:szCs w:val="36"/>
        </w:rPr>
        <w:tab/>
        <w:t>Wednesday, March 12, 2025</w:t>
      </w:r>
    </w:p>
    <w:p w14:paraId="7394C9D4" w14:textId="77777777" w:rsidR="003C08BB" w:rsidRPr="00851123" w:rsidRDefault="003C08BB" w:rsidP="00EF41D3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3B541078" w14:textId="17BAC7EF" w:rsidR="00EF41D3" w:rsidRPr="00851123" w:rsidRDefault="00EF41D3" w:rsidP="00EF41D3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 xml:space="preserve">Time:  </w:t>
      </w:r>
      <w:r w:rsidRPr="00851123">
        <w:rPr>
          <w:rFonts w:ascii="Arial" w:hAnsi="Arial" w:cs="Arial"/>
          <w:b/>
          <w:bCs/>
          <w:sz w:val="36"/>
          <w:szCs w:val="36"/>
        </w:rPr>
        <w:tab/>
      </w:r>
      <w:r w:rsidRPr="00851123">
        <w:rPr>
          <w:rFonts w:ascii="Arial" w:hAnsi="Arial" w:cs="Arial"/>
          <w:b/>
          <w:bCs/>
          <w:sz w:val="36"/>
          <w:szCs w:val="36"/>
        </w:rPr>
        <w:tab/>
        <w:t xml:space="preserve">2 </w:t>
      </w:r>
      <w:r w:rsidR="00ED117A" w:rsidRPr="00851123">
        <w:rPr>
          <w:rFonts w:ascii="Arial" w:hAnsi="Arial" w:cs="Arial"/>
          <w:b/>
          <w:bCs/>
          <w:sz w:val="36"/>
          <w:szCs w:val="36"/>
        </w:rPr>
        <w:t>t</w:t>
      </w:r>
      <w:r w:rsidRPr="00851123">
        <w:rPr>
          <w:rFonts w:ascii="Arial" w:hAnsi="Arial" w:cs="Arial"/>
          <w:b/>
          <w:bCs/>
          <w:sz w:val="36"/>
          <w:szCs w:val="36"/>
        </w:rPr>
        <w:t>o 3 PM</w:t>
      </w:r>
    </w:p>
    <w:p w14:paraId="2C15F764" w14:textId="77777777" w:rsidR="003C08BB" w:rsidRPr="00851123" w:rsidRDefault="003C08BB" w:rsidP="00EF41D3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4C9C2E0C" w14:textId="2EC28784" w:rsidR="0000003A" w:rsidRPr="00851123" w:rsidRDefault="00EF41D3" w:rsidP="00EF41D3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 xml:space="preserve">Location:    </w:t>
      </w:r>
      <w:r w:rsidRPr="00851123">
        <w:rPr>
          <w:rFonts w:ascii="Arial" w:hAnsi="Arial" w:cs="Arial"/>
          <w:b/>
          <w:bCs/>
          <w:sz w:val="36"/>
          <w:szCs w:val="36"/>
        </w:rPr>
        <w:tab/>
      </w:r>
      <w:r w:rsidR="0000003A" w:rsidRPr="00851123">
        <w:rPr>
          <w:rFonts w:ascii="Arial" w:hAnsi="Arial" w:cs="Arial"/>
          <w:b/>
          <w:bCs/>
          <w:sz w:val="36"/>
          <w:szCs w:val="36"/>
        </w:rPr>
        <w:t xml:space="preserve">Ashby Ponds </w:t>
      </w:r>
      <w:r w:rsidR="003C08BB" w:rsidRPr="00851123">
        <w:rPr>
          <w:rFonts w:ascii="Arial" w:hAnsi="Arial" w:cs="Arial"/>
          <w:b/>
          <w:bCs/>
          <w:sz w:val="36"/>
          <w:szCs w:val="36"/>
        </w:rPr>
        <w:t>R</w:t>
      </w:r>
      <w:r w:rsidR="0000003A" w:rsidRPr="00851123">
        <w:rPr>
          <w:rFonts w:ascii="Arial" w:hAnsi="Arial" w:cs="Arial"/>
          <w:b/>
          <w:bCs/>
          <w:sz w:val="36"/>
          <w:szCs w:val="36"/>
        </w:rPr>
        <w:t>etirement Community</w:t>
      </w:r>
    </w:p>
    <w:p w14:paraId="7642A515" w14:textId="142F3CF9" w:rsidR="00ED117A" w:rsidRPr="00851123" w:rsidRDefault="00ED117A" w:rsidP="00EF41D3">
      <w:pPr>
        <w:spacing w:after="0"/>
        <w:ind w:left="1440" w:firstLine="72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>Great Oak Theatre</w:t>
      </w:r>
    </w:p>
    <w:p w14:paraId="0BFA09D9" w14:textId="749E4179" w:rsidR="0000003A" w:rsidRPr="00851123" w:rsidRDefault="0000003A" w:rsidP="00EF41D3">
      <w:pPr>
        <w:spacing w:after="0"/>
        <w:ind w:left="1440" w:firstLine="72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>44755 Audubon Square</w:t>
      </w:r>
    </w:p>
    <w:p w14:paraId="19758426" w14:textId="77777777" w:rsidR="00EF41D3" w:rsidRPr="00851123" w:rsidRDefault="0000003A" w:rsidP="00EF41D3">
      <w:pPr>
        <w:spacing w:after="0"/>
        <w:ind w:left="1440" w:firstLine="72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>Ashburn VA 20147</w:t>
      </w:r>
    </w:p>
    <w:p w14:paraId="6005FA29" w14:textId="77777777" w:rsidR="00E87F94" w:rsidRPr="00851123" w:rsidRDefault="00E87F94" w:rsidP="00895E75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658C0079" w14:textId="775A99B3" w:rsidR="00895E75" w:rsidRPr="00851123" w:rsidRDefault="00895E75" w:rsidP="00895E75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 xml:space="preserve">Parking is somewhat limited.  </w:t>
      </w:r>
      <w:proofErr w:type="spellStart"/>
      <w:proofErr w:type="gramStart"/>
      <w:r w:rsidRPr="00851123">
        <w:rPr>
          <w:rFonts w:ascii="Arial" w:hAnsi="Arial" w:cs="Arial"/>
          <w:b/>
          <w:bCs/>
          <w:sz w:val="36"/>
          <w:szCs w:val="36"/>
        </w:rPr>
        <w:t>Car pooling</w:t>
      </w:r>
      <w:proofErr w:type="spellEnd"/>
      <w:proofErr w:type="gramEnd"/>
      <w:r w:rsidRPr="00851123">
        <w:rPr>
          <w:rFonts w:ascii="Arial" w:hAnsi="Arial" w:cs="Arial"/>
          <w:b/>
          <w:bCs/>
          <w:sz w:val="36"/>
          <w:szCs w:val="36"/>
        </w:rPr>
        <w:t xml:space="preserve"> or drop-off encouraged.</w:t>
      </w:r>
    </w:p>
    <w:p w14:paraId="4A47AA77" w14:textId="77777777" w:rsidR="00EF41D3" w:rsidRPr="00851123" w:rsidRDefault="00EF41D3" w:rsidP="00EF41D3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44A393EF" w14:textId="04BFB9CD" w:rsidR="0000003A" w:rsidRPr="00851123" w:rsidRDefault="0000003A" w:rsidP="00EF41D3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>Questions:  Carol Katchmark  703-898-2837</w:t>
      </w:r>
    </w:p>
    <w:p w14:paraId="2ADE0B25" w14:textId="35C58276" w:rsidR="00601E22" w:rsidRPr="00851123" w:rsidRDefault="00601E22" w:rsidP="00EF41D3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851123">
        <w:rPr>
          <w:rFonts w:ascii="Arial" w:hAnsi="Arial" w:cs="Arial"/>
          <w:b/>
          <w:bCs/>
          <w:sz w:val="36"/>
          <w:szCs w:val="36"/>
        </w:rPr>
        <w:tab/>
      </w:r>
      <w:r w:rsidRPr="00851123">
        <w:rPr>
          <w:rFonts w:ascii="Arial" w:hAnsi="Arial" w:cs="Arial"/>
          <w:b/>
          <w:bCs/>
          <w:sz w:val="36"/>
          <w:szCs w:val="36"/>
        </w:rPr>
        <w:tab/>
      </w:r>
      <w:r w:rsidRPr="00851123">
        <w:rPr>
          <w:rFonts w:ascii="Arial" w:hAnsi="Arial" w:cs="Arial"/>
          <w:b/>
          <w:bCs/>
          <w:sz w:val="36"/>
          <w:szCs w:val="36"/>
        </w:rPr>
        <w:tab/>
        <w:t>e-mail:  carolkatchmark@comcast.net</w:t>
      </w:r>
    </w:p>
    <w:p w14:paraId="7CD034B8" w14:textId="77777777" w:rsidR="004D1BF7" w:rsidRPr="00851123" w:rsidRDefault="004D1BF7" w:rsidP="00B56ED8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EF6CA7D" w14:textId="77777777" w:rsidR="004D1BF7" w:rsidRPr="00851123" w:rsidRDefault="004D1BF7" w:rsidP="00B56ED8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035E41AC" w14:textId="77777777" w:rsidR="00F960CA" w:rsidRPr="00851123" w:rsidRDefault="00F960CA" w:rsidP="00FF4E12">
      <w:pPr>
        <w:spacing w:after="0"/>
        <w:ind w:left="615"/>
        <w:jc w:val="center"/>
        <w:rPr>
          <w:rFonts w:ascii="Arial" w:hAnsi="Arial" w:cs="Arial"/>
          <w:b/>
          <w:sz w:val="36"/>
          <w:szCs w:val="36"/>
        </w:rPr>
      </w:pPr>
    </w:p>
    <w:p w14:paraId="76A812A7" w14:textId="120F91DF" w:rsidR="00A05640" w:rsidRPr="00851123" w:rsidRDefault="00A05640" w:rsidP="00EF41D3">
      <w:pPr>
        <w:spacing w:after="0"/>
        <w:ind w:left="615"/>
        <w:rPr>
          <w:rFonts w:ascii="Arial" w:hAnsi="Arial" w:cs="Arial"/>
          <w:sz w:val="36"/>
          <w:szCs w:val="36"/>
        </w:rPr>
      </w:pPr>
    </w:p>
    <w:p w14:paraId="3FDD8429" w14:textId="446C83F8" w:rsidR="00A05640" w:rsidRPr="00851123" w:rsidRDefault="00BE5F45">
      <w:pPr>
        <w:spacing w:after="197"/>
        <w:ind w:left="2369"/>
        <w:rPr>
          <w:rFonts w:ascii="Arial" w:hAnsi="Arial" w:cs="Arial"/>
          <w:sz w:val="36"/>
          <w:szCs w:val="36"/>
        </w:rPr>
      </w:pPr>
      <w:r w:rsidRPr="00851123">
        <w:rPr>
          <w:rFonts w:ascii="Arial" w:hAnsi="Arial" w:cs="Arial"/>
          <w:b/>
          <w:sz w:val="36"/>
          <w:szCs w:val="36"/>
        </w:rPr>
        <w:t xml:space="preserve"> </w:t>
      </w:r>
    </w:p>
    <w:p w14:paraId="6E774437" w14:textId="41C2292C" w:rsidR="00A05640" w:rsidRPr="00851123" w:rsidRDefault="00A05640">
      <w:pPr>
        <w:spacing w:after="111"/>
        <w:ind w:left="732"/>
        <w:jc w:val="center"/>
        <w:rPr>
          <w:rFonts w:ascii="Arial" w:hAnsi="Arial" w:cs="Arial"/>
          <w:sz w:val="36"/>
          <w:szCs w:val="36"/>
        </w:rPr>
      </w:pPr>
    </w:p>
    <w:p w14:paraId="1D1CEF4E" w14:textId="6A1EE850" w:rsidR="00A05640" w:rsidRPr="00851123" w:rsidRDefault="00A05640">
      <w:pPr>
        <w:spacing w:after="0"/>
        <w:rPr>
          <w:rFonts w:ascii="Arial" w:hAnsi="Arial" w:cs="Arial"/>
          <w:sz w:val="36"/>
          <w:szCs w:val="36"/>
        </w:rPr>
      </w:pPr>
    </w:p>
    <w:sectPr w:rsidR="00A05640" w:rsidRPr="00851123" w:rsidSect="0085112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40"/>
    <w:rsid w:val="0000003A"/>
    <w:rsid w:val="00120B21"/>
    <w:rsid w:val="001D4F03"/>
    <w:rsid w:val="00382A92"/>
    <w:rsid w:val="003C08BB"/>
    <w:rsid w:val="004D1BF7"/>
    <w:rsid w:val="00601E22"/>
    <w:rsid w:val="006311D9"/>
    <w:rsid w:val="006D4FED"/>
    <w:rsid w:val="00851123"/>
    <w:rsid w:val="00895E75"/>
    <w:rsid w:val="00A05640"/>
    <w:rsid w:val="00B56ED8"/>
    <w:rsid w:val="00BA0BC9"/>
    <w:rsid w:val="00BE5A52"/>
    <w:rsid w:val="00BE5F45"/>
    <w:rsid w:val="00D03482"/>
    <w:rsid w:val="00E32BA0"/>
    <w:rsid w:val="00E87F94"/>
    <w:rsid w:val="00EA5B49"/>
    <w:rsid w:val="00ED117A"/>
    <w:rsid w:val="00EF41D3"/>
    <w:rsid w:val="00F960CA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7047"/>
  <w15:docId w15:val="{D15DFC87-CA9C-4243-9677-4CAEA950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"/>
      <w:ind w:left="2835"/>
      <w:jc w:val="right"/>
      <w:outlineLvl w:val="0"/>
    </w:pPr>
    <w:rPr>
      <w:rFonts w:ascii="Calibri" w:eastAsia="Calibri" w:hAnsi="Calibri" w:cs="Calibri"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Carol Katchmark</cp:lastModifiedBy>
  <cp:revision>16</cp:revision>
  <cp:lastPrinted>2025-02-03T20:02:00Z</cp:lastPrinted>
  <dcterms:created xsi:type="dcterms:W3CDTF">2025-01-23T19:02:00Z</dcterms:created>
  <dcterms:modified xsi:type="dcterms:W3CDTF">2025-02-03T20:08:00Z</dcterms:modified>
</cp:coreProperties>
</file>