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00E6" w14:textId="77777777" w:rsidR="00765D2C" w:rsidRDefault="006720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237D5CA3" wp14:editId="2B2F3FE2">
                <wp:simplePos x="0" y="0"/>
                <wp:positionH relativeFrom="column">
                  <wp:posOffset>-809625</wp:posOffset>
                </wp:positionH>
                <wp:positionV relativeFrom="page">
                  <wp:posOffset>3314700</wp:posOffset>
                </wp:positionV>
                <wp:extent cx="7439025" cy="7334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AA9D" w14:textId="691B2DDC" w:rsidR="00765D2C" w:rsidRPr="00B753BF" w:rsidRDefault="009676EE" w:rsidP="009A68B9">
                            <w:pPr>
                              <w:pStyle w:val="Title"/>
                              <w:jc w:val="center"/>
                              <w:rPr>
                                <w:rFonts w:eastAsia="Times New Roman"/>
                                <w:sz w:val="48"/>
                                <w:szCs w:val="48"/>
                              </w:rPr>
                            </w:pPr>
                            <w:r w:rsidRPr="00B753BF">
                              <w:rPr>
                                <w:rFonts w:eastAsia="Times New Roman"/>
                                <w:sz w:val="48"/>
                                <w:szCs w:val="48"/>
                              </w:rPr>
                              <w:t xml:space="preserve">Considering a career in </w:t>
                            </w:r>
                            <w:r w:rsidR="00C863BA" w:rsidRPr="00B753BF">
                              <w:rPr>
                                <w:rFonts w:eastAsia="Times New Roman"/>
                                <w:sz w:val="48"/>
                                <w:szCs w:val="48"/>
                              </w:rPr>
                              <w:t>IT?</w:t>
                            </w:r>
                            <w:r w:rsidRPr="00B753BF">
                              <w:rPr>
                                <w:rFonts w:eastAsia="Times New Roman"/>
                                <w:sz w:val="48"/>
                                <w:szCs w:val="48"/>
                              </w:rPr>
                              <w:t xml:space="preserve">  Let’s Get Started!</w:t>
                            </w:r>
                          </w:p>
                          <w:p w14:paraId="3920A908" w14:textId="39D744E0" w:rsidR="009676EE" w:rsidRPr="00B753BF" w:rsidRDefault="009676EE" w:rsidP="009676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3BF">
                              <w:rPr>
                                <w:sz w:val="28"/>
                                <w:szCs w:val="28"/>
                              </w:rPr>
                              <w:t>Join us for information sessions to get details on virtual trainings that will get you on the road to a career in IT.  We have put together a tiered training approach that includes:</w:t>
                            </w:r>
                          </w:p>
                          <w:p w14:paraId="03E50A81" w14:textId="2874D0DE" w:rsidR="00192A20" w:rsidRPr="00192A20" w:rsidRDefault="00192A20" w:rsidP="00192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 xml:space="preserve">Tier 1:  </w:t>
                            </w:r>
                            <w:r w:rsidRPr="00192A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>CompTIA</w:t>
                            </w:r>
                            <w:r w:rsidRPr="00192A20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  <w:t> </w:t>
                            </w:r>
                            <w:r w:rsidRPr="009A68B9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Cs w:val="24"/>
                              </w:rPr>
                              <w:t>IT </w:t>
                            </w:r>
                            <w:r w:rsidRPr="00192A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>Fundamentals</w:t>
                            </w:r>
                            <w:r w:rsidRPr="00192A20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  <w:t> (ITF+) is an introduction to basic IT knowledge and skills that helps professionals decide if a career in IT is right for them. </w:t>
                            </w:r>
                            <w:r w:rsidR="002F4C14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  <w:t xml:space="preserve">The Comp TIA credential is also an asset for career paths that include a tech element like logistics, engineering, medical coding and manufacturing. If you like the IT pathway and want to continue then you will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  <w:t>move on to</w:t>
                            </w:r>
                          </w:p>
                          <w:p w14:paraId="0098D65F" w14:textId="77777777" w:rsidR="00192A20" w:rsidRPr="00C863BA" w:rsidRDefault="00192A20" w:rsidP="00192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4BD77E2C" w14:textId="486B7629" w:rsidR="002F4C14" w:rsidRDefault="00C863BA" w:rsidP="00192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 xml:space="preserve">Tier 2: </w:t>
                            </w:r>
                            <w:r w:rsidR="002F4C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>ITIL</w:t>
                            </w:r>
                            <w:r w:rsidR="00192A20" w:rsidRPr="00192A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 xml:space="preserve"> certifications</w:t>
                            </w:r>
                            <w:r w:rsidR="00192A20" w:rsidRPr="00192A20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  <w:t> demonstrate that professionals are educated in IT Service Management (ITSM) best practices. Aligning IT with the business can save time, reduce waste and help IT avoid costly rework. </w:t>
                            </w:r>
                            <w:r w:rsidR="00192A20" w:rsidRPr="00192A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Cs w:val="24"/>
                              </w:rPr>
                              <w:t>ITIL</w:t>
                            </w:r>
                            <w:r w:rsidR="00192A20" w:rsidRPr="00192A20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  <w:t xml:space="preserve"> concepts are vendor-neutral </w:t>
                            </w:r>
                            <w:bookmarkStart w:id="0" w:name="_GoBack"/>
                            <w:bookmarkEnd w:id="0"/>
                            <w:r w:rsidR="00192A20" w:rsidRPr="00192A20"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  <w:t>and address the processes, terminology and methods used in modern IT. </w:t>
                            </w:r>
                          </w:p>
                          <w:p w14:paraId="5DA0E43A" w14:textId="4AADF929" w:rsidR="00C863BA" w:rsidRPr="00C863BA" w:rsidRDefault="00C863BA" w:rsidP="00192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</w:p>
                          <w:p w14:paraId="0F3C7084" w14:textId="2241C8C0" w:rsidR="00C863BA" w:rsidRPr="00C863BA" w:rsidRDefault="00C863BA" w:rsidP="00C863BA">
                            <w:pPr>
                              <w:rPr>
                                <w:rFonts w:ascii="Times New Roman" w:hAnsi="Times New Roman" w:cs="Times New Roman"/>
                                <w:sz w:val="64"/>
                              </w:rPr>
                            </w:pPr>
                            <w:r w:rsidRPr="00C863B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Cs w:val="24"/>
                              </w:rPr>
                              <w:t>Tier 3:  Security +</w:t>
                            </w:r>
                            <w:r w:rsidRPr="00C863BA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validates skills for core security functions to pursue an IT Cyber Security career</w:t>
                            </w:r>
                          </w:p>
                          <w:p w14:paraId="79D0271C" w14:textId="22FB5E26" w:rsidR="002F4C14" w:rsidRDefault="002F4C14" w:rsidP="00192A2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A</w:t>
                            </w:r>
                            <w:r w:rsidRPr="00C863BA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+</w:t>
                            </w:r>
                            <w:proofErr w:type="gramStart"/>
                            <w:r w:rsidRPr="00C863BA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 </w:t>
                            </w:r>
                            <w:r w:rsidR="00C863BA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A Plus) is an entry-level computer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certification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 for PC computer service technicians. The exam is designed to certify the competency of entry-level PC computer service professionals in installing, maintaining, customizing, and operating personal computers.</w:t>
                            </w:r>
                          </w:p>
                          <w:p w14:paraId="5C053E1E" w14:textId="77777777" w:rsidR="00C863BA" w:rsidRPr="00C863BA" w:rsidRDefault="00C863BA" w:rsidP="00B753BF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35FA34" w14:textId="54660E66" w:rsidR="00765D2C" w:rsidRPr="00DA532C" w:rsidRDefault="00765D2C" w:rsidP="00B753BF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32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Where</w:t>
                            </w:r>
                            <w:r w:rsidRPr="00DA532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: </w:t>
                            </w:r>
                            <w:r w:rsidR="00E10D26" w:rsidRPr="00DA532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Your home</w:t>
                            </w:r>
                            <w:r w:rsidR="00B753BF" w:rsidRPr="00DA532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, training is virtual</w:t>
                            </w:r>
                            <w:r w:rsidR="00B753BF" w:rsidRPr="00DA532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DA532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When</w:t>
                            </w:r>
                            <w:proofErr w:type="gramEnd"/>
                            <w:r w:rsidRPr="00DA532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753BF" w:rsidRPr="00DA532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Classes start </w:t>
                            </w:r>
                            <w:r w:rsidR="00C863BA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October 4, 2021</w:t>
                            </w:r>
                          </w:p>
                          <w:p w14:paraId="4CD4C217" w14:textId="4DC9F281" w:rsidR="00B753BF" w:rsidRDefault="00B753BF" w:rsidP="00B753BF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32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Next Steps:  Register for an information se</w:t>
                            </w:r>
                            <w:r w:rsidR="00C863BA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>ssion by clicking the link below:</w:t>
                            </w:r>
                          </w:p>
                          <w:p w14:paraId="146D2E8F" w14:textId="59BB9885" w:rsidR="009A68B9" w:rsidRDefault="009A68B9" w:rsidP="00B753BF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Style w:val="Hyperlink"/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proofErr w:type="spellStart"/>
                              <w:r w:rsidR="00C863BA" w:rsidRPr="00C863BA">
                                <w:rPr>
                                  <w:rStyle w:val="Hyperlink"/>
                                  <w:rFonts w:ascii="Helvetica" w:eastAsia="Times New Roman" w:hAnsi="Helvetica" w:cs="Helvetica"/>
                                  <w:b/>
                                  <w:bCs/>
                                  <w:sz w:val="28"/>
                                  <w:szCs w:val="28"/>
                                </w:rPr>
                                <w:t>Thur</w:t>
                              </w:r>
                              <w:proofErr w:type="spellEnd"/>
                              <w:r w:rsidR="00C863BA" w:rsidRPr="00C863BA">
                                <w:rPr>
                                  <w:rStyle w:val="Hyperlink"/>
                                  <w:rFonts w:ascii="Helvetica" w:eastAsia="Times New Roman" w:hAnsi="Helvetica" w:cs="Helvetica"/>
                                  <w:b/>
                                  <w:bCs/>
                                  <w:sz w:val="28"/>
                                  <w:szCs w:val="28"/>
                                </w:rPr>
                                <w:t>, Sept 16 10-11am</w:t>
                              </w:r>
                            </w:hyperlink>
                            <w:r w:rsidR="00C863BA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hyperlink r:id="rId8" w:history="1">
                              <w:r w:rsidR="00C863BA" w:rsidRPr="00C863BA">
                                <w:rPr>
                                  <w:rStyle w:val="Hyperlink"/>
                                  <w:rFonts w:ascii="Helvetica" w:eastAsia="Times New Roman" w:hAnsi="Helvetica" w:cs="Helvetica"/>
                                  <w:b/>
                                  <w:bCs/>
                                  <w:sz w:val="28"/>
                                  <w:szCs w:val="28"/>
                                </w:rPr>
                                <w:t>Mon, Sept 20, 10-11am</w:t>
                              </w:r>
                            </w:hyperlink>
                            <w:r w:rsidR="00C863BA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hyperlink r:id="rId9" w:history="1">
                              <w:r w:rsidR="00C863BA" w:rsidRPr="00C863BA">
                                <w:rPr>
                                  <w:rStyle w:val="Hyperlink"/>
                                  <w:rFonts w:ascii="Helvetica" w:eastAsia="Times New Roman" w:hAnsi="Helvetica" w:cs="Helvetica"/>
                                  <w:b/>
                                  <w:bCs/>
                                  <w:sz w:val="28"/>
                                  <w:szCs w:val="28"/>
                                </w:rPr>
                                <w:t>Mon, Sept 20, 6-7pm</w:t>
                              </w:r>
                            </w:hyperlink>
                          </w:p>
                          <w:p w14:paraId="0CD70302" w14:textId="75898245" w:rsidR="009A68B9" w:rsidRPr="009A68B9" w:rsidRDefault="009A68B9" w:rsidP="00B753BF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0" w:history="1">
                              <w:r w:rsidRPr="009A68B9">
                                <w:rPr>
                                  <w:rStyle w:val="Hyperlink"/>
                                  <w:rFonts w:ascii="Helvetica" w:eastAsia="Times New Roman" w:hAnsi="Helvetica" w:cs="Helvetica"/>
                                  <w:b/>
                                  <w:bCs/>
                                  <w:sz w:val="28"/>
                                  <w:szCs w:val="28"/>
                                </w:rPr>
                                <w:t>Fri, Sept 24, 10-11am</w:t>
                              </w:r>
                            </w:hyperlink>
                          </w:p>
                          <w:p w14:paraId="38057AAD" w14:textId="33EF8C91" w:rsidR="00B753BF" w:rsidRPr="00B753BF" w:rsidRDefault="00DA532C" w:rsidP="00B753BF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7BB69B2" w14:textId="59EC38CE" w:rsidR="00765D2C" w:rsidRDefault="00E10D26" w:rsidP="00B753BF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E10D26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</w:rPr>
                              <w:t>After registering, you will receive a confirmation email containing information about joining the meeting.</w:t>
                            </w:r>
                            <w:r w:rsidR="00B753BF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</w:rPr>
                              <w:t xml:space="preserve">  If you have trouble registering, please contact us and we will assist!</w:t>
                            </w:r>
                            <w:r w:rsidR="00DA532C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1" w:history="1">
                              <w:r w:rsidR="005C48DF" w:rsidRPr="00834847">
                                <w:rPr>
                                  <w:rStyle w:val="Hyperlink"/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>Tish.Harris@dbvi.virginia.gov</w:t>
                              </w:r>
                            </w:hyperlink>
                            <w:r w:rsidR="00DA532C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hyperlink r:id="rId12" w:history="1">
                              <w:r w:rsidR="00DA532C" w:rsidRPr="00896886">
                                <w:rPr>
                                  <w:rStyle w:val="Hyperlink"/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>Kate.Kaegi@dars.virginia.gov</w:t>
                              </w:r>
                            </w:hyperlink>
                          </w:p>
                          <w:p w14:paraId="77C2E2F3" w14:textId="5EB8684A" w:rsidR="004D3842" w:rsidRDefault="004D3842" w:rsidP="00577AAC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Style w:val="Hyperlink"/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618E311" w14:textId="51168DE9" w:rsidR="004D3842" w:rsidRDefault="004D3842" w:rsidP="004D3842">
                            <w:pPr>
                              <w:shd w:val="clear" w:color="auto" w:fill="FFFFFF"/>
                              <w:spacing w:after="24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3EE9F2BC" w14:textId="627A1C4E" w:rsidR="00DA532C" w:rsidRPr="00B753BF" w:rsidRDefault="00DA532C" w:rsidP="00B753BF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</w:rPr>
                            </w:pPr>
                          </w:p>
                          <w:p w14:paraId="29CACF22" w14:textId="3E22FAB3" w:rsidR="00765D2C" w:rsidRDefault="000C11B4" w:rsidP="004D3842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D5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261pt;width:585.75pt;height:5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" o:allowoverlap="f" stroked="f">
                <v:textbox>
                  <w:txbxContent>
                    <w:p w14:paraId="29FAAA9D" w14:textId="691B2DDC" w:rsidR="00765D2C" w:rsidRPr="00B753BF" w:rsidRDefault="009676EE" w:rsidP="009A68B9">
                      <w:pPr>
                        <w:pStyle w:val="Title"/>
                        <w:jc w:val="center"/>
                        <w:rPr>
                          <w:rFonts w:eastAsia="Times New Roman"/>
                          <w:sz w:val="48"/>
                          <w:szCs w:val="48"/>
                        </w:rPr>
                      </w:pPr>
                      <w:r w:rsidRPr="00B753BF">
                        <w:rPr>
                          <w:rFonts w:eastAsia="Times New Roman"/>
                          <w:sz w:val="48"/>
                          <w:szCs w:val="48"/>
                        </w:rPr>
                        <w:t xml:space="preserve">Considering a career in </w:t>
                      </w:r>
                      <w:r w:rsidR="00C863BA" w:rsidRPr="00B753BF">
                        <w:rPr>
                          <w:rFonts w:eastAsia="Times New Roman"/>
                          <w:sz w:val="48"/>
                          <w:szCs w:val="48"/>
                        </w:rPr>
                        <w:t>IT?</w:t>
                      </w:r>
                      <w:r w:rsidRPr="00B753BF">
                        <w:rPr>
                          <w:rFonts w:eastAsia="Times New Roman"/>
                          <w:sz w:val="48"/>
                          <w:szCs w:val="48"/>
                        </w:rPr>
                        <w:t xml:space="preserve">  Let’s Get Started!</w:t>
                      </w:r>
                    </w:p>
                    <w:p w14:paraId="3920A908" w14:textId="39D744E0" w:rsidR="009676EE" w:rsidRPr="00B753BF" w:rsidRDefault="009676EE" w:rsidP="009676EE">
                      <w:pPr>
                        <w:rPr>
                          <w:sz w:val="28"/>
                          <w:szCs w:val="28"/>
                        </w:rPr>
                      </w:pPr>
                      <w:r w:rsidRPr="00B753BF">
                        <w:rPr>
                          <w:sz w:val="28"/>
                          <w:szCs w:val="28"/>
                        </w:rPr>
                        <w:t>Join us for information sessions to get details on virtual trainings that will get you on the road to a career in IT.  We have put together a tiered training approach that includes:</w:t>
                      </w:r>
                    </w:p>
                    <w:p w14:paraId="03E50A81" w14:textId="2874D0DE" w:rsidR="00192A20" w:rsidRPr="00192A20" w:rsidRDefault="00192A20" w:rsidP="00192A2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Cs w:val="24"/>
                        </w:rPr>
                        <w:t xml:space="preserve">Tier 1:  </w:t>
                      </w:r>
                      <w:r w:rsidRPr="00192A2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Cs w:val="24"/>
                        </w:rPr>
                        <w:t>CompTIA</w:t>
                      </w:r>
                      <w:r w:rsidRPr="00192A20"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  <w:t> </w:t>
                      </w:r>
                      <w:r w:rsidRPr="009A68B9">
                        <w:rPr>
                          <w:rFonts w:ascii="Arial" w:eastAsia="Times New Roman" w:hAnsi="Arial" w:cs="Arial"/>
                          <w:b/>
                          <w:color w:val="222222"/>
                          <w:szCs w:val="24"/>
                        </w:rPr>
                        <w:t>IT </w:t>
                      </w:r>
                      <w:r w:rsidRPr="00192A2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Cs w:val="24"/>
                        </w:rPr>
                        <w:t>Fundamentals</w:t>
                      </w:r>
                      <w:r w:rsidRPr="00192A20"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  <w:t> (ITF+) is an introduction to basic IT knowledge and skills that helps professionals decide if a career in IT is right for them. </w:t>
                      </w:r>
                      <w:r w:rsidR="002F4C14"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  <w:t xml:space="preserve">The Comp TIA credential is also an asset for career paths that include a tech element like logistics, engineering, medical coding and manufacturing. If you like the IT pathway and want to continue then you will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  <w:t>move on to</w:t>
                      </w:r>
                    </w:p>
                    <w:p w14:paraId="0098D65F" w14:textId="77777777" w:rsidR="00192A20" w:rsidRPr="00C863BA" w:rsidRDefault="00192A20" w:rsidP="00192A2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</w:rPr>
                      </w:pPr>
                    </w:p>
                    <w:p w14:paraId="4BD77E2C" w14:textId="486B7629" w:rsidR="002F4C14" w:rsidRDefault="00C863BA" w:rsidP="00192A2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Cs w:val="24"/>
                        </w:rPr>
                        <w:t xml:space="preserve">Tier 2: </w:t>
                      </w:r>
                      <w:r w:rsidR="002F4C14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Cs w:val="24"/>
                        </w:rPr>
                        <w:t>ITIL</w:t>
                      </w:r>
                      <w:r w:rsidR="00192A20" w:rsidRPr="00192A2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Cs w:val="24"/>
                        </w:rPr>
                        <w:t xml:space="preserve"> certifications</w:t>
                      </w:r>
                      <w:r w:rsidR="00192A20" w:rsidRPr="00192A20"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  <w:t> demonstrate that professionals are educated in IT Service Management (ITSM) best practices. Aligning IT with the business can save time, reduce waste and help IT avoid costly rework. </w:t>
                      </w:r>
                      <w:r w:rsidR="00192A20" w:rsidRPr="00192A2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Cs w:val="24"/>
                        </w:rPr>
                        <w:t>ITIL</w:t>
                      </w:r>
                      <w:r w:rsidR="00192A20" w:rsidRPr="00192A20"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  <w:t xml:space="preserve"> concepts are vendor-neutral </w:t>
                      </w:r>
                      <w:bookmarkStart w:id="1" w:name="_GoBack"/>
                      <w:bookmarkEnd w:id="1"/>
                      <w:r w:rsidR="00192A20" w:rsidRPr="00192A20"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  <w:t>and address the processes, terminology and methods used in modern IT. </w:t>
                      </w:r>
                    </w:p>
                    <w:p w14:paraId="5DA0E43A" w14:textId="4AADF929" w:rsidR="00C863BA" w:rsidRPr="00C863BA" w:rsidRDefault="00C863BA" w:rsidP="00192A2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8"/>
                          <w:szCs w:val="18"/>
                        </w:rPr>
                      </w:pPr>
                    </w:p>
                    <w:p w14:paraId="0F3C7084" w14:textId="2241C8C0" w:rsidR="00C863BA" w:rsidRPr="00C863BA" w:rsidRDefault="00C863BA" w:rsidP="00C863BA">
                      <w:pPr>
                        <w:rPr>
                          <w:rFonts w:ascii="Times New Roman" w:hAnsi="Times New Roman" w:cs="Times New Roman"/>
                          <w:sz w:val="64"/>
                        </w:rPr>
                      </w:pPr>
                      <w:r w:rsidRPr="00C863BA">
                        <w:rPr>
                          <w:rFonts w:ascii="Arial" w:eastAsia="Times New Roman" w:hAnsi="Arial" w:cs="Arial"/>
                          <w:b/>
                          <w:color w:val="222222"/>
                          <w:szCs w:val="24"/>
                        </w:rPr>
                        <w:t>Tier 3:  Security +</w:t>
                      </w:r>
                      <w:r w:rsidRPr="00C863BA">
                        <w:rPr>
                          <w:rFonts w:ascii="Arial" w:hAnsi="Arial" w:cs="Arial"/>
                          <w:color w:val="222222"/>
                        </w:rPr>
                        <w:t xml:space="preserve"> validates skills for core security functions to pursue an IT Cyber Security career</w:t>
                      </w:r>
                    </w:p>
                    <w:p w14:paraId="79D0271C" w14:textId="22FB5E26" w:rsidR="002F4C14" w:rsidRDefault="002F4C14" w:rsidP="00192A2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>A</w:t>
                      </w:r>
                      <w:r w:rsidRPr="00C863BA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+</w:t>
                      </w:r>
                      <w:proofErr w:type="gramStart"/>
                      <w:r w:rsidRPr="00C863BA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 </w:t>
                      </w:r>
                      <w:r w:rsidR="00C863BA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A Plus) is an entry-level computer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02124"/>
                          <w:shd w:val="clear" w:color="auto" w:fill="FFFFFF"/>
                        </w:rPr>
                        <w:t>certification</w:t>
                      </w: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 for PC computer service technicians. The exam is designed to certify the competency of entry-level PC computer service professionals in installing, maintaining, customizing, and operating personal computers.</w:t>
                      </w:r>
                    </w:p>
                    <w:p w14:paraId="5C053E1E" w14:textId="77777777" w:rsidR="00C863BA" w:rsidRPr="00C863BA" w:rsidRDefault="00C863BA" w:rsidP="00B753BF">
                      <w:pPr>
                        <w:shd w:val="clear" w:color="auto" w:fill="FFFFFF"/>
                        <w:spacing w:after="24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935FA34" w14:textId="54660E66" w:rsidR="00765D2C" w:rsidRPr="00DA532C" w:rsidRDefault="00765D2C" w:rsidP="00B753BF">
                      <w:pPr>
                        <w:shd w:val="clear" w:color="auto" w:fill="FFFFFF"/>
                        <w:spacing w:after="240" w:line="240" w:lineRule="auto"/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DA532C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Where</w:t>
                      </w:r>
                      <w:r w:rsidRPr="00DA532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: </w:t>
                      </w:r>
                      <w:r w:rsidR="00E10D26" w:rsidRPr="00DA532C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>Your home</w:t>
                      </w:r>
                      <w:r w:rsidR="00B753BF" w:rsidRPr="00DA532C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>, training is virtual</w:t>
                      </w:r>
                      <w:r w:rsidR="00B753BF" w:rsidRPr="00DA532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Pr="00DA532C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>When</w:t>
                      </w:r>
                      <w:proofErr w:type="gramEnd"/>
                      <w:r w:rsidRPr="00DA532C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B753BF" w:rsidRPr="00DA532C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Classes start </w:t>
                      </w:r>
                      <w:r w:rsidR="00C863BA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>October 4, 2021</w:t>
                      </w:r>
                    </w:p>
                    <w:p w14:paraId="4CD4C217" w14:textId="4DC9F281" w:rsidR="00B753BF" w:rsidRDefault="00B753BF" w:rsidP="00B753BF">
                      <w:pPr>
                        <w:shd w:val="clear" w:color="auto" w:fill="FFFFFF"/>
                        <w:spacing w:after="240" w:line="240" w:lineRule="auto"/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DA532C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>Next Steps:  Register for an information se</w:t>
                      </w:r>
                      <w:r w:rsidR="00C863BA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>ssion by clicking the link below:</w:t>
                      </w:r>
                    </w:p>
                    <w:p w14:paraId="146D2E8F" w14:textId="59BB9885" w:rsidR="009A68B9" w:rsidRDefault="009A68B9" w:rsidP="00B753BF">
                      <w:pPr>
                        <w:shd w:val="clear" w:color="auto" w:fill="FFFFFF"/>
                        <w:spacing w:after="240" w:line="240" w:lineRule="auto"/>
                        <w:rPr>
                          <w:rStyle w:val="Hyperlink"/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</w:pPr>
                      <w:hyperlink r:id="rId13" w:history="1">
                        <w:proofErr w:type="spellStart"/>
                        <w:r w:rsidR="00C863BA" w:rsidRPr="00C863BA">
                          <w:rPr>
                            <w:rStyle w:val="Hyperlink"/>
                            <w:rFonts w:ascii="Helvetica" w:eastAsia="Times New Roman" w:hAnsi="Helvetica" w:cs="Helvetica"/>
                            <w:b/>
                            <w:bCs/>
                            <w:sz w:val="28"/>
                            <w:szCs w:val="28"/>
                          </w:rPr>
                          <w:t>Thur</w:t>
                        </w:r>
                        <w:proofErr w:type="spellEnd"/>
                        <w:r w:rsidR="00C863BA" w:rsidRPr="00C863BA">
                          <w:rPr>
                            <w:rStyle w:val="Hyperlink"/>
                            <w:rFonts w:ascii="Helvetica" w:eastAsia="Times New Roman" w:hAnsi="Helvetica" w:cs="Helvetica"/>
                            <w:b/>
                            <w:bCs/>
                            <w:sz w:val="28"/>
                            <w:szCs w:val="28"/>
                          </w:rPr>
                          <w:t>, Sept 16 10-11am</w:t>
                        </w:r>
                      </w:hyperlink>
                      <w:r w:rsidR="00C863BA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hyperlink r:id="rId14" w:history="1">
                        <w:r w:rsidR="00C863BA" w:rsidRPr="00C863BA">
                          <w:rPr>
                            <w:rStyle w:val="Hyperlink"/>
                            <w:rFonts w:ascii="Helvetica" w:eastAsia="Times New Roman" w:hAnsi="Helvetica" w:cs="Helvetica"/>
                            <w:b/>
                            <w:bCs/>
                            <w:sz w:val="28"/>
                            <w:szCs w:val="28"/>
                          </w:rPr>
                          <w:t>Mon, Sept 20, 10-11am</w:t>
                        </w:r>
                      </w:hyperlink>
                      <w:r w:rsidR="00C863BA">
                        <w:rPr>
                          <w:rFonts w:ascii="Helvetica" w:eastAsia="Times New Roman" w:hAnsi="Helvetica" w:cs="Helvetica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hyperlink r:id="rId15" w:history="1">
                        <w:r w:rsidR="00C863BA" w:rsidRPr="00C863BA">
                          <w:rPr>
                            <w:rStyle w:val="Hyperlink"/>
                            <w:rFonts w:ascii="Helvetica" w:eastAsia="Times New Roman" w:hAnsi="Helvetica" w:cs="Helvetica"/>
                            <w:b/>
                            <w:bCs/>
                            <w:sz w:val="28"/>
                            <w:szCs w:val="28"/>
                          </w:rPr>
                          <w:t>Mon, Sept 20, 6-7pm</w:t>
                        </w:r>
                      </w:hyperlink>
                    </w:p>
                    <w:p w14:paraId="0CD70302" w14:textId="75898245" w:rsidR="009A68B9" w:rsidRPr="009A68B9" w:rsidRDefault="009A68B9" w:rsidP="00B753BF">
                      <w:pPr>
                        <w:shd w:val="clear" w:color="auto" w:fill="FFFFFF"/>
                        <w:spacing w:after="240" w:line="240" w:lineRule="auto"/>
                        <w:rPr>
                          <w:rFonts w:ascii="Helvetica" w:eastAsia="Times New Roman" w:hAnsi="Helvetica" w:cs="Helvetica"/>
                          <w:b/>
                          <w:bCs/>
                          <w:color w:val="0000FF" w:themeColor="hyperlink"/>
                          <w:sz w:val="28"/>
                          <w:szCs w:val="28"/>
                          <w:u w:val="single"/>
                        </w:rPr>
                      </w:pPr>
                      <w:hyperlink r:id="rId16" w:history="1">
                        <w:r w:rsidRPr="009A68B9">
                          <w:rPr>
                            <w:rStyle w:val="Hyperlink"/>
                            <w:rFonts w:ascii="Helvetica" w:eastAsia="Times New Roman" w:hAnsi="Helvetica" w:cs="Helvetica"/>
                            <w:b/>
                            <w:bCs/>
                            <w:sz w:val="28"/>
                            <w:szCs w:val="28"/>
                          </w:rPr>
                          <w:t>Fri, Sept 24, 10-11am</w:t>
                        </w:r>
                      </w:hyperlink>
                    </w:p>
                    <w:p w14:paraId="38057AAD" w14:textId="33EF8C91" w:rsidR="00B753BF" w:rsidRPr="00B753BF" w:rsidRDefault="00DA532C" w:rsidP="00B753BF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7BB69B2" w14:textId="59EC38CE" w:rsidR="00765D2C" w:rsidRDefault="00E10D26" w:rsidP="00B753BF">
                      <w:pPr>
                        <w:shd w:val="clear" w:color="auto" w:fill="FFFFFF"/>
                        <w:spacing w:after="240" w:line="240" w:lineRule="auto"/>
                        <w:rPr>
                          <w:rStyle w:val="Hyperlink"/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E10D26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</w:rPr>
                        <w:t>After registering, you will receive a confirmation email containing information about joining the meeting.</w:t>
                      </w:r>
                      <w:r w:rsidR="00B753BF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</w:rPr>
                        <w:t xml:space="preserve">  If you have trouble registering, please contact us and we will assist!</w:t>
                      </w:r>
                      <w:r w:rsidR="00DA532C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hyperlink r:id="rId17" w:history="1">
                        <w:r w:rsidR="005C48DF" w:rsidRPr="00834847">
                          <w:rPr>
                            <w:rStyle w:val="Hyperlink"/>
                            <w:rFonts w:ascii="Arial" w:eastAsia="Times New Roman" w:hAnsi="Arial" w:cs="Arial"/>
                            <w:sz w:val="32"/>
                            <w:szCs w:val="32"/>
                          </w:rPr>
                          <w:t>Tish.Harris@dbvi.virginia.gov</w:t>
                        </w:r>
                      </w:hyperlink>
                      <w:r w:rsidR="00DA532C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</w:rPr>
                        <w:t xml:space="preserve"> or </w:t>
                      </w:r>
                      <w:hyperlink r:id="rId18" w:history="1">
                        <w:r w:rsidR="00DA532C" w:rsidRPr="00896886">
                          <w:rPr>
                            <w:rStyle w:val="Hyperlink"/>
                            <w:rFonts w:ascii="Arial" w:eastAsia="Times New Roman" w:hAnsi="Arial" w:cs="Arial"/>
                            <w:sz w:val="32"/>
                            <w:szCs w:val="32"/>
                          </w:rPr>
                          <w:t>Kate.Kaegi@dars.virginia.gov</w:t>
                        </w:r>
                      </w:hyperlink>
                    </w:p>
                    <w:p w14:paraId="77C2E2F3" w14:textId="5EB8684A" w:rsidR="004D3842" w:rsidRDefault="004D3842" w:rsidP="00577AAC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rStyle w:val="Hyperlink"/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1618E311" w14:textId="51168DE9" w:rsidR="004D3842" w:rsidRDefault="004D3842" w:rsidP="004D3842">
                      <w:pPr>
                        <w:shd w:val="clear" w:color="auto" w:fill="FFFFFF"/>
                        <w:spacing w:after="24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2"/>
                        </w:rPr>
                      </w:pPr>
                    </w:p>
                    <w:p w14:paraId="3EE9F2BC" w14:textId="627A1C4E" w:rsidR="00DA532C" w:rsidRPr="00B753BF" w:rsidRDefault="00DA532C" w:rsidP="00B753BF">
                      <w:pPr>
                        <w:shd w:val="clear" w:color="auto" w:fill="FFFFFF"/>
                        <w:spacing w:after="240" w:line="240" w:lineRule="auto"/>
                        <w:rPr>
                          <w:rFonts w:ascii="Arial" w:eastAsia="Times New Roman" w:hAnsi="Arial" w:cs="Arial"/>
                          <w:color w:val="222222"/>
                          <w:szCs w:val="24"/>
                        </w:rPr>
                      </w:pPr>
                    </w:p>
                    <w:p w14:paraId="29CACF22" w14:textId="3E22FAB3" w:rsidR="00765D2C" w:rsidRDefault="000C11B4" w:rsidP="004D3842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65D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6882C" w14:textId="77777777" w:rsidR="008D3216" w:rsidRDefault="008D3216" w:rsidP="0036599F">
      <w:pPr>
        <w:spacing w:after="0" w:line="240" w:lineRule="auto"/>
      </w:pPr>
      <w:r>
        <w:separator/>
      </w:r>
    </w:p>
  </w:endnote>
  <w:endnote w:type="continuationSeparator" w:id="0">
    <w:p w14:paraId="2CF0AFF3" w14:textId="77777777" w:rsidR="008D3216" w:rsidRDefault="008D3216" w:rsidP="0036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296A" w14:textId="77777777" w:rsidR="00D672CE" w:rsidRDefault="00D67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92E7" w14:textId="77777777" w:rsidR="00765D2C" w:rsidRDefault="00765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EFB8" w14:textId="77777777" w:rsidR="00D672CE" w:rsidRDefault="00D67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BEFF" w14:textId="77777777" w:rsidR="008D3216" w:rsidRDefault="008D3216" w:rsidP="0036599F">
      <w:pPr>
        <w:spacing w:after="0" w:line="240" w:lineRule="auto"/>
      </w:pPr>
      <w:r>
        <w:separator/>
      </w:r>
    </w:p>
  </w:footnote>
  <w:footnote w:type="continuationSeparator" w:id="0">
    <w:p w14:paraId="54C6A604" w14:textId="77777777" w:rsidR="008D3216" w:rsidRDefault="008D3216" w:rsidP="0036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B32F" w14:textId="77777777" w:rsidR="00765D2C" w:rsidRDefault="009A68B9">
    <w:pPr>
      <w:pStyle w:val="Header"/>
    </w:pPr>
    <w:r>
      <w:rPr>
        <w:noProof/>
      </w:rPr>
      <w:pict w14:anchorId="5BCBF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14719" o:spid="_x0000_s2050" type="#_x0000_t75" style="position:absolute;margin-left:0;margin-top:0;width:630.3pt;height:810.3pt;z-index:-251657216;mso-position-horizontal:center;mso-position-horizontal-relative:margin;mso-position-vertical:center;mso-position-vertical-relative:margin" o:allowincell="f">
          <v:imagedata r:id="rId1" o:title="CPID_template 2020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ABE4" w14:textId="4830A041" w:rsidR="00D672CE" w:rsidRDefault="009A68B9">
    <w:pPr>
      <w:pStyle w:val="Header"/>
    </w:pPr>
    <w:r>
      <w:rPr>
        <w:noProof/>
      </w:rPr>
      <w:pict w14:anchorId="3BD95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14720" o:spid="_x0000_s2051" type="#_x0000_t75" style="position:absolute;margin-left:0;margin-top:0;width:630.3pt;height:810.3pt;z-index:-251656192;mso-position-horizontal:center;mso-position-horizontal-relative:margin;mso-position-vertical:center;mso-position-vertical-relative:margin" o:allowincell="f">
          <v:imagedata r:id="rId1" o:title="CPID_template 2020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E148" w14:textId="77777777" w:rsidR="00765D2C" w:rsidRDefault="009A68B9">
    <w:pPr>
      <w:pStyle w:val="Header"/>
    </w:pPr>
    <w:r>
      <w:rPr>
        <w:noProof/>
      </w:rPr>
      <w:pict w14:anchorId="1B691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14718" o:spid="_x0000_s2049" type="#_x0000_t75" style="position:absolute;margin-left:0;margin-top:0;width:630.3pt;height:810.3pt;z-index:-251658240;mso-position-horizontal:center;mso-position-horizontal-relative:margin;mso-position-vertical:center;mso-position-vertical-relative:margin" o:allowincell="f">
          <v:imagedata r:id="rId1" o:title="CPID_template 2020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57A8"/>
    <w:multiLevelType w:val="hybridMultilevel"/>
    <w:tmpl w:val="0AC817C2"/>
    <w:lvl w:ilvl="0" w:tplc="D182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81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48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4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4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06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A2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E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E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9F"/>
    <w:rsid w:val="000017FD"/>
    <w:rsid w:val="0000326E"/>
    <w:rsid w:val="000033D1"/>
    <w:rsid w:val="00006BD3"/>
    <w:rsid w:val="000073A3"/>
    <w:rsid w:val="00007A6E"/>
    <w:rsid w:val="00010809"/>
    <w:rsid w:val="00023F3C"/>
    <w:rsid w:val="00026C96"/>
    <w:rsid w:val="00033798"/>
    <w:rsid w:val="00036D80"/>
    <w:rsid w:val="0003747E"/>
    <w:rsid w:val="00042218"/>
    <w:rsid w:val="00042718"/>
    <w:rsid w:val="00046051"/>
    <w:rsid w:val="00046796"/>
    <w:rsid w:val="00046D3C"/>
    <w:rsid w:val="000565DD"/>
    <w:rsid w:val="00060FCE"/>
    <w:rsid w:val="000658B9"/>
    <w:rsid w:val="00071544"/>
    <w:rsid w:val="00073875"/>
    <w:rsid w:val="00080AD8"/>
    <w:rsid w:val="00082808"/>
    <w:rsid w:val="00086C86"/>
    <w:rsid w:val="00091E3A"/>
    <w:rsid w:val="00096280"/>
    <w:rsid w:val="0009736E"/>
    <w:rsid w:val="000A08A7"/>
    <w:rsid w:val="000A6E77"/>
    <w:rsid w:val="000A7A95"/>
    <w:rsid w:val="000B3CD5"/>
    <w:rsid w:val="000B5E42"/>
    <w:rsid w:val="000C11B4"/>
    <w:rsid w:val="000C64F5"/>
    <w:rsid w:val="000D0C14"/>
    <w:rsid w:val="000D52BF"/>
    <w:rsid w:val="000D5B1F"/>
    <w:rsid w:val="000D71AA"/>
    <w:rsid w:val="000E1B3A"/>
    <w:rsid w:val="000E6433"/>
    <w:rsid w:val="000F42EF"/>
    <w:rsid w:val="00100D91"/>
    <w:rsid w:val="001015C5"/>
    <w:rsid w:val="00105F33"/>
    <w:rsid w:val="00106437"/>
    <w:rsid w:val="00107105"/>
    <w:rsid w:val="0011030C"/>
    <w:rsid w:val="001112A8"/>
    <w:rsid w:val="00112021"/>
    <w:rsid w:val="00115AF8"/>
    <w:rsid w:val="00120755"/>
    <w:rsid w:val="00123150"/>
    <w:rsid w:val="001409AB"/>
    <w:rsid w:val="00143544"/>
    <w:rsid w:val="00145677"/>
    <w:rsid w:val="00156504"/>
    <w:rsid w:val="00156F18"/>
    <w:rsid w:val="00163C57"/>
    <w:rsid w:val="00167294"/>
    <w:rsid w:val="00171DFF"/>
    <w:rsid w:val="001733E0"/>
    <w:rsid w:val="00176BAA"/>
    <w:rsid w:val="001772C1"/>
    <w:rsid w:val="00183C9A"/>
    <w:rsid w:val="00186A7F"/>
    <w:rsid w:val="001874C7"/>
    <w:rsid w:val="001908D2"/>
    <w:rsid w:val="001909E0"/>
    <w:rsid w:val="00192A20"/>
    <w:rsid w:val="001A0651"/>
    <w:rsid w:val="001A1B9C"/>
    <w:rsid w:val="001A4FD6"/>
    <w:rsid w:val="001A6359"/>
    <w:rsid w:val="001A6EF9"/>
    <w:rsid w:val="001B626C"/>
    <w:rsid w:val="001C25F4"/>
    <w:rsid w:val="001C5867"/>
    <w:rsid w:val="001C71F4"/>
    <w:rsid w:val="001D2F35"/>
    <w:rsid w:val="001D70D8"/>
    <w:rsid w:val="001D7C72"/>
    <w:rsid w:val="001E1AA0"/>
    <w:rsid w:val="001E23E3"/>
    <w:rsid w:val="001E43D4"/>
    <w:rsid w:val="001F1652"/>
    <w:rsid w:val="001F2453"/>
    <w:rsid w:val="001F732A"/>
    <w:rsid w:val="001F77E6"/>
    <w:rsid w:val="00200FE0"/>
    <w:rsid w:val="002066D2"/>
    <w:rsid w:val="00207757"/>
    <w:rsid w:val="0023206E"/>
    <w:rsid w:val="00236FBC"/>
    <w:rsid w:val="002437C0"/>
    <w:rsid w:val="00245ED3"/>
    <w:rsid w:val="0024744C"/>
    <w:rsid w:val="00247EFF"/>
    <w:rsid w:val="00252CC8"/>
    <w:rsid w:val="002546B4"/>
    <w:rsid w:val="00260044"/>
    <w:rsid w:val="00264280"/>
    <w:rsid w:val="00264646"/>
    <w:rsid w:val="00265D79"/>
    <w:rsid w:val="00266507"/>
    <w:rsid w:val="00266EB9"/>
    <w:rsid w:val="002677A3"/>
    <w:rsid w:val="002732E1"/>
    <w:rsid w:val="00274C79"/>
    <w:rsid w:val="002752A6"/>
    <w:rsid w:val="00275B65"/>
    <w:rsid w:val="00276498"/>
    <w:rsid w:val="00280F11"/>
    <w:rsid w:val="002844D7"/>
    <w:rsid w:val="0028588B"/>
    <w:rsid w:val="00286154"/>
    <w:rsid w:val="002876D5"/>
    <w:rsid w:val="002960D8"/>
    <w:rsid w:val="002966FC"/>
    <w:rsid w:val="0029678B"/>
    <w:rsid w:val="002A2054"/>
    <w:rsid w:val="002B10BA"/>
    <w:rsid w:val="002B1611"/>
    <w:rsid w:val="002B1BA4"/>
    <w:rsid w:val="002B3431"/>
    <w:rsid w:val="002B444F"/>
    <w:rsid w:val="002B679B"/>
    <w:rsid w:val="002B6AAF"/>
    <w:rsid w:val="002C18CB"/>
    <w:rsid w:val="002C32D9"/>
    <w:rsid w:val="002C54CB"/>
    <w:rsid w:val="002E1DE6"/>
    <w:rsid w:val="002E4E66"/>
    <w:rsid w:val="002F13CC"/>
    <w:rsid w:val="002F45F9"/>
    <w:rsid w:val="002F4C14"/>
    <w:rsid w:val="002F5B78"/>
    <w:rsid w:val="002F76AF"/>
    <w:rsid w:val="0030352B"/>
    <w:rsid w:val="00305FA4"/>
    <w:rsid w:val="00306D9F"/>
    <w:rsid w:val="003124C3"/>
    <w:rsid w:val="0031540D"/>
    <w:rsid w:val="00317862"/>
    <w:rsid w:val="00337D70"/>
    <w:rsid w:val="003473E1"/>
    <w:rsid w:val="00352709"/>
    <w:rsid w:val="0035477D"/>
    <w:rsid w:val="00355AA0"/>
    <w:rsid w:val="003604B7"/>
    <w:rsid w:val="003613B3"/>
    <w:rsid w:val="00362995"/>
    <w:rsid w:val="00364229"/>
    <w:rsid w:val="0036560C"/>
    <w:rsid w:val="0036599F"/>
    <w:rsid w:val="00366B00"/>
    <w:rsid w:val="003727C9"/>
    <w:rsid w:val="003763A7"/>
    <w:rsid w:val="00384FA3"/>
    <w:rsid w:val="003A7F46"/>
    <w:rsid w:val="003C390E"/>
    <w:rsid w:val="003E3A9D"/>
    <w:rsid w:val="003E3C4D"/>
    <w:rsid w:val="003E7CBA"/>
    <w:rsid w:val="003E7DE2"/>
    <w:rsid w:val="003F0739"/>
    <w:rsid w:val="003F2DCB"/>
    <w:rsid w:val="003F5A21"/>
    <w:rsid w:val="00403199"/>
    <w:rsid w:val="00411B15"/>
    <w:rsid w:val="00412E28"/>
    <w:rsid w:val="00412F01"/>
    <w:rsid w:val="004140A2"/>
    <w:rsid w:val="00415995"/>
    <w:rsid w:val="004224D2"/>
    <w:rsid w:val="004231EA"/>
    <w:rsid w:val="00423728"/>
    <w:rsid w:val="004257AA"/>
    <w:rsid w:val="00425F56"/>
    <w:rsid w:val="00427AE3"/>
    <w:rsid w:val="004309AB"/>
    <w:rsid w:val="00433FEE"/>
    <w:rsid w:val="004343EA"/>
    <w:rsid w:val="004356FD"/>
    <w:rsid w:val="00435D07"/>
    <w:rsid w:val="00443C8C"/>
    <w:rsid w:val="0044698A"/>
    <w:rsid w:val="00446CEE"/>
    <w:rsid w:val="00457DC9"/>
    <w:rsid w:val="00460139"/>
    <w:rsid w:val="004601D3"/>
    <w:rsid w:val="00462FF6"/>
    <w:rsid w:val="00463BBF"/>
    <w:rsid w:val="0046733E"/>
    <w:rsid w:val="00472BCD"/>
    <w:rsid w:val="004807E1"/>
    <w:rsid w:val="00485329"/>
    <w:rsid w:val="004855AE"/>
    <w:rsid w:val="00493C15"/>
    <w:rsid w:val="004A077A"/>
    <w:rsid w:val="004B1F49"/>
    <w:rsid w:val="004B4453"/>
    <w:rsid w:val="004B6047"/>
    <w:rsid w:val="004C087F"/>
    <w:rsid w:val="004C202C"/>
    <w:rsid w:val="004C32E8"/>
    <w:rsid w:val="004C39F9"/>
    <w:rsid w:val="004C7EF5"/>
    <w:rsid w:val="004D08E9"/>
    <w:rsid w:val="004D1363"/>
    <w:rsid w:val="004D3842"/>
    <w:rsid w:val="004D3A14"/>
    <w:rsid w:val="004D79AC"/>
    <w:rsid w:val="004E3751"/>
    <w:rsid w:val="004E39A1"/>
    <w:rsid w:val="004E408D"/>
    <w:rsid w:val="004E472C"/>
    <w:rsid w:val="004F1298"/>
    <w:rsid w:val="004F68BA"/>
    <w:rsid w:val="004F7408"/>
    <w:rsid w:val="00500601"/>
    <w:rsid w:val="005055BD"/>
    <w:rsid w:val="00505ECA"/>
    <w:rsid w:val="00510085"/>
    <w:rsid w:val="005119EF"/>
    <w:rsid w:val="00511DE3"/>
    <w:rsid w:val="00524E2A"/>
    <w:rsid w:val="00526D0C"/>
    <w:rsid w:val="0053260F"/>
    <w:rsid w:val="00532D90"/>
    <w:rsid w:val="0053522A"/>
    <w:rsid w:val="00541D04"/>
    <w:rsid w:val="00552A67"/>
    <w:rsid w:val="00563373"/>
    <w:rsid w:val="005662E2"/>
    <w:rsid w:val="0056645F"/>
    <w:rsid w:val="00566B5C"/>
    <w:rsid w:val="005700C3"/>
    <w:rsid w:val="00574D07"/>
    <w:rsid w:val="0057618A"/>
    <w:rsid w:val="00577AAC"/>
    <w:rsid w:val="00580CE5"/>
    <w:rsid w:val="00583C2A"/>
    <w:rsid w:val="00585EC8"/>
    <w:rsid w:val="00591C74"/>
    <w:rsid w:val="00593B7F"/>
    <w:rsid w:val="00595B86"/>
    <w:rsid w:val="00597098"/>
    <w:rsid w:val="005A5E5E"/>
    <w:rsid w:val="005B1F0F"/>
    <w:rsid w:val="005B283A"/>
    <w:rsid w:val="005B773B"/>
    <w:rsid w:val="005C012C"/>
    <w:rsid w:val="005C1B58"/>
    <w:rsid w:val="005C1CD9"/>
    <w:rsid w:val="005C48DF"/>
    <w:rsid w:val="005C5697"/>
    <w:rsid w:val="005C60DB"/>
    <w:rsid w:val="005D1061"/>
    <w:rsid w:val="005D3711"/>
    <w:rsid w:val="005D7B2F"/>
    <w:rsid w:val="005E46D6"/>
    <w:rsid w:val="005F0485"/>
    <w:rsid w:val="005F0698"/>
    <w:rsid w:val="005F27C6"/>
    <w:rsid w:val="005F62CE"/>
    <w:rsid w:val="00600256"/>
    <w:rsid w:val="0060126C"/>
    <w:rsid w:val="0060187F"/>
    <w:rsid w:val="00602DD6"/>
    <w:rsid w:val="00606BB0"/>
    <w:rsid w:val="00610945"/>
    <w:rsid w:val="00613305"/>
    <w:rsid w:val="00614E65"/>
    <w:rsid w:val="00617C0B"/>
    <w:rsid w:val="00620477"/>
    <w:rsid w:val="00622D01"/>
    <w:rsid w:val="006239B4"/>
    <w:rsid w:val="00626A20"/>
    <w:rsid w:val="00630313"/>
    <w:rsid w:val="006337EB"/>
    <w:rsid w:val="00634C1A"/>
    <w:rsid w:val="006415DB"/>
    <w:rsid w:val="006440E0"/>
    <w:rsid w:val="006474FB"/>
    <w:rsid w:val="006504EE"/>
    <w:rsid w:val="00650EC1"/>
    <w:rsid w:val="0065245A"/>
    <w:rsid w:val="0065438E"/>
    <w:rsid w:val="00660273"/>
    <w:rsid w:val="0066363D"/>
    <w:rsid w:val="00663BBE"/>
    <w:rsid w:val="00667031"/>
    <w:rsid w:val="00667F3C"/>
    <w:rsid w:val="0067204F"/>
    <w:rsid w:val="006727C3"/>
    <w:rsid w:val="0067653D"/>
    <w:rsid w:val="00681866"/>
    <w:rsid w:val="00684393"/>
    <w:rsid w:val="006863DE"/>
    <w:rsid w:val="00693347"/>
    <w:rsid w:val="0069542D"/>
    <w:rsid w:val="006A4C76"/>
    <w:rsid w:val="006A76D9"/>
    <w:rsid w:val="006B032E"/>
    <w:rsid w:val="006B1B11"/>
    <w:rsid w:val="006B2438"/>
    <w:rsid w:val="006B5AF7"/>
    <w:rsid w:val="006B747C"/>
    <w:rsid w:val="006B7C2E"/>
    <w:rsid w:val="006C0316"/>
    <w:rsid w:val="006C1E29"/>
    <w:rsid w:val="006C2E6B"/>
    <w:rsid w:val="006C629F"/>
    <w:rsid w:val="006C6971"/>
    <w:rsid w:val="006C6BC7"/>
    <w:rsid w:val="006C7DFE"/>
    <w:rsid w:val="006D0234"/>
    <w:rsid w:val="006D0F89"/>
    <w:rsid w:val="006D3A35"/>
    <w:rsid w:val="006D6E32"/>
    <w:rsid w:val="006F2AA5"/>
    <w:rsid w:val="006F2F4B"/>
    <w:rsid w:val="00701DD2"/>
    <w:rsid w:val="00707AA7"/>
    <w:rsid w:val="0071032F"/>
    <w:rsid w:val="00714FBD"/>
    <w:rsid w:val="00726511"/>
    <w:rsid w:val="00726E8D"/>
    <w:rsid w:val="0073019B"/>
    <w:rsid w:val="007342E5"/>
    <w:rsid w:val="007360B8"/>
    <w:rsid w:val="00743E8C"/>
    <w:rsid w:val="00745FBB"/>
    <w:rsid w:val="00757F00"/>
    <w:rsid w:val="00761022"/>
    <w:rsid w:val="00764116"/>
    <w:rsid w:val="007655BF"/>
    <w:rsid w:val="00765D2C"/>
    <w:rsid w:val="0078265F"/>
    <w:rsid w:val="00784296"/>
    <w:rsid w:val="00786CC4"/>
    <w:rsid w:val="00796802"/>
    <w:rsid w:val="00797553"/>
    <w:rsid w:val="007A0CC5"/>
    <w:rsid w:val="007A2DC4"/>
    <w:rsid w:val="007A4735"/>
    <w:rsid w:val="007A6905"/>
    <w:rsid w:val="007A7B77"/>
    <w:rsid w:val="007B0616"/>
    <w:rsid w:val="007B34AE"/>
    <w:rsid w:val="007B433F"/>
    <w:rsid w:val="007B66E9"/>
    <w:rsid w:val="007B6D19"/>
    <w:rsid w:val="007C1174"/>
    <w:rsid w:val="007C48D5"/>
    <w:rsid w:val="007D51A6"/>
    <w:rsid w:val="007D699A"/>
    <w:rsid w:val="007E0203"/>
    <w:rsid w:val="007E08CD"/>
    <w:rsid w:val="007E7FF5"/>
    <w:rsid w:val="007F6A14"/>
    <w:rsid w:val="00800023"/>
    <w:rsid w:val="0080359D"/>
    <w:rsid w:val="00803BE7"/>
    <w:rsid w:val="0080703D"/>
    <w:rsid w:val="0081046B"/>
    <w:rsid w:val="00811CC7"/>
    <w:rsid w:val="00816176"/>
    <w:rsid w:val="008218B6"/>
    <w:rsid w:val="008232E4"/>
    <w:rsid w:val="00826A29"/>
    <w:rsid w:val="008272E3"/>
    <w:rsid w:val="008306B2"/>
    <w:rsid w:val="00830EFB"/>
    <w:rsid w:val="00834E47"/>
    <w:rsid w:val="00837D1B"/>
    <w:rsid w:val="00844FCB"/>
    <w:rsid w:val="008508C8"/>
    <w:rsid w:val="0085414B"/>
    <w:rsid w:val="00854859"/>
    <w:rsid w:val="00855E14"/>
    <w:rsid w:val="00857991"/>
    <w:rsid w:val="00857E05"/>
    <w:rsid w:val="00860C34"/>
    <w:rsid w:val="00861088"/>
    <w:rsid w:val="0086326D"/>
    <w:rsid w:val="00866124"/>
    <w:rsid w:val="00873056"/>
    <w:rsid w:val="00882030"/>
    <w:rsid w:val="00882279"/>
    <w:rsid w:val="00883358"/>
    <w:rsid w:val="00891352"/>
    <w:rsid w:val="008918F2"/>
    <w:rsid w:val="008928A9"/>
    <w:rsid w:val="00893CBF"/>
    <w:rsid w:val="00895428"/>
    <w:rsid w:val="008975A6"/>
    <w:rsid w:val="008A3F11"/>
    <w:rsid w:val="008A4AE9"/>
    <w:rsid w:val="008A4C51"/>
    <w:rsid w:val="008A7250"/>
    <w:rsid w:val="008A7F7E"/>
    <w:rsid w:val="008B2F56"/>
    <w:rsid w:val="008B676B"/>
    <w:rsid w:val="008C08A1"/>
    <w:rsid w:val="008C124B"/>
    <w:rsid w:val="008C45BA"/>
    <w:rsid w:val="008C6650"/>
    <w:rsid w:val="008D033E"/>
    <w:rsid w:val="008D0541"/>
    <w:rsid w:val="008D3216"/>
    <w:rsid w:val="008D3522"/>
    <w:rsid w:val="008D54DD"/>
    <w:rsid w:val="008D586D"/>
    <w:rsid w:val="008D703C"/>
    <w:rsid w:val="008E3C87"/>
    <w:rsid w:val="008E4503"/>
    <w:rsid w:val="008E5F37"/>
    <w:rsid w:val="008E757A"/>
    <w:rsid w:val="008F6B48"/>
    <w:rsid w:val="008F7C93"/>
    <w:rsid w:val="00901658"/>
    <w:rsid w:val="009020AC"/>
    <w:rsid w:val="009035D7"/>
    <w:rsid w:val="00905DBE"/>
    <w:rsid w:val="00907D2B"/>
    <w:rsid w:val="0091268C"/>
    <w:rsid w:val="00920D54"/>
    <w:rsid w:val="0092501E"/>
    <w:rsid w:val="009345CB"/>
    <w:rsid w:val="00935E93"/>
    <w:rsid w:val="00936C9F"/>
    <w:rsid w:val="00937B2F"/>
    <w:rsid w:val="009455E9"/>
    <w:rsid w:val="009465C3"/>
    <w:rsid w:val="0094673C"/>
    <w:rsid w:val="00951C8E"/>
    <w:rsid w:val="0095272B"/>
    <w:rsid w:val="00953922"/>
    <w:rsid w:val="00954E25"/>
    <w:rsid w:val="009609C8"/>
    <w:rsid w:val="00961852"/>
    <w:rsid w:val="009621A6"/>
    <w:rsid w:val="0096426D"/>
    <w:rsid w:val="009662A4"/>
    <w:rsid w:val="00966B1C"/>
    <w:rsid w:val="009676EE"/>
    <w:rsid w:val="00970D06"/>
    <w:rsid w:val="00972D16"/>
    <w:rsid w:val="009732FD"/>
    <w:rsid w:val="00973413"/>
    <w:rsid w:val="009734B1"/>
    <w:rsid w:val="00973723"/>
    <w:rsid w:val="009754A5"/>
    <w:rsid w:val="00976639"/>
    <w:rsid w:val="00976B04"/>
    <w:rsid w:val="00981169"/>
    <w:rsid w:val="00984E5A"/>
    <w:rsid w:val="00990505"/>
    <w:rsid w:val="00990B5E"/>
    <w:rsid w:val="00991F0D"/>
    <w:rsid w:val="00994311"/>
    <w:rsid w:val="00994D73"/>
    <w:rsid w:val="00996787"/>
    <w:rsid w:val="009973F5"/>
    <w:rsid w:val="009A1D44"/>
    <w:rsid w:val="009A253D"/>
    <w:rsid w:val="009A3858"/>
    <w:rsid w:val="009A6600"/>
    <w:rsid w:val="009A68B9"/>
    <w:rsid w:val="009A6C11"/>
    <w:rsid w:val="009B065C"/>
    <w:rsid w:val="009B0925"/>
    <w:rsid w:val="009B2F78"/>
    <w:rsid w:val="009B2F84"/>
    <w:rsid w:val="009B3973"/>
    <w:rsid w:val="009B7233"/>
    <w:rsid w:val="009B72BB"/>
    <w:rsid w:val="009C6697"/>
    <w:rsid w:val="009E0BCB"/>
    <w:rsid w:val="009F0470"/>
    <w:rsid w:val="009F47FB"/>
    <w:rsid w:val="00A02261"/>
    <w:rsid w:val="00A02C07"/>
    <w:rsid w:val="00A06392"/>
    <w:rsid w:val="00A06750"/>
    <w:rsid w:val="00A11619"/>
    <w:rsid w:val="00A21EF2"/>
    <w:rsid w:val="00A22694"/>
    <w:rsid w:val="00A22E38"/>
    <w:rsid w:val="00A232AF"/>
    <w:rsid w:val="00A2435A"/>
    <w:rsid w:val="00A342FD"/>
    <w:rsid w:val="00A563A3"/>
    <w:rsid w:val="00A57098"/>
    <w:rsid w:val="00A617C3"/>
    <w:rsid w:val="00A65264"/>
    <w:rsid w:val="00A70843"/>
    <w:rsid w:val="00A70D99"/>
    <w:rsid w:val="00A71195"/>
    <w:rsid w:val="00A732EA"/>
    <w:rsid w:val="00A7418B"/>
    <w:rsid w:val="00A75C68"/>
    <w:rsid w:val="00A77491"/>
    <w:rsid w:val="00A8396F"/>
    <w:rsid w:val="00A86198"/>
    <w:rsid w:val="00A93F36"/>
    <w:rsid w:val="00A95509"/>
    <w:rsid w:val="00A95FBB"/>
    <w:rsid w:val="00A963EE"/>
    <w:rsid w:val="00A965AC"/>
    <w:rsid w:val="00AA06D0"/>
    <w:rsid w:val="00AA21A4"/>
    <w:rsid w:val="00AA2300"/>
    <w:rsid w:val="00AA3E44"/>
    <w:rsid w:val="00AA5529"/>
    <w:rsid w:val="00AA5FF2"/>
    <w:rsid w:val="00AA6029"/>
    <w:rsid w:val="00AC3138"/>
    <w:rsid w:val="00AC5B82"/>
    <w:rsid w:val="00AC5BF5"/>
    <w:rsid w:val="00AE0149"/>
    <w:rsid w:val="00AE065C"/>
    <w:rsid w:val="00AE4034"/>
    <w:rsid w:val="00AE7BCF"/>
    <w:rsid w:val="00AF1695"/>
    <w:rsid w:val="00AF2EE6"/>
    <w:rsid w:val="00B00DAC"/>
    <w:rsid w:val="00B03018"/>
    <w:rsid w:val="00B07037"/>
    <w:rsid w:val="00B11F26"/>
    <w:rsid w:val="00B14A8F"/>
    <w:rsid w:val="00B164F3"/>
    <w:rsid w:val="00B167C2"/>
    <w:rsid w:val="00B201E9"/>
    <w:rsid w:val="00B25DB1"/>
    <w:rsid w:val="00B274A7"/>
    <w:rsid w:val="00B31226"/>
    <w:rsid w:val="00B40201"/>
    <w:rsid w:val="00B4058F"/>
    <w:rsid w:val="00B42856"/>
    <w:rsid w:val="00B51341"/>
    <w:rsid w:val="00B5297E"/>
    <w:rsid w:val="00B5690F"/>
    <w:rsid w:val="00B60570"/>
    <w:rsid w:val="00B640DB"/>
    <w:rsid w:val="00B66931"/>
    <w:rsid w:val="00B669AB"/>
    <w:rsid w:val="00B70CEF"/>
    <w:rsid w:val="00B753BF"/>
    <w:rsid w:val="00B8513C"/>
    <w:rsid w:val="00B85C05"/>
    <w:rsid w:val="00B86874"/>
    <w:rsid w:val="00B9356B"/>
    <w:rsid w:val="00B94BB3"/>
    <w:rsid w:val="00B9677A"/>
    <w:rsid w:val="00B9685B"/>
    <w:rsid w:val="00BA1FB3"/>
    <w:rsid w:val="00BA2ABE"/>
    <w:rsid w:val="00BB145D"/>
    <w:rsid w:val="00BB48B6"/>
    <w:rsid w:val="00BC018F"/>
    <w:rsid w:val="00BC0D34"/>
    <w:rsid w:val="00BC2EEB"/>
    <w:rsid w:val="00BC7887"/>
    <w:rsid w:val="00BD126E"/>
    <w:rsid w:val="00BD16CB"/>
    <w:rsid w:val="00BD2A6E"/>
    <w:rsid w:val="00BD3C9F"/>
    <w:rsid w:val="00BE03C5"/>
    <w:rsid w:val="00BF495D"/>
    <w:rsid w:val="00C01BC2"/>
    <w:rsid w:val="00C04710"/>
    <w:rsid w:val="00C04B66"/>
    <w:rsid w:val="00C11234"/>
    <w:rsid w:val="00C11CDC"/>
    <w:rsid w:val="00C17276"/>
    <w:rsid w:val="00C1728F"/>
    <w:rsid w:val="00C20382"/>
    <w:rsid w:val="00C23076"/>
    <w:rsid w:val="00C23FDC"/>
    <w:rsid w:val="00C2593F"/>
    <w:rsid w:val="00C26A0B"/>
    <w:rsid w:val="00C30658"/>
    <w:rsid w:val="00C319EE"/>
    <w:rsid w:val="00C367EF"/>
    <w:rsid w:val="00C3724E"/>
    <w:rsid w:val="00C37DA0"/>
    <w:rsid w:val="00C45259"/>
    <w:rsid w:val="00C513A0"/>
    <w:rsid w:val="00C52928"/>
    <w:rsid w:val="00C57907"/>
    <w:rsid w:val="00C61D1A"/>
    <w:rsid w:val="00C63A63"/>
    <w:rsid w:val="00C70AD1"/>
    <w:rsid w:val="00C76640"/>
    <w:rsid w:val="00C823C0"/>
    <w:rsid w:val="00C863BA"/>
    <w:rsid w:val="00C86828"/>
    <w:rsid w:val="00C94785"/>
    <w:rsid w:val="00CA5D6D"/>
    <w:rsid w:val="00CB26F4"/>
    <w:rsid w:val="00CB6A39"/>
    <w:rsid w:val="00CC77FA"/>
    <w:rsid w:val="00CC7CCB"/>
    <w:rsid w:val="00CD50FB"/>
    <w:rsid w:val="00CD7465"/>
    <w:rsid w:val="00CD79D6"/>
    <w:rsid w:val="00CE4F08"/>
    <w:rsid w:val="00CF3901"/>
    <w:rsid w:val="00CF3FD7"/>
    <w:rsid w:val="00CF483E"/>
    <w:rsid w:val="00CF4F33"/>
    <w:rsid w:val="00CF6935"/>
    <w:rsid w:val="00D01380"/>
    <w:rsid w:val="00D05895"/>
    <w:rsid w:val="00D065AA"/>
    <w:rsid w:val="00D06D17"/>
    <w:rsid w:val="00D1223C"/>
    <w:rsid w:val="00D160D0"/>
    <w:rsid w:val="00D16E93"/>
    <w:rsid w:val="00D20DA4"/>
    <w:rsid w:val="00D23C5A"/>
    <w:rsid w:val="00D23EC5"/>
    <w:rsid w:val="00D37FAB"/>
    <w:rsid w:val="00D4010A"/>
    <w:rsid w:val="00D424B5"/>
    <w:rsid w:val="00D438CF"/>
    <w:rsid w:val="00D47D6F"/>
    <w:rsid w:val="00D5014D"/>
    <w:rsid w:val="00D5479A"/>
    <w:rsid w:val="00D54DA6"/>
    <w:rsid w:val="00D54EC4"/>
    <w:rsid w:val="00D55592"/>
    <w:rsid w:val="00D61239"/>
    <w:rsid w:val="00D672CE"/>
    <w:rsid w:val="00D6734C"/>
    <w:rsid w:val="00D735E2"/>
    <w:rsid w:val="00D73BB7"/>
    <w:rsid w:val="00D743D9"/>
    <w:rsid w:val="00D75BDE"/>
    <w:rsid w:val="00D76925"/>
    <w:rsid w:val="00D823C8"/>
    <w:rsid w:val="00D831F4"/>
    <w:rsid w:val="00D87491"/>
    <w:rsid w:val="00D90E5F"/>
    <w:rsid w:val="00D930E5"/>
    <w:rsid w:val="00D95B35"/>
    <w:rsid w:val="00DA3D10"/>
    <w:rsid w:val="00DA532C"/>
    <w:rsid w:val="00DB072A"/>
    <w:rsid w:val="00DB217B"/>
    <w:rsid w:val="00DB3036"/>
    <w:rsid w:val="00DB4B4B"/>
    <w:rsid w:val="00DC0F9F"/>
    <w:rsid w:val="00DC2D16"/>
    <w:rsid w:val="00DC3071"/>
    <w:rsid w:val="00DC3610"/>
    <w:rsid w:val="00DC3688"/>
    <w:rsid w:val="00DC378C"/>
    <w:rsid w:val="00DC540C"/>
    <w:rsid w:val="00DC6420"/>
    <w:rsid w:val="00DC7E68"/>
    <w:rsid w:val="00DD27C9"/>
    <w:rsid w:val="00DD49B9"/>
    <w:rsid w:val="00DD51B8"/>
    <w:rsid w:val="00DD62A7"/>
    <w:rsid w:val="00DD7179"/>
    <w:rsid w:val="00DE218B"/>
    <w:rsid w:val="00DE2DF0"/>
    <w:rsid w:val="00DE490A"/>
    <w:rsid w:val="00DE5EE2"/>
    <w:rsid w:val="00DE6635"/>
    <w:rsid w:val="00DF067B"/>
    <w:rsid w:val="00DF1B04"/>
    <w:rsid w:val="00E00BEE"/>
    <w:rsid w:val="00E0676C"/>
    <w:rsid w:val="00E069F7"/>
    <w:rsid w:val="00E0798B"/>
    <w:rsid w:val="00E1022D"/>
    <w:rsid w:val="00E10D26"/>
    <w:rsid w:val="00E130C7"/>
    <w:rsid w:val="00E14D76"/>
    <w:rsid w:val="00E16FE1"/>
    <w:rsid w:val="00E1731A"/>
    <w:rsid w:val="00E22F36"/>
    <w:rsid w:val="00E2372E"/>
    <w:rsid w:val="00E24A61"/>
    <w:rsid w:val="00E2724D"/>
    <w:rsid w:val="00E35703"/>
    <w:rsid w:val="00E3659E"/>
    <w:rsid w:val="00E43C7E"/>
    <w:rsid w:val="00E454C4"/>
    <w:rsid w:val="00E46F2D"/>
    <w:rsid w:val="00E54E55"/>
    <w:rsid w:val="00E577FD"/>
    <w:rsid w:val="00E6005D"/>
    <w:rsid w:val="00E61220"/>
    <w:rsid w:val="00E62B75"/>
    <w:rsid w:val="00E63BC9"/>
    <w:rsid w:val="00E65F5C"/>
    <w:rsid w:val="00E73F62"/>
    <w:rsid w:val="00E740D1"/>
    <w:rsid w:val="00E74DE8"/>
    <w:rsid w:val="00E75EE1"/>
    <w:rsid w:val="00E93220"/>
    <w:rsid w:val="00E936C1"/>
    <w:rsid w:val="00EA0A97"/>
    <w:rsid w:val="00EA4F07"/>
    <w:rsid w:val="00EA5E49"/>
    <w:rsid w:val="00EB4AF0"/>
    <w:rsid w:val="00EB4B2A"/>
    <w:rsid w:val="00EB4E0B"/>
    <w:rsid w:val="00EB4F0C"/>
    <w:rsid w:val="00EC40BB"/>
    <w:rsid w:val="00EC68F1"/>
    <w:rsid w:val="00ED57A4"/>
    <w:rsid w:val="00ED7A80"/>
    <w:rsid w:val="00EE155D"/>
    <w:rsid w:val="00EE3DDC"/>
    <w:rsid w:val="00EE481D"/>
    <w:rsid w:val="00EF02C8"/>
    <w:rsid w:val="00EF1E68"/>
    <w:rsid w:val="00EF4AB9"/>
    <w:rsid w:val="00F017F3"/>
    <w:rsid w:val="00F05C92"/>
    <w:rsid w:val="00F05CDD"/>
    <w:rsid w:val="00F05D34"/>
    <w:rsid w:val="00F0636C"/>
    <w:rsid w:val="00F12675"/>
    <w:rsid w:val="00F132EC"/>
    <w:rsid w:val="00F146DC"/>
    <w:rsid w:val="00F16365"/>
    <w:rsid w:val="00F24E52"/>
    <w:rsid w:val="00F27BB4"/>
    <w:rsid w:val="00F36F49"/>
    <w:rsid w:val="00F37C3A"/>
    <w:rsid w:val="00F42C1E"/>
    <w:rsid w:val="00F43988"/>
    <w:rsid w:val="00F43FFF"/>
    <w:rsid w:val="00F4414C"/>
    <w:rsid w:val="00F444CC"/>
    <w:rsid w:val="00F4550B"/>
    <w:rsid w:val="00F474EC"/>
    <w:rsid w:val="00F4782D"/>
    <w:rsid w:val="00F51D11"/>
    <w:rsid w:val="00F521BD"/>
    <w:rsid w:val="00F531C0"/>
    <w:rsid w:val="00F54DA2"/>
    <w:rsid w:val="00F56E95"/>
    <w:rsid w:val="00F57131"/>
    <w:rsid w:val="00F626EF"/>
    <w:rsid w:val="00F65161"/>
    <w:rsid w:val="00F67A2B"/>
    <w:rsid w:val="00F67F53"/>
    <w:rsid w:val="00F72CBA"/>
    <w:rsid w:val="00F72E44"/>
    <w:rsid w:val="00F82965"/>
    <w:rsid w:val="00F84ED4"/>
    <w:rsid w:val="00F9449F"/>
    <w:rsid w:val="00FA0481"/>
    <w:rsid w:val="00FC0820"/>
    <w:rsid w:val="00FC331E"/>
    <w:rsid w:val="00FD326D"/>
    <w:rsid w:val="00FD5866"/>
    <w:rsid w:val="00FD765E"/>
    <w:rsid w:val="00FE2E32"/>
    <w:rsid w:val="00FE6205"/>
    <w:rsid w:val="00FE69B0"/>
    <w:rsid w:val="00FF657B"/>
    <w:rsid w:val="00FF6C3E"/>
    <w:rsid w:val="00FF6FF7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B30C10"/>
  <w15:chartTrackingRefBased/>
  <w15:docId w15:val="{C2ADF187-3F3C-4AED-A8BC-AB2E9A3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0A"/>
    <w:pPr>
      <w:spacing w:after="160" w:line="259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1"/>
    <w:qFormat/>
    <w:rsid w:val="00990505"/>
    <w:rPr>
      <w:rFonts w:ascii="Calibri" w:hAnsi="Calibri"/>
      <w:b w:val="0"/>
      <w:i w:val="0"/>
      <w:sz w:val="22"/>
    </w:rPr>
  </w:style>
  <w:style w:type="character" w:customStyle="1" w:styleId="text0">
    <w:name w:val="text"/>
    <w:basedOn w:val="DefaultParagraphFont"/>
    <w:uiPriority w:val="1"/>
    <w:rsid w:val="00626A2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36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9F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36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9F"/>
    <w:rPr>
      <w:rFonts w:eastAsiaTheme="minorEastAs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10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6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ars.zoom.us/meeting/register/tZIlfu-srD0sHNKpLho2zvckHCh-QTWnMUib" TargetMode="External"/><Relationship Id="rId13" Type="http://schemas.openxmlformats.org/officeDocument/2006/relationships/hyperlink" Target="https://vadars.zoom.us/j/88426692278" TargetMode="External"/><Relationship Id="rId18" Type="http://schemas.openxmlformats.org/officeDocument/2006/relationships/hyperlink" Target="mailto:Kate.Kaegi@dars.virginia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adars.zoom.us/j/88426692278" TargetMode="External"/><Relationship Id="rId12" Type="http://schemas.openxmlformats.org/officeDocument/2006/relationships/hyperlink" Target="mailto:Kate.Kaegi@dars.virginia.gov" TargetMode="External"/><Relationship Id="rId17" Type="http://schemas.openxmlformats.org/officeDocument/2006/relationships/hyperlink" Target="mailto:Tish.Harris@dbvi.virginia.go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adars.zoom.us/meeting/register/tZUtd-mspjssHtKS2skFzTfWZ7yMgIO3t_JA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sh.Harris@dbvi.virginia.gov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vadars.zoom.us/meeting/register/tZUoduGhqD4qHNN95BLMv9adwUa41z6D60f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adars.zoom.us/meeting/register/tZUtd-mspjssHtKS2skFzTfWZ7yMgIO3t_J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adars.zoom.us/meeting/register/tZUoduGhqD4qHNN95BLMv9adwUa41z6D60f1" TargetMode="External"/><Relationship Id="rId14" Type="http://schemas.openxmlformats.org/officeDocument/2006/relationships/hyperlink" Target="https://vadars.zoom.us/meeting/register/tZIlfu-srD0sHNKpLho2zvckHCh-QTWnMUib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Civilette</dc:creator>
  <cp:keywords/>
  <dc:description/>
  <cp:lastModifiedBy> </cp:lastModifiedBy>
  <cp:revision>2</cp:revision>
  <dcterms:created xsi:type="dcterms:W3CDTF">2021-09-13T19:17:00Z</dcterms:created>
  <dcterms:modified xsi:type="dcterms:W3CDTF">2021-09-13T19:17:00Z</dcterms:modified>
</cp:coreProperties>
</file>