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63" w:rsidRDefault="002E6B63" w:rsidP="001110B6">
      <w:pPr>
        <w:spacing w:line="360" w:lineRule="auto"/>
        <w:jc w:val="center"/>
        <w:rPr>
          <w:rFonts w:ascii="Arial" w:hAnsi="Arial" w:cs="Arial"/>
        </w:rPr>
      </w:pPr>
      <w:r>
        <w:rPr>
          <w:rFonts w:ascii="Arial" w:hAnsi="Arial" w:cs="Arial"/>
        </w:rPr>
        <w:t>Virginia Rehabilitation Center for the Blind and Vision Impaired</w:t>
      </w:r>
    </w:p>
    <w:p w:rsidR="002E6B63" w:rsidRDefault="002E6B63" w:rsidP="002E6B63">
      <w:pPr>
        <w:spacing w:line="360" w:lineRule="auto"/>
        <w:jc w:val="center"/>
        <w:rPr>
          <w:rFonts w:ascii="Arial" w:hAnsi="Arial" w:cs="Arial"/>
        </w:rPr>
      </w:pPr>
      <w:r>
        <w:rPr>
          <w:rFonts w:ascii="Arial" w:hAnsi="Arial" w:cs="Arial"/>
        </w:rPr>
        <w:t>Presents</w:t>
      </w:r>
    </w:p>
    <w:p w:rsidR="002E6B63" w:rsidRDefault="002E6B63" w:rsidP="002E6B63">
      <w:pPr>
        <w:spacing w:line="360" w:lineRule="auto"/>
        <w:jc w:val="center"/>
        <w:rPr>
          <w:rFonts w:ascii="Arial" w:hAnsi="Arial" w:cs="Arial"/>
          <w:b/>
        </w:rPr>
      </w:pPr>
      <w:r>
        <w:rPr>
          <w:rFonts w:ascii="Arial" w:hAnsi="Arial" w:cs="Arial"/>
          <w:b/>
        </w:rPr>
        <w:t xml:space="preserve">Apple iOS Products and the Blind User </w:t>
      </w:r>
    </w:p>
    <w:p w:rsidR="002E6B63" w:rsidRDefault="002E6B63" w:rsidP="002E6B63">
      <w:pPr>
        <w:spacing w:line="360" w:lineRule="auto"/>
        <w:jc w:val="center"/>
        <w:rPr>
          <w:rFonts w:ascii="Arial" w:hAnsi="Arial" w:cs="Arial"/>
          <w:b/>
        </w:rPr>
      </w:pPr>
    </w:p>
    <w:p w:rsidR="002E6B63" w:rsidRDefault="002E6B63" w:rsidP="002E6B63">
      <w:pPr>
        <w:rPr>
          <w:rFonts w:ascii="Arial" w:hAnsi="Arial" w:cs="Arial"/>
          <w:b/>
        </w:rPr>
      </w:pPr>
      <w:r>
        <w:rPr>
          <w:rFonts w:ascii="Arial" w:hAnsi="Arial" w:cs="Arial"/>
          <w:b/>
        </w:rPr>
        <w:t xml:space="preserve">Instructor:  Rich Cavallaro, VRCBVI </w:t>
      </w:r>
      <w:r w:rsidR="001110B6">
        <w:rPr>
          <w:rFonts w:ascii="Arial" w:hAnsi="Arial" w:cs="Arial"/>
          <w:b/>
        </w:rPr>
        <w:t>Access Technology I</w:t>
      </w:r>
      <w:r>
        <w:rPr>
          <w:rFonts w:ascii="Arial" w:hAnsi="Arial" w:cs="Arial"/>
          <w:b/>
        </w:rPr>
        <w:t>nstructor</w:t>
      </w:r>
    </w:p>
    <w:p w:rsidR="002E6B63" w:rsidRDefault="002E6B63" w:rsidP="002E6B63">
      <w:pPr>
        <w:rPr>
          <w:rFonts w:ascii="Arial" w:hAnsi="Arial" w:cs="Arial"/>
          <w:b/>
        </w:rPr>
      </w:pPr>
    </w:p>
    <w:p w:rsidR="002E6B63" w:rsidRDefault="002E6B63" w:rsidP="001110B6">
      <w:pPr>
        <w:jc w:val="both"/>
        <w:rPr>
          <w:rFonts w:ascii="Arial" w:hAnsi="Arial" w:cs="Arial"/>
        </w:rPr>
      </w:pPr>
      <w:r>
        <w:rPr>
          <w:rFonts w:ascii="Arial" w:hAnsi="Arial" w:cs="Arial"/>
        </w:rPr>
        <w:t xml:space="preserve">Are Apple’s iOS products really accessible for the blind user?  Have you heard about the iPhone, iPad, or iPod </w:t>
      </w:r>
      <w:r w:rsidR="001110B6">
        <w:rPr>
          <w:rFonts w:ascii="Arial" w:hAnsi="Arial" w:cs="Arial"/>
        </w:rPr>
        <w:t>T</w:t>
      </w:r>
      <w:r>
        <w:rPr>
          <w:rFonts w:ascii="Arial" w:hAnsi="Arial" w:cs="Arial"/>
        </w:rPr>
        <w:t xml:space="preserve">ouch?  Better yet, do you have one of these devices?  Are you unsure how to use it, or wonder if a blind person can really use a touch screen device?  Come to this seminar and learn how to: </w:t>
      </w:r>
    </w:p>
    <w:p w:rsidR="002E6B63" w:rsidRDefault="002E6B63" w:rsidP="002E6B63">
      <w:pPr>
        <w:rPr>
          <w:rFonts w:ascii="Arial" w:hAnsi="Arial" w:cs="Arial"/>
        </w:rPr>
      </w:pP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 xml:space="preserve">Navigate a touch screen </w:t>
      </w: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 xml:space="preserve">Type on an onscreen keyboard </w:t>
      </w: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 xml:space="preserve">Use the voice over screen reader </w:t>
      </w: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 xml:space="preserve">Find out what all the buzz is about Siri </w:t>
      </w: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 xml:space="preserve">Learn how to find, download, and install applications from the app store </w:t>
      </w: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 xml:space="preserve">Learn what applications are accessible and find resources to make the search for accessible applications easier </w:t>
      </w:r>
    </w:p>
    <w:p w:rsidR="002E6B63" w:rsidRDefault="002E6B63" w:rsidP="002E6B63">
      <w:pPr>
        <w:pStyle w:val="ListBullet"/>
        <w:tabs>
          <w:tab w:val="clear" w:pos="360"/>
          <w:tab w:val="num" w:pos="720"/>
        </w:tabs>
        <w:ind w:left="720"/>
        <w:rPr>
          <w:rFonts w:ascii="Arial" w:hAnsi="Arial" w:cs="Arial"/>
          <w:sz w:val="24"/>
          <w:szCs w:val="24"/>
        </w:rPr>
      </w:pPr>
      <w:r>
        <w:rPr>
          <w:rFonts w:ascii="Arial" w:hAnsi="Arial" w:cs="Arial"/>
          <w:sz w:val="24"/>
          <w:szCs w:val="24"/>
        </w:rPr>
        <w:t>Incorporate Braille with an iOS device (both typing and reading Braille)</w:t>
      </w:r>
    </w:p>
    <w:p w:rsidR="002E6B63" w:rsidRDefault="002E6B63" w:rsidP="001110B6">
      <w:pPr>
        <w:jc w:val="both"/>
        <w:rPr>
          <w:rFonts w:ascii="Arial" w:hAnsi="Arial" w:cs="Arial"/>
        </w:rPr>
      </w:pPr>
      <w:bookmarkStart w:id="0" w:name="OLE_LINK2"/>
      <w:bookmarkStart w:id="1" w:name="OLE_LINK1"/>
      <w:r>
        <w:rPr>
          <w:rFonts w:ascii="Arial" w:hAnsi="Arial" w:cs="Arial"/>
        </w:rPr>
        <w:t xml:space="preserve">Who:  This workshop is designed for people who are blind or vision impaired who own an iOS device, their families, and for those who will be teaching the use of these devices. </w:t>
      </w:r>
    </w:p>
    <w:p w:rsidR="002E6B63" w:rsidRDefault="002E6B63" w:rsidP="001110B6">
      <w:pPr>
        <w:jc w:val="both"/>
        <w:rPr>
          <w:rFonts w:ascii="Arial" w:hAnsi="Arial" w:cs="Arial"/>
        </w:rPr>
      </w:pPr>
    </w:p>
    <w:p w:rsidR="002E6B63" w:rsidRDefault="002E6B63" w:rsidP="001110B6">
      <w:pPr>
        <w:jc w:val="both"/>
        <w:rPr>
          <w:rFonts w:ascii="Arial" w:hAnsi="Arial" w:cs="Arial"/>
        </w:rPr>
      </w:pPr>
      <w:r>
        <w:rPr>
          <w:rFonts w:ascii="Arial" w:hAnsi="Arial" w:cs="Arial"/>
        </w:rPr>
        <w:t>When:  Saturday, September 30, 2017, 9:00 A.M. – 3:00 P.M.</w:t>
      </w:r>
    </w:p>
    <w:p w:rsidR="002E6B63" w:rsidRDefault="002E6B63" w:rsidP="001110B6">
      <w:pPr>
        <w:jc w:val="both"/>
        <w:rPr>
          <w:rFonts w:ascii="Arial" w:hAnsi="Arial" w:cs="Arial"/>
        </w:rPr>
      </w:pPr>
    </w:p>
    <w:p w:rsidR="002E6B63" w:rsidRDefault="002E6B63" w:rsidP="001110B6">
      <w:pPr>
        <w:jc w:val="both"/>
        <w:rPr>
          <w:rFonts w:ascii="Arial" w:hAnsi="Arial" w:cs="Arial"/>
        </w:rPr>
      </w:pPr>
      <w:r>
        <w:rPr>
          <w:rFonts w:ascii="Arial" w:hAnsi="Arial" w:cs="Arial"/>
        </w:rPr>
        <w:t>Where:  Virginia Rehabilitation Center for the Blind and Vision Impaired, 401 Azalea Avenue, Richmond, VA 23227</w:t>
      </w:r>
    </w:p>
    <w:p w:rsidR="002E6B63" w:rsidRDefault="002E6B63" w:rsidP="001110B6">
      <w:pPr>
        <w:jc w:val="both"/>
        <w:rPr>
          <w:rFonts w:ascii="Arial" w:hAnsi="Arial" w:cs="Arial"/>
        </w:rPr>
      </w:pPr>
    </w:p>
    <w:p w:rsidR="002E6B63" w:rsidRDefault="002E6B63" w:rsidP="001110B6">
      <w:pPr>
        <w:jc w:val="both"/>
        <w:rPr>
          <w:rFonts w:ascii="Arial" w:hAnsi="Arial" w:cs="Arial"/>
        </w:rPr>
      </w:pPr>
      <w:r>
        <w:rPr>
          <w:rFonts w:ascii="Arial" w:hAnsi="Arial" w:cs="Arial"/>
        </w:rPr>
        <w:t>Cost:  $25.00 which includes lunch</w:t>
      </w:r>
    </w:p>
    <w:p w:rsidR="002E6B63" w:rsidRDefault="002E6B63" w:rsidP="001110B6">
      <w:pPr>
        <w:jc w:val="both"/>
        <w:rPr>
          <w:rFonts w:ascii="Arial" w:hAnsi="Arial" w:cs="Arial"/>
        </w:rPr>
      </w:pPr>
    </w:p>
    <w:p w:rsidR="002E6B63" w:rsidRDefault="002E6B63" w:rsidP="001110B6">
      <w:pPr>
        <w:jc w:val="both"/>
        <w:rPr>
          <w:rFonts w:ascii="Arial" w:hAnsi="Arial" w:cs="Arial"/>
        </w:rPr>
      </w:pPr>
      <w:r>
        <w:rPr>
          <w:rFonts w:ascii="Arial" w:hAnsi="Arial" w:cs="Arial"/>
        </w:rPr>
        <w:t xml:space="preserve">How to Register:  Call Olga Skorackyj at 804-371-3324 or e-mail her at </w:t>
      </w:r>
      <w:r w:rsidR="001110B6">
        <w:rPr>
          <w:rFonts w:ascii="Arial" w:hAnsi="Arial" w:cs="Arial"/>
        </w:rPr>
        <w:t>Olga.S</w:t>
      </w:r>
      <w:r>
        <w:rPr>
          <w:rFonts w:ascii="Arial" w:hAnsi="Arial" w:cs="Arial"/>
        </w:rPr>
        <w:t xml:space="preserve">korackyj@dbvi.virginia.gov.  Then mail a check made payable to VRCBVI in the amount of $25 to </w:t>
      </w:r>
      <w:r w:rsidR="001110B6">
        <w:rPr>
          <w:rFonts w:ascii="Arial" w:hAnsi="Arial" w:cs="Arial"/>
        </w:rPr>
        <w:t xml:space="preserve">VRCBVI, Attention: </w:t>
      </w:r>
      <w:r>
        <w:rPr>
          <w:rFonts w:ascii="Arial" w:hAnsi="Arial" w:cs="Arial"/>
        </w:rPr>
        <w:t>Olga Skorackyj, 401 Azalea Avenue, Richmond, VA 23227.  The deadline for registering is Friday, September 22, 2017.  You can cancel your registration through Friday September 22, 2017.  After this date, all payments will be non-refundable.  Up to fifteen participants will be accepted into the seminar.  Once the class is filled, interested individuals will be placed on a waiting list</w:t>
      </w:r>
      <w:r w:rsidR="001110B6">
        <w:rPr>
          <w:rFonts w:ascii="Arial" w:hAnsi="Arial" w:cs="Arial"/>
        </w:rPr>
        <w:t xml:space="preserve">, and </w:t>
      </w:r>
      <w:r>
        <w:rPr>
          <w:rFonts w:ascii="Arial" w:hAnsi="Arial" w:cs="Arial"/>
        </w:rPr>
        <w:t>will be notified if there are cancelations.  If there are fewer than six people registered, the seminar will be canceled.</w:t>
      </w:r>
    </w:p>
    <w:p w:rsidR="002E6B63" w:rsidRDefault="002E6B63" w:rsidP="001110B6">
      <w:pPr>
        <w:jc w:val="both"/>
        <w:rPr>
          <w:rFonts w:ascii="Arial" w:hAnsi="Arial" w:cs="Arial"/>
        </w:rPr>
      </w:pPr>
    </w:p>
    <w:p w:rsidR="00D02209" w:rsidRDefault="002E6B63" w:rsidP="001110B6">
      <w:pPr>
        <w:jc w:val="both"/>
      </w:pPr>
      <w:r>
        <w:rPr>
          <w:rFonts w:ascii="Arial" w:hAnsi="Arial" w:cs="Arial"/>
        </w:rPr>
        <w:t>Come prepared to have fun, learn a lot, and unlock not only your device but its potential as well!</w:t>
      </w:r>
      <w:bookmarkEnd w:id="0"/>
      <w:bookmarkEnd w:id="1"/>
    </w:p>
    <w:sectPr w:rsidR="00D022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AB" w:rsidRDefault="00FF7EAB" w:rsidP="002E6B63">
      <w:r>
        <w:separator/>
      </w:r>
    </w:p>
  </w:endnote>
  <w:endnote w:type="continuationSeparator" w:id="0">
    <w:p w:rsidR="00FF7EAB" w:rsidRDefault="00FF7EAB" w:rsidP="002E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63" w:rsidRDefault="002E6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63" w:rsidRDefault="002E6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63" w:rsidRDefault="002E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AB" w:rsidRDefault="00FF7EAB" w:rsidP="002E6B63">
      <w:r>
        <w:separator/>
      </w:r>
    </w:p>
  </w:footnote>
  <w:footnote w:type="continuationSeparator" w:id="0">
    <w:p w:rsidR="00FF7EAB" w:rsidRDefault="00FF7EAB" w:rsidP="002E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63" w:rsidRDefault="002E6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63" w:rsidRDefault="002E6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63" w:rsidRDefault="002E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9077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63"/>
    <w:rsid w:val="0001715B"/>
    <w:rsid w:val="000B2049"/>
    <w:rsid w:val="001110B6"/>
    <w:rsid w:val="002E6B63"/>
    <w:rsid w:val="00406BF7"/>
    <w:rsid w:val="009E0BDD"/>
    <w:rsid w:val="00BF1651"/>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3EE5"/>
  <w15:docId w15:val="{54CFA3A8-8C94-4FC9-9D0D-4E286A4D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B63"/>
    <w:pPr>
      <w:tabs>
        <w:tab w:val="center" w:pos="4680"/>
        <w:tab w:val="right" w:pos="9360"/>
      </w:tabs>
    </w:pPr>
  </w:style>
  <w:style w:type="character" w:customStyle="1" w:styleId="HeaderChar">
    <w:name w:val="Header Char"/>
    <w:basedOn w:val="DefaultParagraphFont"/>
    <w:link w:val="Header"/>
    <w:uiPriority w:val="99"/>
    <w:rsid w:val="002E6B63"/>
  </w:style>
  <w:style w:type="paragraph" w:styleId="Footer">
    <w:name w:val="footer"/>
    <w:basedOn w:val="Normal"/>
    <w:link w:val="FooterChar"/>
    <w:uiPriority w:val="99"/>
    <w:unhideWhenUsed/>
    <w:rsid w:val="002E6B63"/>
    <w:pPr>
      <w:tabs>
        <w:tab w:val="center" w:pos="4680"/>
        <w:tab w:val="right" w:pos="9360"/>
      </w:tabs>
    </w:pPr>
  </w:style>
  <w:style w:type="character" w:customStyle="1" w:styleId="FooterChar">
    <w:name w:val="Footer Char"/>
    <w:basedOn w:val="DefaultParagraphFont"/>
    <w:link w:val="Footer"/>
    <w:uiPriority w:val="99"/>
    <w:rsid w:val="002E6B63"/>
  </w:style>
  <w:style w:type="paragraph" w:styleId="ListBullet">
    <w:name w:val="List Bullet"/>
    <w:basedOn w:val="Normal"/>
    <w:uiPriority w:val="99"/>
    <w:semiHidden/>
    <w:unhideWhenUsed/>
    <w:rsid w:val="002E6B63"/>
    <w:pPr>
      <w:numPr>
        <w:numId w:val="1"/>
      </w:numPr>
      <w:spacing w:after="200" w:line="276" w:lineRule="auto"/>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xno68379</dc:creator>
  <cp:lastModifiedBy>xno68379</cp:lastModifiedBy>
  <cp:revision>2</cp:revision>
  <dcterms:created xsi:type="dcterms:W3CDTF">2017-07-26T16:42:00Z</dcterms:created>
  <dcterms:modified xsi:type="dcterms:W3CDTF">2017-07-26T16:53:00Z</dcterms:modified>
</cp:coreProperties>
</file>