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B3A3" w14:textId="77777777" w:rsidR="00C72D6A" w:rsidRDefault="00C72D6A" w:rsidP="00C72D6A">
      <w:r>
        <w:t>hlbb_palmcard.pdf</w:t>
      </w:r>
    </w:p>
    <w:p w14:paraId="2E56546D" w14:textId="77777777" w:rsidR="00C72D6A" w:rsidRDefault="00C72D6A" w:rsidP="00C72D6A">
      <w:r>
        <w:t xml:space="preserve">an education program by the </w:t>
      </w:r>
      <w:proofErr w:type="spellStart"/>
      <w:r>
        <w:t>alzheimer’s</w:t>
      </w:r>
      <w:proofErr w:type="spellEnd"/>
      <w:r>
        <w:t xml:space="preserve"> association </w:t>
      </w:r>
    </w:p>
    <w:p w14:paraId="40F195C4" w14:textId="77777777" w:rsidR="00C72D6A" w:rsidRDefault="00C72D6A" w:rsidP="00C72D6A"/>
    <w:p w14:paraId="0F0B5493" w14:textId="77777777" w:rsidR="00C72D6A" w:rsidRDefault="00C72D6A" w:rsidP="00C72D6A">
      <w:r>
        <w:t xml:space="preserve">For centuries, we’ve known that the health of </w:t>
      </w:r>
    </w:p>
    <w:p w14:paraId="40B8531C" w14:textId="77777777" w:rsidR="00C72D6A" w:rsidRDefault="00C72D6A" w:rsidP="00C72D6A">
      <w:r>
        <w:t xml:space="preserve">the brain and the body are connected. But now, </w:t>
      </w:r>
    </w:p>
    <w:p w14:paraId="7A592C7D" w14:textId="77777777" w:rsidR="00C72D6A" w:rsidRDefault="00C72D6A" w:rsidP="00C72D6A">
      <w:r>
        <w:t xml:space="preserve">science </w:t>
      </w:r>
      <w:proofErr w:type="gramStart"/>
      <w:r>
        <w:t>is able to</w:t>
      </w:r>
      <w:proofErr w:type="gramEnd"/>
      <w:r>
        <w:t xml:space="preserve"> provide insights into how to </w:t>
      </w:r>
    </w:p>
    <w:p w14:paraId="4A0CB703" w14:textId="77777777" w:rsidR="00C72D6A" w:rsidRDefault="00C72D6A" w:rsidP="00C72D6A">
      <w:r>
        <w:t xml:space="preserve">make lifestyle choices that may help you keep </w:t>
      </w:r>
    </w:p>
    <w:p w14:paraId="64D5D4D1" w14:textId="77777777" w:rsidR="00C72D6A" w:rsidRDefault="00C72D6A" w:rsidP="00C72D6A">
      <w:r>
        <w:t xml:space="preserve">your brain and body healthy as you age. </w:t>
      </w:r>
    </w:p>
    <w:p w14:paraId="7A5230E3" w14:textId="77777777" w:rsidR="00C72D6A" w:rsidRDefault="00C72D6A" w:rsidP="00C72D6A">
      <w:r>
        <w:t xml:space="preserve">Join us to learn about research in the areas of </w:t>
      </w:r>
    </w:p>
    <w:p w14:paraId="3E2A61EF" w14:textId="77777777" w:rsidR="00C72D6A" w:rsidRDefault="00C72D6A" w:rsidP="00C72D6A">
      <w:r>
        <w:t xml:space="preserve">diet and nutrition, exercise, cognitive activity </w:t>
      </w:r>
    </w:p>
    <w:p w14:paraId="7AFBF632" w14:textId="77777777" w:rsidR="00C72D6A" w:rsidRDefault="00C72D6A" w:rsidP="00C72D6A">
      <w:r>
        <w:t xml:space="preserve">and social engagement, and use hands-on tools </w:t>
      </w:r>
    </w:p>
    <w:p w14:paraId="2F20DD57" w14:textId="77777777" w:rsidR="00C72D6A" w:rsidRDefault="00C72D6A" w:rsidP="00C72D6A">
      <w:r>
        <w:t xml:space="preserve">to help you incorporate these recommendations </w:t>
      </w:r>
    </w:p>
    <w:p w14:paraId="1AD83224" w14:textId="77777777" w:rsidR="00C72D6A" w:rsidRDefault="00C72D6A" w:rsidP="00C72D6A">
      <w:r>
        <w:t xml:space="preserve">into a plan for healthy aging. </w:t>
      </w:r>
    </w:p>
    <w:p w14:paraId="73085941" w14:textId="77777777" w:rsidR="00C72D6A" w:rsidRDefault="00C72D6A" w:rsidP="00C72D6A">
      <w:r>
        <w:t xml:space="preserve">tips from the latest research </w:t>
      </w:r>
    </w:p>
    <w:p w14:paraId="22550C13" w14:textId="77777777" w:rsidR="00C72D6A" w:rsidRDefault="00C72D6A" w:rsidP="00C72D6A">
      <w:r>
        <w:t xml:space="preserve">healthy living for your </w:t>
      </w:r>
    </w:p>
    <w:p w14:paraId="33BCF950" w14:textId="77777777" w:rsidR="00C72D6A" w:rsidRDefault="00C72D6A" w:rsidP="00C72D6A">
      <w:r>
        <w:t>brain and body</w:t>
      </w:r>
    </w:p>
    <w:p w14:paraId="73B545AE" w14:textId="77777777" w:rsidR="00C72D6A" w:rsidRDefault="00C72D6A" w:rsidP="00C72D6A">
      <w:r>
        <w:t xml:space="preserve">• Learn what research tells us about healthy </w:t>
      </w:r>
    </w:p>
    <w:p w14:paraId="0C3F1954" w14:textId="77777777" w:rsidR="00C72D6A" w:rsidRDefault="00C72D6A" w:rsidP="00C72D6A">
      <w:r>
        <w:t xml:space="preserve">aging and the influence of: </w:t>
      </w:r>
    </w:p>
    <w:p w14:paraId="6BBB5B64" w14:textId="77777777" w:rsidR="00C72D6A" w:rsidRDefault="00C72D6A" w:rsidP="00C72D6A">
      <w:r>
        <w:t xml:space="preserve">• Diet and nutrition. </w:t>
      </w:r>
    </w:p>
    <w:p w14:paraId="0DAE0E28" w14:textId="77777777" w:rsidR="00C72D6A" w:rsidRDefault="00C72D6A" w:rsidP="00C72D6A">
      <w:r>
        <w:t xml:space="preserve">• Physical health and exercise. </w:t>
      </w:r>
    </w:p>
    <w:p w14:paraId="6961CDB3" w14:textId="77777777" w:rsidR="00C72D6A" w:rsidRDefault="00C72D6A" w:rsidP="00C72D6A">
      <w:r>
        <w:t xml:space="preserve">• Cognitive stimulation. </w:t>
      </w:r>
    </w:p>
    <w:p w14:paraId="681D3C91" w14:textId="77777777" w:rsidR="00C72D6A" w:rsidRDefault="00C72D6A" w:rsidP="00C72D6A">
      <w:r>
        <w:t xml:space="preserve">• Social interaction. </w:t>
      </w:r>
    </w:p>
    <w:p w14:paraId="44A98022" w14:textId="77777777" w:rsidR="00C72D6A" w:rsidRDefault="00C72D6A" w:rsidP="00C72D6A">
      <w:r>
        <w:t xml:space="preserve">• Hear from experts and people of all ages </w:t>
      </w:r>
    </w:p>
    <w:p w14:paraId="35A5830D" w14:textId="77777777" w:rsidR="00C72D6A" w:rsidRDefault="00C72D6A" w:rsidP="00C72D6A">
      <w:r>
        <w:t xml:space="preserve">who share what they have learned </w:t>
      </w:r>
      <w:proofErr w:type="gramStart"/>
      <w:r>
        <w:t>about</w:t>
      </w:r>
      <w:proofErr w:type="gramEnd"/>
      <w:r>
        <w:t xml:space="preserve"> </w:t>
      </w:r>
    </w:p>
    <w:p w14:paraId="29A15660" w14:textId="77777777" w:rsidR="00C72D6A" w:rsidRDefault="00C72D6A" w:rsidP="00C72D6A">
      <w:r>
        <w:t xml:space="preserve">healthy aging. </w:t>
      </w:r>
    </w:p>
    <w:p w14:paraId="2D7B73BF" w14:textId="77777777" w:rsidR="00C72D6A" w:rsidRDefault="00C72D6A" w:rsidP="00C72D6A">
      <w:r>
        <w:t xml:space="preserve">• Develop a plan for incorporating healthy </w:t>
      </w:r>
    </w:p>
    <w:p w14:paraId="74143C2D" w14:textId="77777777" w:rsidR="00C72D6A" w:rsidRDefault="00C72D6A" w:rsidP="00C72D6A">
      <w:r>
        <w:t xml:space="preserve">habits into your life to optimize your </w:t>
      </w:r>
    </w:p>
    <w:p w14:paraId="475589BA" w14:textId="77777777" w:rsidR="00C72D6A" w:rsidRDefault="00C72D6A" w:rsidP="00C72D6A">
      <w:r>
        <w:t xml:space="preserve">physical and cognitive health as you age. </w:t>
      </w:r>
    </w:p>
    <w:p w14:paraId="37917651" w14:textId="77777777" w:rsidR="00C72D6A" w:rsidRDefault="00C72D6A" w:rsidP="00C72D6A">
      <w:r>
        <w:t xml:space="preserve">The Healthy Living for Your Brain and </w:t>
      </w:r>
    </w:p>
    <w:p w14:paraId="6274E1C8" w14:textId="77777777" w:rsidR="00C72D6A" w:rsidRDefault="00C72D6A" w:rsidP="00C72D6A">
      <w:r>
        <w:t xml:space="preserve">Body: Tips from the Latest Research </w:t>
      </w:r>
    </w:p>
    <w:p w14:paraId="3906A620" w14:textId="77777777" w:rsidR="00C72D6A" w:rsidRDefault="00C72D6A" w:rsidP="00C72D6A">
      <w:r>
        <w:lastRenderedPageBreak/>
        <w:t xml:space="preserve">workshop is perfect for: </w:t>
      </w:r>
    </w:p>
    <w:p w14:paraId="4F1FE5C0" w14:textId="77777777" w:rsidR="00C72D6A" w:rsidRDefault="00C72D6A" w:rsidP="00C72D6A">
      <w:r>
        <w:t xml:space="preserve">• Community presentations. </w:t>
      </w:r>
    </w:p>
    <w:p w14:paraId="15BDE592" w14:textId="77777777" w:rsidR="00C72D6A" w:rsidRDefault="00C72D6A" w:rsidP="00C72D6A">
      <w:r>
        <w:t xml:space="preserve">• Employee wellness presentations in </w:t>
      </w:r>
    </w:p>
    <w:p w14:paraId="311CDE51" w14:textId="77777777" w:rsidR="00C72D6A" w:rsidRDefault="00C72D6A" w:rsidP="00C72D6A">
      <w:r>
        <w:t xml:space="preserve">corporate settings. </w:t>
      </w:r>
    </w:p>
    <w:p w14:paraId="3B899FD2" w14:textId="77777777" w:rsidR="00C72D6A" w:rsidRDefault="00C72D6A" w:rsidP="00C72D6A">
      <w:r>
        <w:t xml:space="preserve">• Support group programming. </w:t>
      </w:r>
    </w:p>
    <w:p w14:paraId="29C4FF53" w14:textId="77777777" w:rsidR="00C72D6A" w:rsidRDefault="00C72D6A" w:rsidP="00C72D6A">
      <w:r>
        <w:t xml:space="preserve">• And more! </w:t>
      </w:r>
    </w:p>
    <w:p w14:paraId="0583EA4C" w14:textId="77777777" w:rsidR="00C72D6A" w:rsidRDefault="00C72D6A" w:rsidP="00C72D6A">
      <w:r>
        <w:t xml:space="preserve">For more information about Healthy Living </w:t>
      </w:r>
    </w:p>
    <w:p w14:paraId="30C0229A" w14:textId="77777777" w:rsidR="00C72D6A" w:rsidRDefault="00C72D6A" w:rsidP="00C72D6A">
      <w:r>
        <w:t xml:space="preserve">for Your Brain and Body: Tips from the </w:t>
      </w:r>
    </w:p>
    <w:p w14:paraId="55FC423D" w14:textId="77777777" w:rsidR="00C72D6A" w:rsidRDefault="00C72D6A" w:rsidP="00C72D6A">
      <w:r>
        <w:t xml:space="preserve">Latest Research, contact the Alzheimer’s </w:t>
      </w:r>
    </w:p>
    <w:p w14:paraId="49860543" w14:textId="77777777" w:rsidR="00C72D6A" w:rsidRDefault="00C72D6A" w:rsidP="00C72D6A">
      <w:r>
        <w:t xml:space="preserve">Association at info@alz.org or 800.272.3900. </w:t>
      </w:r>
    </w:p>
    <w:p w14:paraId="3584B2C8" w14:textId="77777777" w:rsidR="00C72D6A" w:rsidRDefault="00C72D6A" w:rsidP="00C72D6A">
      <w:r>
        <w:t xml:space="preserve">The Alzheimer’s Association is the leading voluntary </w:t>
      </w:r>
    </w:p>
    <w:p w14:paraId="3ECB7B86" w14:textId="77777777" w:rsidR="00C72D6A" w:rsidRDefault="00C72D6A" w:rsidP="00C72D6A">
      <w:r>
        <w:t xml:space="preserve">health organization in Alzheimer’s care, support and </w:t>
      </w:r>
    </w:p>
    <w:p w14:paraId="1F4E877E" w14:textId="77777777" w:rsidR="00C72D6A" w:rsidRDefault="00C72D6A" w:rsidP="00C72D6A">
      <w:r>
        <w:t xml:space="preserve">research. Our mission is to eliminate Alzheimer’s </w:t>
      </w:r>
    </w:p>
    <w:p w14:paraId="22B0AF03" w14:textId="77777777" w:rsidR="00C72D6A" w:rsidRDefault="00C72D6A" w:rsidP="00C72D6A">
      <w:r>
        <w:t xml:space="preserve">disease through the advancement of research; </w:t>
      </w:r>
    </w:p>
    <w:p w14:paraId="6F36CF71" w14:textId="77777777" w:rsidR="00C72D6A" w:rsidRDefault="00C72D6A" w:rsidP="00C72D6A">
      <w:r>
        <w:t xml:space="preserve">to provide and enhance care and support for all </w:t>
      </w:r>
    </w:p>
    <w:p w14:paraId="24C11B96" w14:textId="77777777" w:rsidR="00C72D6A" w:rsidRDefault="00C72D6A" w:rsidP="00C72D6A">
      <w:r>
        <w:t xml:space="preserve">affected; and to reduce the risk of dementia </w:t>
      </w:r>
    </w:p>
    <w:p w14:paraId="1F4C14F3" w14:textId="77777777" w:rsidR="00C72D6A" w:rsidRDefault="00C72D6A" w:rsidP="00C72D6A">
      <w:r>
        <w:t xml:space="preserve">through the promotion of brain health. </w:t>
      </w:r>
    </w:p>
    <w:p w14:paraId="44CC5E62" w14:textId="77777777" w:rsidR="00C72D6A" w:rsidRDefault="00C72D6A" w:rsidP="00C72D6A">
      <w:r>
        <w:t xml:space="preserve">Our vision is a world without Alzheimer’s ®. </w:t>
      </w:r>
    </w:p>
    <w:p w14:paraId="714B5F00" w14:textId="6F4DA09A" w:rsidR="00952A09" w:rsidRDefault="00C72D6A" w:rsidP="00C72D6A">
      <w:r>
        <w:t>© 2015 Alzheimer’s Association. All rights reserved.</w:t>
      </w:r>
      <w:bookmarkStart w:id="0" w:name="_GoBack"/>
      <w:bookmarkEnd w:id="0"/>
    </w:p>
    <w:sectPr w:rsidR="0095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6A"/>
    <w:rsid w:val="000C4EBE"/>
    <w:rsid w:val="00196C01"/>
    <w:rsid w:val="00355F5C"/>
    <w:rsid w:val="003663AC"/>
    <w:rsid w:val="00381967"/>
    <w:rsid w:val="00493982"/>
    <w:rsid w:val="007007F2"/>
    <w:rsid w:val="00700FB8"/>
    <w:rsid w:val="00744FB7"/>
    <w:rsid w:val="007928B8"/>
    <w:rsid w:val="008365D8"/>
    <w:rsid w:val="00AA4079"/>
    <w:rsid w:val="00B24322"/>
    <w:rsid w:val="00C72D6A"/>
    <w:rsid w:val="00C947DC"/>
    <w:rsid w:val="00CA4E08"/>
    <w:rsid w:val="00CD294B"/>
    <w:rsid w:val="00CF2AD9"/>
    <w:rsid w:val="00D13CE0"/>
    <w:rsid w:val="00D3289D"/>
    <w:rsid w:val="00DE5E8F"/>
    <w:rsid w:val="00D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1477"/>
  <w15:chartTrackingRefBased/>
  <w15:docId w15:val="{D3C9D66D-8D9E-43CF-89CF-7459D1B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94B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967"/>
  </w:style>
  <w:style w:type="paragraph" w:styleId="Footer">
    <w:name w:val="footer"/>
    <w:basedOn w:val="Normal"/>
    <w:link w:val="FooterChar"/>
    <w:uiPriority w:val="99"/>
    <w:unhideWhenUsed/>
    <w:rsid w:val="00381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2</cp:revision>
  <dcterms:created xsi:type="dcterms:W3CDTF">2019-01-17T22:02:00Z</dcterms:created>
  <dcterms:modified xsi:type="dcterms:W3CDTF">2019-01-17T22:02:00Z</dcterms:modified>
</cp:coreProperties>
</file>