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BDC1" w14:textId="58E36C91" w:rsidR="00A52681" w:rsidRDefault="00FC5FDE">
      <w:proofErr w:type="spellStart"/>
      <w:r>
        <w:t>h</w:t>
      </w:r>
      <w:r w:rsidR="00F55CDB">
        <w:t>November</w:t>
      </w:r>
      <w:proofErr w:type="spellEnd"/>
      <w:r w:rsidR="00F55CDB">
        <w:t xml:space="preserve"> 16, 2024</w:t>
      </w:r>
    </w:p>
    <w:p w14:paraId="5E4D459D" w14:textId="77777777" w:rsidR="00FC5FDE" w:rsidRDefault="00FC5FDE" w:rsidP="00963DAC">
      <w:pPr>
        <w:pStyle w:val="Heading1"/>
      </w:pPr>
    </w:p>
    <w:p w14:paraId="56D026A8" w14:textId="27C8D2D7" w:rsidR="00F55CDB" w:rsidRDefault="00F55CDB" w:rsidP="00963DAC">
      <w:pPr>
        <w:pStyle w:val="Heading1"/>
      </w:pPr>
      <w:r>
        <w:t>Monthly Chapter Meeting of the Winchester Federation of the Blind</w:t>
      </w:r>
    </w:p>
    <w:p w14:paraId="0285FCED" w14:textId="14D51572" w:rsidR="00F55CDB" w:rsidRDefault="00F55CDB">
      <w:r>
        <w:t>We met at Solenberger’s Hardware store.</w:t>
      </w:r>
    </w:p>
    <w:p w14:paraId="5C38CCB0" w14:textId="7157D405" w:rsidR="00F55CDB" w:rsidRDefault="00F55CDB" w:rsidP="00DC5014">
      <w:pPr>
        <w:pStyle w:val="Heading2"/>
      </w:pPr>
      <w:r>
        <w:t>Call to Order</w:t>
      </w:r>
    </w:p>
    <w:p w14:paraId="407895A9" w14:textId="77777777" w:rsidR="00F55CDB" w:rsidRDefault="00F55CDB">
      <w:r>
        <w:t>Our President, Wayne Williams, called our meeting to order at 10:02 AM.</w:t>
      </w:r>
    </w:p>
    <w:p w14:paraId="1E0E737A" w14:textId="77777777" w:rsidR="00F55CDB" w:rsidRDefault="00F55CDB" w:rsidP="00DC5014">
      <w:pPr>
        <w:pStyle w:val="Heading3"/>
      </w:pPr>
      <w:r>
        <w:t>NFB Pledge</w:t>
      </w:r>
    </w:p>
    <w:p w14:paraId="248F3CF2" w14:textId="790EBC1E" w:rsidR="00F55CDB" w:rsidRDefault="00F55CDB">
      <w:r>
        <w:t>Our chapter members recited the NFB Pledge.</w:t>
      </w:r>
    </w:p>
    <w:p w14:paraId="7C69700D" w14:textId="168D332B" w:rsidR="00F55CDB" w:rsidRDefault="00997C96" w:rsidP="00DC5014">
      <w:pPr>
        <w:pStyle w:val="Heading3"/>
      </w:pPr>
      <w:r>
        <w:t>Meeting Attendance</w:t>
      </w:r>
    </w:p>
    <w:p w14:paraId="4A741C54" w14:textId="03C971CB" w:rsidR="00997C96" w:rsidRDefault="00997C96">
      <w:r>
        <w:t xml:space="preserve">Rodney Neely, Robert Holiday, Bill Turkel, Jacki Brown, Page Baggett, Mary Green, Janet Lincoln, Chris Walker, Wayne Williams, Gerry O’Malley, Shannon Shea, Zack Porter, and Paul </w:t>
      </w:r>
      <w:r w:rsidR="002508C1">
        <w:t>Minichino</w:t>
      </w:r>
      <w:r w:rsidR="00A50DCF">
        <w:t xml:space="preserve"> all attended our November 16, 2024 </w:t>
      </w:r>
      <w:r w:rsidR="00540826">
        <w:t>Winchester Federation chapter meeting.</w:t>
      </w:r>
    </w:p>
    <w:p w14:paraId="61AB2FF9" w14:textId="12A1232A" w:rsidR="00540826" w:rsidRDefault="00540826">
      <w:r>
        <w:t>We all talked about our favorite Thanksgiving foods.</w:t>
      </w:r>
    </w:p>
    <w:p w14:paraId="307AD516" w14:textId="48E725E0" w:rsidR="002508C1" w:rsidRDefault="002508C1" w:rsidP="00F037B1">
      <w:pPr>
        <w:pStyle w:val="Heading2"/>
      </w:pPr>
      <w:r>
        <w:t>NFB Birthday</w:t>
      </w:r>
    </w:p>
    <w:p w14:paraId="7A389FC6" w14:textId="77777777" w:rsidR="00E044DA" w:rsidRDefault="002508C1">
      <w:r>
        <w:t xml:space="preserve">Today, November 16, 2024 was the </w:t>
      </w:r>
      <w:r w:rsidR="00670714">
        <w:t>84</w:t>
      </w:r>
      <w:r w:rsidR="00670714" w:rsidRPr="00670714">
        <w:rPr>
          <w:vertAlign w:val="superscript"/>
        </w:rPr>
        <w:t>th</w:t>
      </w:r>
      <w:r w:rsidR="00670714">
        <w:t xml:space="preserve"> </w:t>
      </w:r>
      <w:r>
        <w:t>birthday of the National Federation of the Blind</w:t>
      </w:r>
      <w:r w:rsidR="00670714">
        <w:t>. The National Federation of the Blind was founded on November 16, 1940</w:t>
      </w:r>
      <w:r w:rsidR="00E044DA">
        <w:t>.</w:t>
      </w:r>
    </w:p>
    <w:p w14:paraId="76D8DD00" w14:textId="77777777" w:rsidR="00E044DA" w:rsidRDefault="00E044DA">
      <w:r>
        <w:t>Chris Walker offered a dollar to anyone who could tell him what was special about today. Rodney Neely won this contest.</w:t>
      </w:r>
    </w:p>
    <w:p w14:paraId="50104EC2" w14:textId="77777777" w:rsidR="00AC106B" w:rsidRDefault="00AC106B" w:rsidP="00F037B1">
      <w:pPr>
        <w:pStyle w:val="Heading2"/>
      </w:pPr>
      <w:r>
        <w:t>November birthdays</w:t>
      </w:r>
    </w:p>
    <w:p w14:paraId="072C5B84" w14:textId="77777777" w:rsidR="00331584" w:rsidRDefault="00AC106B">
      <w:r>
        <w:t>Wayne Williams’ birthday occurred on November 3, 2024. Chris Walker’s birthda</w:t>
      </w:r>
      <w:r w:rsidR="00331584">
        <w:t>y will occur later this month.</w:t>
      </w:r>
    </w:p>
    <w:p w14:paraId="3102FCED" w14:textId="77777777" w:rsidR="00C35895" w:rsidRDefault="00C35895">
      <w:r>
        <w:t>We sang happy birthday to Wayne and Chris.</w:t>
      </w:r>
    </w:p>
    <w:p w14:paraId="0E2573DB" w14:textId="77777777" w:rsidR="00C35895" w:rsidRDefault="00C35895" w:rsidP="00F037B1">
      <w:pPr>
        <w:pStyle w:val="Heading2"/>
      </w:pPr>
      <w:r>
        <w:t>Approval of the Meeting Minutes and the Treasurer’s Report</w:t>
      </w:r>
    </w:p>
    <w:p w14:paraId="15DE8AB3" w14:textId="77777777" w:rsidR="006D6DCF" w:rsidRDefault="00681E28">
      <w:r>
        <w:t xml:space="preserve">Rodney Neely moved that the meeting minutes and the treasurer’s report from our October 2024 meeting be approved. </w:t>
      </w:r>
      <w:r w:rsidR="00C70EF8">
        <w:t xml:space="preserve">Mary Green seconded the motion. </w:t>
      </w:r>
      <w:r w:rsidR="006D6DCF">
        <w:t>The motion passed unanimously.</w:t>
      </w:r>
    </w:p>
    <w:p w14:paraId="49728127" w14:textId="77777777" w:rsidR="0081513E" w:rsidRDefault="0081513E" w:rsidP="007D10E8">
      <w:pPr>
        <w:pStyle w:val="Heading2"/>
      </w:pPr>
      <w:r>
        <w:t>Successful Fund Raiser</w:t>
      </w:r>
    </w:p>
    <w:p w14:paraId="5BF6B2BE" w14:textId="77777777" w:rsidR="00F41C35" w:rsidRDefault="0012153F">
      <w:r>
        <w:t>The Winchester Federation of the Blind raised $38</w:t>
      </w:r>
      <w:r w:rsidR="00F41C35">
        <w:t xml:space="preserve">47.47 for our scholarship fund. </w:t>
      </w:r>
    </w:p>
    <w:p w14:paraId="38483D79" w14:textId="77777777" w:rsidR="00E07563" w:rsidRDefault="00F41C35" w:rsidP="007D10E8">
      <w:pPr>
        <w:pStyle w:val="Heading2"/>
      </w:pPr>
      <w:r>
        <w:lastRenderedPageBreak/>
        <w:t xml:space="preserve">Motion </w:t>
      </w:r>
      <w:r w:rsidR="00E07563">
        <w:t>for Scholarship Fund</w:t>
      </w:r>
    </w:p>
    <w:p w14:paraId="7EC62513" w14:textId="77777777" w:rsidR="00AE0E00" w:rsidRDefault="00E07563">
      <w:r>
        <w:t xml:space="preserve">Jacki Brown moved that we </w:t>
      </w:r>
      <w:r w:rsidR="00847EB0">
        <w:t>fund each</w:t>
      </w:r>
      <w:r>
        <w:t xml:space="preserve"> </w:t>
      </w:r>
      <w:r w:rsidR="00847EB0">
        <w:t>scholarship for an</w:t>
      </w:r>
      <w:r>
        <w:t xml:space="preserve"> amount of $2000 for </w:t>
      </w:r>
      <w:r w:rsidR="00863F34">
        <w:t>each</w:t>
      </w:r>
      <w:r>
        <w:t xml:space="preserve"> </w:t>
      </w:r>
      <w:proofErr w:type="gramStart"/>
      <w:r>
        <w:t>scholarships</w:t>
      </w:r>
      <w:proofErr w:type="gramEnd"/>
      <w:r>
        <w:t xml:space="preserve">-our scholarship </w:t>
      </w:r>
      <w:r w:rsidR="00274E54">
        <w:t xml:space="preserve">for the </w:t>
      </w:r>
      <w:r w:rsidR="00EF1A54">
        <w:t xml:space="preserve">visually impaired or </w:t>
      </w:r>
      <w:r w:rsidR="00274E54">
        <w:t>blind elementary and high school student and the scholarship for our blind or visually impaired college student</w:t>
      </w:r>
      <w:r w:rsidR="00EF1A54">
        <w:t xml:space="preserve">. </w:t>
      </w:r>
    </w:p>
    <w:p w14:paraId="3EB30BF8" w14:textId="5A5EB803" w:rsidR="00910FE7" w:rsidRDefault="00910FE7">
      <w:r>
        <w:t>Mary Green seconded Jacki’s motion. the motion passed unanimously.</w:t>
      </w:r>
    </w:p>
    <w:p w14:paraId="4A024B3D" w14:textId="77777777" w:rsidR="00910FE7" w:rsidRDefault="00910FE7" w:rsidP="00AE0E00">
      <w:pPr>
        <w:pStyle w:val="Heading2"/>
      </w:pPr>
      <w:r>
        <w:t>Discussion about Possible Scholarship Recipients.</w:t>
      </w:r>
    </w:p>
    <w:p w14:paraId="2C961951" w14:textId="5017C316" w:rsidR="006B46E1" w:rsidRDefault="00DA18E8">
      <w:r>
        <w:t xml:space="preserve">Wayne Williams and Rodney Neely went to visit Orchard View Elementary </w:t>
      </w:r>
      <w:r w:rsidR="00F5567A">
        <w:t xml:space="preserve">School </w:t>
      </w:r>
      <w:r>
        <w:t xml:space="preserve">on October 23, 2024 </w:t>
      </w:r>
      <w:r w:rsidR="006B46E1">
        <w:t>to a meeting sponsored by the Chamber of Commerce. Wayne told us that he knew of a little girl, who is visually impaired, who atten</w:t>
      </w:r>
      <w:r w:rsidR="002F64E2">
        <w:t>ds</w:t>
      </w:r>
      <w:r w:rsidR="006B46E1">
        <w:t xml:space="preserve"> Orchard View elementary school.</w:t>
      </w:r>
    </w:p>
    <w:p w14:paraId="1B94C992" w14:textId="0D53E85A" w:rsidR="00965570" w:rsidRDefault="003572E0">
      <w:proofErr w:type="gramStart"/>
      <w:r>
        <w:t>Also</w:t>
      </w:r>
      <w:proofErr w:type="gramEnd"/>
      <w:r>
        <w:t xml:space="preserve"> Jacki told us that she would contact Dominique Lawless to see if </w:t>
      </w:r>
      <w:r w:rsidR="002F64E2">
        <w:t>Dominique</w:t>
      </w:r>
      <w:r>
        <w:t xml:space="preserve"> might know someone from our area</w:t>
      </w:r>
      <w:r w:rsidR="00965570">
        <w:t>, who might be eligible to apply for one of the scholarships.</w:t>
      </w:r>
    </w:p>
    <w:p w14:paraId="7E31FA43" w14:textId="77777777" w:rsidR="00D64DDD" w:rsidRDefault="00D64DDD" w:rsidP="00B624E5">
      <w:pPr>
        <w:pStyle w:val="Heading2"/>
      </w:pPr>
      <w:r>
        <w:t>Scholarship Committee</w:t>
      </w:r>
    </w:p>
    <w:p w14:paraId="01D9B3F1" w14:textId="4CB22AB5" w:rsidR="00047585" w:rsidRDefault="00773A6A">
      <w:r>
        <w:t>Jacki made a motion that Chri</w:t>
      </w:r>
      <w:r w:rsidR="00047585">
        <w:t>s Walker</w:t>
      </w:r>
      <w:r>
        <w:t xml:space="preserve"> and Wayn</w:t>
      </w:r>
      <w:r w:rsidR="00047585">
        <w:t>e Williams</w:t>
      </w:r>
      <w:r>
        <w:t xml:space="preserve"> </w:t>
      </w:r>
      <w:r w:rsidR="005948D9">
        <w:t xml:space="preserve">be members of the </w:t>
      </w:r>
      <w:r w:rsidR="00E8524D">
        <w:t xml:space="preserve">2025 </w:t>
      </w:r>
      <w:r w:rsidR="005948D9">
        <w:t>scholarship committee</w:t>
      </w:r>
      <w:r w:rsidR="00047585">
        <w:t xml:space="preserve"> for the Winchester Federation of the Blind. Shannon Shea seconded the motion. The motion passed unanimously.</w:t>
      </w:r>
    </w:p>
    <w:p w14:paraId="7DDA6F84" w14:textId="77CF3780" w:rsidR="00E8524D" w:rsidRDefault="007A07E1" w:rsidP="00E66DC7">
      <w:pPr>
        <w:pStyle w:val="Heading2"/>
      </w:pPr>
      <w:r>
        <w:t xml:space="preserve">Information on </w:t>
      </w:r>
      <w:r w:rsidR="00A9399C">
        <w:t>Insurance</w:t>
      </w:r>
    </w:p>
    <w:p w14:paraId="526CD68C" w14:textId="70BFEF63" w:rsidR="00A9399C" w:rsidRDefault="00A9399C">
      <w:r>
        <w:t xml:space="preserve">Paul </w:t>
      </w:r>
      <w:proofErr w:type="spellStart"/>
      <w:r>
        <w:t>Mindichino</w:t>
      </w:r>
      <w:proofErr w:type="spellEnd"/>
      <w:r>
        <w:t xml:space="preserve"> and </w:t>
      </w:r>
      <w:r w:rsidR="00155472">
        <w:t>Zack Porter from Blue</w:t>
      </w:r>
      <w:r w:rsidR="008E3757">
        <w:t xml:space="preserve"> R</w:t>
      </w:r>
      <w:r w:rsidR="00155472">
        <w:t xml:space="preserve">idge Agents Insurance </w:t>
      </w:r>
      <w:r w:rsidR="00865EB5">
        <w:t>came to speak to our chapter</w:t>
      </w:r>
      <w:r w:rsidR="00FC4713">
        <w:t>. Blue</w:t>
      </w:r>
      <w:r w:rsidR="008E3757">
        <w:t xml:space="preserve"> R</w:t>
      </w:r>
      <w:r w:rsidR="00FC4713">
        <w:t>idge Agents Insurance can be reached at</w:t>
      </w:r>
      <w:r w:rsidR="00F427A7">
        <w:t xml:space="preserve"> </w:t>
      </w:r>
      <w:r w:rsidR="00697017">
        <w:t>540-431-</w:t>
      </w:r>
      <w:r w:rsidR="007D2BBC">
        <w:t xml:space="preserve">4373. </w:t>
      </w:r>
      <w:r w:rsidR="00865EB5">
        <w:t xml:space="preserve"> </w:t>
      </w:r>
      <w:r w:rsidR="00437758">
        <w:t xml:space="preserve">This insurance agency has been in business for fourteen years. </w:t>
      </w:r>
      <w:r w:rsidR="002D5199">
        <w:t>This insurance agency partners with social service agencies</w:t>
      </w:r>
      <w:r w:rsidR="00940F4E">
        <w:t>, such as the Winchester Rescue Mission and the Winchester city Department of Social Services.</w:t>
      </w:r>
      <w:r w:rsidR="002D5199">
        <w:t xml:space="preserve"> </w:t>
      </w:r>
      <w:r w:rsidR="00155472">
        <w:t xml:space="preserve"> </w:t>
      </w:r>
    </w:p>
    <w:p w14:paraId="109D467E" w14:textId="77777777" w:rsidR="00BD4E24" w:rsidRDefault="00047585" w:rsidP="00BD4E24">
      <w:pPr>
        <w:pStyle w:val="Heading2"/>
      </w:pPr>
      <w:r>
        <w:t xml:space="preserve"> </w:t>
      </w:r>
      <w:r w:rsidR="00AC106B">
        <w:t xml:space="preserve"> </w:t>
      </w:r>
      <w:r w:rsidR="00670714">
        <w:t xml:space="preserve"> </w:t>
      </w:r>
      <w:r w:rsidR="001245FA">
        <w:t>Presentation at West Minster Canterbury</w:t>
      </w:r>
    </w:p>
    <w:p w14:paraId="456F1F3E" w14:textId="212C8335" w:rsidR="000201A1" w:rsidRDefault="000201A1" w:rsidP="000201A1">
      <w:r>
        <w:t xml:space="preserve">Chris Walker will </w:t>
      </w:r>
      <w:r w:rsidR="00A778F1">
        <w:t xml:space="preserve">speak to the low vision group at West Minster Canterbury on November 19, 2024. Chris will </w:t>
      </w:r>
      <w:r w:rsidR="008A1870">
        <w:t xml:space="preserve">tell his story of how he lost his vision to the senior citizens, who live at West Minster Canterbury. </w:t>
      </w:r>
      <w:r w:rsidR="005F5289">
        <w:t>Hopefully, Chris’s story about how he lives independently will help some of the members of the low vision group to be able to cope with their vision loss</w:t>
      </w:r>
      <w:r w:rsidR="00B4362D">
        <w:t xml:space="preserve">. They might </w:t>
      </w:r>
      <w:proofErr w:type="spellStart"/>
      <w:r w:rsidR="00B4362D">
        <w:t>reailize</w:t>
      </w:r>
      <w:proofErr w:type="spellEnd"/>
      <w:r w:rsidR="00B4362D">
        <w:t xml:space="preserve"> that their lives do not have to stop because they are losing their vision.</w:t>
      </w:r>
    </w:p>
    <w:p w14:paraId="1E1183DF" w14:textId="77777777" w:rsidR="00236B00" w:rsidRDefault="00236B00" w:rsidP="002A64AE">
      <w:pPr>
        <w:pStyle w:val="Heading2"/>
      </w:pPr>
      <w:r>
        <w:t>Visitor from DBVI</w:t>
      </w:r>
    </w:p>
    <w:p w14:paraId="583395D8" w14:textId="4EAA6D71" w:rsidR="00D70656" w:rsidRDefault="00236B00">
      <w:r>
        <w:t xml:space="preserve">Jacki Brown is going to talk with Dominique Lawless </w:t>
      </w:r>
      <w:r w:rsidR="008129C3">
        <w:t>to see if she might be able to come to Winchester t</w:t>
      </w:r>
      <w:r w:rsidR="007D4379">
        <w:t xml:space="preserve">o speak to our chapter about </w:t>
      </w:r>
      <w:r w:rsidR="00B365C7">
        <w:t xml:space="preserve">how some of our members might be able to </w:t>
      </w:r>
      <w:r w:rsidR="007D4379">
        <w:t>obtain orientation and mobility services. Jacki is als</w:t>
      </w:r>
      <w:r w:rsidR="00783382">
        <w:t xml:space="preserve">o going to </w:t>
      </w:r>
      <w:r w:rsidR="00D70656">
        <w:t>ask Dominique to speak to the low vision senior’s group at West Minister Canterbury during her visit to Winchester.</w:t>
      </w:r>
    </w:p>
    <w:p w14:paraId="190D97B8" w14:textId="77777777" w:rsidR="002762C4" w:rsidRDefault="00725CE4" w:rsidP="00D90C7D">
      <w:pPr>
        <w:pStyle w:val="Heading2"/>
      </w:pPr>
      <w:proofErr w:type="spellStart"/>
      <w:r>
        <w:t>Optar</w:t>
      </w:r>
      <w:r w:rsidR="002762C4">
        <w:t>o</w:t>
      </w:r>
      <w:proofErr w:type="spellEnd"/>
      <w:r w:rsidR="002762C4">
        <w:t xml:space="preserve"> Demonstration</w:t>
      </w:r>
    </w:p>
    <w:p w14:paraId="23A9AE83" w14:textId="77777777" w:rsidR="00A53A68" w:rsidRDefault="00A97BEE">
      <w:r>
        <w:t xml:space="preserve">Gerry O’Malley attempted to demonstrate an </w:t>
      </w:r>
      <w:proofErr w:type="spellStart"/>
      <w:r>
        <w:t>Optaro</w:t>
      </w:r>
      <w:proofErr w:type="spellEnd"/>
      <w:r>
        <w:t xml:space="preserve"> magnifier </w:t>
      </w:r>
      <w:r w:rsidR="00E00148">
        <w:t xml:space="preserve">from </w:t>
      </w:r>
      <w:proofErr w:type="spellStart"/>
      <w:r w:rsidR="00E00148">
        <w:t>Eichenbach</w:t>
      </w:r>
      <w:proofErr w:type="spellEnd"/>
      <w:r w:rsidR="00E00148">
        <w:t xml:space="preserve">. Gerry saw this device at Dr. David Armstrong’s office. Dr. Armstrong is an </w:t>
      </w:r>
      <w:r w:rsidR="005164A9">
        <w:t xml:space="preserve">ophthalmologist </w:t>
      </w:r>
      <w:r w:rsidR="00510836">
        <w:t xml:space="preserve">who specializes in </w:t>
      </w:r>
      <w:r w:rsidR="00510836">
        <w:lastRenderedPageBreak/>
        <w:t xml:space="preserve">working with people with low vision. Dr. Armstrong’s main office </w:t>
      </w:r>
      <w:proofErr w:type="gramStart"/>
      <w:r w:rsidR="00510836">
        <w:t>is located in</w:t>
      </w:r>
      <w:proofErr w:type="gramEnd"/>
      <w:r w:rsidR="00510836">
        <w:t xml:space="preserve"> Roanoke, VA. He has a </w:t>
      </w:r>
      <w:r w:rsidR="005B79E2">
        <w:t xml:space="preserve">small office located in Waynesborough, VA. </w:t>
      </w:r>
      <w:r w:rsidR="003B19E7">
        <w:t xml:space="preserve">The </w:t>
      </w:r>
      <w:proofErr w:type="spellStart"/>
      <w:r w:rsidR="003B19E7">
        <w:t>Optaro</w:t>
      </w:r>
      <w:proofErr w:type="spellEnd"/>
      <w:r w:rsidR="003B19E7">
        <w:t xml:space="preserve"> costs $800. </w:t>
      </w:r>
    </w:p>
    <w:p w14:paraId="1C6F5F3F" w14:textId="7560F526" w:rsidR="00926B46" w:rsidRDefault="00DC3B08" w:rsidP="00585FD2">
      <w:pPr>
        <w:pStyle w:val="Heading2"/>
      </w:pPr>
      <w:r>
        <w:t xml:space="preserve">Motion to </w:t>
      </w:r>
      <w:r w:rsidR="00926B46">
        <w:t xml:space="preserve">Provide Financial </w:t>
      </w:r>
      <w:r>
        <w:t>Assis</w:t>
      </w:r>
      <w:r w:rsidR="00926B46">
        <w:t>tance</w:t>
      </w:r>
      <w:r>
        <w:t xml:space="preserve"> </w:t>
      </w:r>
    </w:p>
    <w:p w14:paraId="29C21F21" w14:textId="5447C2A5" w:rsidR="00662870" w:rsidRDefault="00A53A68">
      <w:r>
        <w:t>Rodney Neely moved that the Winchester Federa</w:t>
      </w:r>
      <w:r w:rsidR="00020BBA">
        <w:t>tion</w:t>
      </w:r>
      <w:r>
        <w:t xml:space="preserve"> of the Blind provide $400 to help Gerry O’Malley defray the cost of purchasing the </w:t>
      </w:r>
      <w:proofErr w:type="spellStart"/>
      <w:r>
        <w:t>Optaro</w:t>
      </w:r>
      <w:proofErr w:type="spellEnd"/>
      <w:r w:rsidR="00BA694E">
        <w:t xml:space="preserve"> magnifier.</w:t>
      </w:r>
    </w:p>
    <w:p w14:paraId="512CB21B" w14:textId="7AFED7DA" w:rsidR="00662870" w:rsidRDefault="005E4ABF">
      <w:r>
        <w:t>Wayne?</w:t>
      </w:r>
      <w:r w:rsidR="00662870">
        <w:t xml:space="preserve"> seconded the motion. The motion passed unanimously.</w:t>
      </w:r>
    </w:p>
    <w:p w14:paraId="08E2CC0A" w14:textId="77777777" w:rsidR="00CE16F1" w:rsidRDefault="00CE16F1" w:rsidP="005D05C0">
      <w:pPr>
        <w:pStyle w:val="Heading2"/>
      </w:pPr>
      <w:r>
        <w:t>Take Aways from State Convention</w:t>
      </w:r>
    </w:p>
    <w:p w14:paraId="51904262" w14:textId="320AB325" w:rsidR="00831983" w:rsidRDefault="00CE16F1">
      <w:r>
        <w:t>Bill Turkel atten</w:t>
      </w:r>
      <w:r w:rsidR="00083AD8">
        <w:t>ded</w:t>
      </w:r>
      <w:r>
        <w:t xml:space="preserve"> the NFBV state convention for the first time. He enjoyed looking at the </w:t>
      </w:r>
      <w:r w:rsidR="00341B1A">
        <w:t>equipment that the vendors provided for people with visual impairment and blindness. He also enjoyed learning more abou</w:t>
      </w:r>
      <w:r w:rsidR="00831983">
        <w:t>t how to obtain books from the National Library Service.</w:t>
      </w:r>
    </w:p>
    <w:p w14:paraId="60D2583E" w14:textId="5F5DD0ED" w:rsidR="008D026C" w:rsidRDefault="000D4B14">
      <w:r>
        <w:t xml:space="preserve">Bill also enjoyed using a cane </w:t>
      </w:r>
      <w:r w:rsidR="008D026C">
        <w:t>for the first time in a public setting</w:t>
      </w:r>
      <w:r w:rsidR="002F5B6A">
        <w:t xml:space="preserve"> at our state convention.</w:t>
      </w:r>
    </w:p>
    <w:p w14:paraId="75E56645" w14:textId="77777777" w:rsidR="00CA2D2E" w:rsidRDefault="007F0C72">
      <w:r>
        <w:t>Page Baggett atten</w:t>
      </w:r>
      <w:r w:rsidR="00EB13E9">
        <w:t xml:space="preserve">ded her first NFBV convention also. Page made a lot of good connections at convention. </w:t>
      </w:r>
    </w:p>
    <w:p w14:paraId="4D1D0D07" w14:textId="6ED82A8D" w:rsidR="003B5978" w:rsidRDefault="003B5978" w:rsidP="00C72F5F">
      <w:pPr>
        <w:pStyle w:val="Heading2"/>
      </w:pPr>
      <w:r>
        <w:t xml:space="preserve">Braille Writer </w:t>
      </w:r>
    </w:p>
    <w:p w14:paraId="01DE5F47" w14:textId="77777777" w:rsidR="000F1FD9" w:rsidRDefault="002F7036">
      <w:r>
        <w:t xml:space="preserve">Wayne is going to contact Tracy to see if anyone needs a braille writer that </w:t>
      </w:r>
      <w:r w:rsidR="000D3331">
        <w:t xml:space="preserve">Lois Everline donated to our chapter. Lois Everline passed away in October of 2024. </w:t>
      </w:r>
    </w:p>
    <w:p w14:paraId="2E6F0977" w14:textId="77777777" w:rsidR="000F1FD9" w:rsidRDefault="000F1FD9" w:rsidP="00C72F5F">
      <w:pPr>
        <w:pStyle w:val="Heading2"/>
      </w:pPr>
      <w:r>
        <w:t>Richmond Seminar</w:t>
      </w:r>
    </w:p>
    <w:p w14:paraId="638BC4B6" w14:textId="77777777" w:rsidR="00E82BB5" w:rsidRDefault="000F1FD9">
      <w:r>
        <w:t xml:space="preserve">Page asked about attending the Richmond Seminar. </w:t>
      </w:r>
      <w:r w:rsidR="00D76D8F">
        <w:t xml:space="preserve">Wayne, Chris and Rodney also expressed interest in attending the Richmond seminar. The Richmond Seminar will occur on </w:t>
      </w:r>
      <w:r w:rsidR="00E82BB5">
        <w:t xml:space="preserve">January 20-21, 2025. </w:t>
      </w:r>
    </w:p>
    <w:p w14:paraId="1F4297B5" w14:textId="77765A7B" w:rsidR="00C61B08" w:rsidRDefault="00E82BB5">
      <w:r>
        <w:t>Jacki explained that i</w:t>
      </w:r>
      <w:r w:rsidR="00DA33F8">
        <w:t>t</w:t>
      </w:r>
      <w:r>
        <w:t xml:space="preserve"> is </w:t>
      </w:r>
      <w:proofErr w:type="gramStart"/>
      <w:r>
        <w:t>really important</w:t>
      </w:r>
      <w:proofErr w:type="gramEnd"/>
      <w:r>
        <w:t xml:space="preserve"> for the legislators to get to know blind people</w:t>
      </w:r>
      <w:r w:rsidR="00DA33F8">
        <w:t>. Historically, the blind have been one of the most effective</w:t>
      </w:r>
      <w:r w:rsidR="00C61B08">
        <w:t xml:space="preserve"> grou</w:t>
      </w:r>
      <w:r w:rsidR="009B7141">
        <w:t>ps</w:t>
      </w:r>
      <w:r w:rsidR="00C61B08">
        <w:t xml:space="preserve"> of people with disabilities, who have lobbied for our causes in Virginia.</w:t>
      </w:r>
    </w:p>
    <w:p w14:paraId="7A5970D1" w14:textId="77777777" w:rsidR="00E32ED9" w:rsidRDefault="00E32ED9" w:rsidP="008E1313">
      <w:pPr>
        <w:pStyle w:val="Heading2"/>
      </w:pPr>
      <w:r>
        <w:t>December Meeting</w:t>
      </w:r>
    </w:p>
    <w:p w14:paraId="3F4FBE75" w14:textId="7A49ABAE" w:rsidR="00A7760B" w:rsidRDefault="00147EFB" w:rsidP="00D855AD">
      <w:r>
        <w:t>We decided</w:t>
      </w:r>
      <w:r w:rsidR="00947DD9">
        <w:t xml:space="preserve"> </w:t>
      </w:r>
      <w:r w:rsidR="00D855AD">
        <w:t xml:space="preserve">that </w:t>
      </w:r>
      <w:r w:rsidR="00947DD9">
        <w:t xml:space="preserve">we </w:t>
      </w:r>
      <w:r w:rsidR="00D855AD">
        <w:t xml:space="preserve">would </w:t>
      </w:r>
      <w:r w:rsidR="00947DD9">
        <w:t>meet at the Domino’s Pizza located at 80 Feather Bed Lane</w:t>
      </w:r>
      <w:r w:rsidR="00EC40B0">
        <w:t xml:space="preserve"> in Winchester, VA</w:t>
      </w:r>
      <w:r w:rsidR="00392DBF">
        <w:t>—right next door to Café del Sol, on Saturday, December 21, 2024 at 12:00 PM.</w:t>
      </w:r>
    </w:p>
    <w:p w14:paraId="52120B1C" w14:textId="5A425F52" w:rsidR="0079605C" w:rsidRDefault="00392DBF">
      <w:r>
        <w:t xml:space="preserve"> </w:t>
      </w:r>
      <w:r w:rsidR="000546AD">
        <w:t>We decided to have a whi</w:t>
      </w:r>
      <w:r w:rsidR="00F71A66">
        <w:t>t</w:t>
      </w:r>
      <w:r w:rsidR="000546AD">
        <w:t xml:space="preserve">e elephant gift exchange. </w:t>
      </w:r>
      <w:r w:rsidR="008C3185">
        <w:t>The suggested limit on the gifts is $20.</w:t>
      </w:r>
    </w:p>
    <w:p w14:paraId="735DBEC5" w14:textId="1748E6A1" w:rsidR="007C4393" w:rsidRDefault="00F653D8">
      <w:r>
        <w:t>At this meeting, everyone in the chapter should be prepared to purch</w:t>
      </w:r>
      <w:r w:rsidR="00C348BC">
        <w:t>ase</w:t>
      </w:r>
      <w:r>
        <w:t xml:space="preserve"> his/her own lunch</w:t>
      </w:r>
      <w:r w:rsidR="00D37832">
        <w:t xml:space="preserve">. The </w:t>
      </w:r>
      <w:r w:rsidR="007C4393">
        <w:t>chapter decided to meet at Domino’s because the Domino’s Pizza has a separate meeting room available.</w:t>
      </w:r>
    </w:p>
    <w:p w14:paraId="15461538" w14:textId="77777777" w:rsidR="007403C5" w:rsidRDefault="007403C5" w:rsidP="00F653D8">
      <w:pPr>
        <w:pStyle w:val="Heading2"/>
      </w:pPr>
      <w:r>
        <w:t>Meeting Room</w:t>
      </w:r>
    </w:p>
    <w:p w14:paraId="706644E9" w14:textId="77777777" w:rsidR="00747963" w:rsidRDefault="007403C5">
      <w:r>
        <w:t xml:space="preserve">Chris will coordinate with Pattie from Solenberger’s about the </w:t>
      </w:r>
      <w:r w:rsidR="00747963">
        <w:t>meeting room for December and for next year.</w:t>
      </w:r>
    </w:p>
    <w:p w14:paraId="2E4B7ED9" w14:textId="77777777" w:rsidR="008A3E89" w:rsidRDefault="008A3E89" w:rsidP="0077171B">
      <w:pPr>
        <w:pStyle w:val="Heading2"/>
      </w:pPr>
      <w:r>
        <w:lastRenderedPageBreak/>
        <w:t>Meeting Adjournment</w:t>
      </w:r>
    </w:p>
    <w:p w14:paraId="4DA5B058" w14:textId="77777777" w:rsidR="008A3E89" w:rsidRDefault="008A3E89">
      <w:r>
        <w:t>The meeting adjourned at approximately 11:40 AM on Saturday, November 16, 2024.</w:t>
      </w:r>
    </w:p>
    <w:p w14:paraId="0F158913" w14:textId="77777777" w:rsidR="00B0089D" w:rsidRDefault="00B0089D"/>
    <w:p w14:paraId="5B6C223D" w14:textId="77777777" w:rsidR="00B0089D" w:rsidRDefault="00B0089D">
      <w:r>
        <w:t>Respectfully submitted</w:t>
      </w:r>
    </w:p>
    <w:p w14:paraId="355674C7" w14:textId="77777777" w:rsidR="00B0089D" w:rsidRDefault="00B0089D"/>
    <w:p w14:paraId="005F60CB" w14:textId="77777777" w:rsidR="00B0089D" w:rsidRDefault="00B0089D">
      <w:r>
        <w:t>Rodney Neely, Recording Secretary</w:t>
      </w:r>
    </w:p>
    <w:p w14:paraId="34B85996" w14:textId="77777777" w:rsidR="00B0089D" w:rsidRDefault="00B0089D">
      <w:r>
        <w:t>Winchester Federation of the Blind</w:t>
      </w:r>
    </w:p>
    <w:p w14:paraId="5F3AA1E0" w14:textId="5A98D88C" w:rsidR="00A53A68" w:rsidRDefault="008C3185">
      <w:r>
        <w:t xml:space="preserve"> </w:t>
      </w:r>
      <w:r w:rsidR="00C61B08">
        <w:t xml:space="preserve"> </w:t>
      </w:r>
      <w:r w:rsidR="00E82BB5">
        <w:t xml:space="preserve"> </w:t>
      </w:r>
      <w:r w:rsidR="00341B1A">
        <w:t xml:space="preserve"> </w:t>
      </w:r>
      <w:r w:rsidR="005F4920">
        <w:t xml:space="preserve"> </w:t>
      </w:r>
    </w:p>
    <w:p w14:paraId="064E4E77" w14:textId="3A3849AE" w:rsidR="001245FA" w:rsidRDefault="00DC3B08">
      <w:r>
        <w:t xml:space="preserve"> </w:t>
      </w:r>
      <w:r w:rsidR="005B79E2">
        <w:t xml:space="preserve"> </w:t>
      </w:r>
      <w:r w:rsidR="00E00148">
        <w:t xml:space="preserve"> </w:t>
      </w:r>
      <w:r w:rsidR="007D4379">
        <w:t xml:space="preserve"> </w:t>
      </w:r>
      <w:r w:rsidR="008129C3">
        <w:t xml:space="preserve"> </w:t>
      </w:r>
      <w:r w:rsidR="008F598A">
        <w:t xml:space="preserve"> </w:t>
      </w:r>
      <w:r w:rsidR="00F2605F">
        <w:t xml:space="preserve"> </w:t>
      </w:r>
    </w:p>
    <w:p w14:paraId="0E2EA445" w14:textId="77777777" w:rsidR="002508C1" w:rsidRDefault="002508C1"/>
    <w:p w14:paraId="65337183" w14:textId="72B85484" w:rsidR="00F55CDB" w:rsidRDefault="00F55CDB">
      <w:r>
        <w:t xml:space="preserve"> </w:t>
      </w:r>
    </w:p>
    <w:p w14:paraId="05BA65E1" w14:textId="77777777" w:rsidR="00F55CDB" w:rsidRDefault="00F55CDB"/>
    <w:sectPr w:rsidR="00F55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DB"/>
    <w:rsid w:val="000201A1"/>
    <w:rsid w:val="00020BBA"/>
    <w:rsid w:val="00021C8C"/>
    <w:rsid w:val="00030FCB"/>
    <w:rsid w:val="00046EBD"/>
    <w:rsid w:val="00047585"/>
    <w:rsid w:val="00047EE3"/>
    <w:rsid w:val="000546AD"/>
    <w:rsid w:val="0006486B"/>
    <w:rsid w:val="00066C65"/>
    <w:rsid w:val="00066DD0"/>
    <w:rsid w:val="00082BCC"/>
    <w:rsid w:val="00083AD8"/>
    <w:rsid w:val="0009367F"/>
    <w:rsid w:val="000A7101"/>
    <w:rsid w:val="000B198A"/>
    <w:rsid w:val="000B3530"/>
    <w:rsid w:val="000C0D5D"/>
    <w:rsid w:val="000C3B0F"/>
    <w:rsid w:val="000D3331"/>
    <w:rsid w:val="000D4657"/>
    <w:rsid w:val="000D4B14"/>
    <w:rsid w:val="000D5078"/>
    <w:rsid w:val="000E00D9"/>
    <w:rsid w:val="000E5918"/>
    <w:rsid w:val="000F1FD9"/>
    <w:rsid w:val="000F70DE"/>
    <w:rsid w:val="00100D61"/>
    <w:rsid w:val="00116A66"/>
    <w:rsid w:val="00120182"/>
    <w:rsid w:val="0012153F"/>
    <w:rsid w:val="001245FA"/>
    <w:rsid w:val="00126DAD"/>
    <w:rsid w:val="001425D6"/>
    <w:rsid w:val="0014377D"/>
    <w:rsid w:val="00147EFB"/>
    <w:rsid w:val="00155472"/>
    <w:rsid w:val="00156C0B"/>
    <w:rsid w:val="00167686"/>
    <w:rsid w:val="001725DC"/>
    <w:rsid w:val="0017378B"/>
    <w:rsid w:val="00196E6B"/>
    <w:rsid w:val="001A10F9"/>
    <w:rsid w:val="001A166E"/>
    <w:rsid w:val="001B48C2"/>
    <w:rsid w:val="001B7D96"/>
    <w:rsid w:val="001F413F"/>
    <w:rsid w:val="0020252C"/>
    <w:rsid w:val="00211118"/>
    <w:rsid w:val="002136AF"/>
    <w:rsid w:val="00213F53"/>
    <w:rsid w:val="00235E3F"/>
    <w:rsid w:val="00236B00"/>
    <w:rsid w:val="00237E36"/>
    <w:rsid w:val="00242A90"/>
    <w:rsid w:val="00245D74"/>
    <w:rsid w:val="002508C1"/>
    <w:rsid w:val="00253FFD"/>
    <w:rsid w:val="00256CCD"/>
    <w:rsid w:val="00257B30"/>
    <w:rsid w:val="00270D66"/>
    <w:rsid w:val="00271B21"/>
    <w:rsid w:val="00274E54"/>
    <w:rsid w:val="002762C4"/>
    <w:rsid w:val="002811B5"/>
    <w:rsid w:val="002A4159"/>
    <w:rsid w:val="002A64AE"/>
    <w:rsid w:val="002B403E"/>
    <w:rsid w:val="002D5199"/>
    <w:rsid w:val="002D5472"/>
    <w:rsid w:val="002E07E7"/>
    <w:rsid w:val="002E08BE"/>
    <w:rsid w:val="002E3CA9"/>
    <w:rsid w:val="002F5B6A"/>
    <w:rsid w:val="002F64E2"/>
    <w:rsid w:val="002F7036"/>
    <w:rsid w:val="0030195D"/>
    <w:rsid w:val="00326CF4"/>
    <w:rsid w:val="00331584"/>
    <w:rsid w:val="00333F7F"/>
    <w:rsid w:val="00341B1A"/>
    <w:rsid w:val="003572E0"/>
    <w:rsid w:val="003729CD"/>
    <w:rsid w:val="00375A3A"/>
    <w:rsid w:val="00392DBF"/>
    <w:rsid w:val="003B19E7"/>
    <w:rsid w:val="003B1B0F"/>
    <w:rsid w:val="003B4464"/>
    <w:rsid w:val="003B5978"/>
    <w:rsid w:val="003C76DD"/>
    <w:rsid w:val="003D45D4"/>
    <w:rsid w:val="003E1A1F"/>
    <w:rsid w:val="003F3FFA"/>
    <w:rsid w:val="003F5058"/>
    <w:rsid w:val="003F63DC"/>
    <w:rsid w:val="0040308A"/>
    <w:rsid w:val="00411671"/>
    <w:rsid w:val="00437758"/>
    <w:rsid w:val="004438E7"/>
    <w:rsid w:val="004444FD"/>
    <w:rsid w:val="004473D7"/>
    <w:rsid w:val="004531A3"/>
    <w:rsid w:val="004A12D9"/>
    <w:rsid w:val="004A62C2"/>
    <w:rsid w:val="004B75A6"/>
    <w:rsid w:val="004C48FE"/>
    <w:rsid w:val="004D3680"/>
    <w:rsid w:val="004E06BD"/>
    <w:rsid w:val="004E092E"/>
    <w:rsid w:val="004F7412"/>
    <w:rsid w:val="005013A3"/>
    <w:rsid w:val="0050452A"/>
    <w:rsid w:val="00510836"/>
    <w:rsid w:val="00514E76"/>
    <w:rsid w:val="005164A9"/>
    <w:rsid w:val="005172DD"/>
    <w:rsid w:val="0052316F"/>
    <w:rsid w:val="00540826"/>
    <w:rsid w:val="00543BFB"/>
    <w:rsid w:val="00547F8B"/>
    <w:rsid w:val="005574A2"/>
    <w:rsid w:val="00581331"/>
    <w:rsid w:val="00585FD2"/>
    <w:rsid w:val="005948D9"/>
    <w:rsid w:val="005A0EBB"/>
    <w:rsid w:val="005B0BB4"/>
    <w:rsid w:val="005B79E2"/>
    <w:rsid w:val="005C2935"/>
    <w:rsid w:val="005C738B"/>
    <w:rsid w:val="005D05C0"/>
    <w:rsid w:val="005E238C"/>
    <w:rsid w:val="005E4ABF"/>
    <w:rsid w:val="005F4920"/>
    <w:rsid w:val="005F5289"/>
    <w:rsid w:val="0060372E"/>
    <w:rsid w:val="006039AC"/>
    <w:rsid w:val="0062090A"/>
    <w:rsid w:val="00624B85"/>
    <w:rsid w:val="00634C3F"/>
    <w:rsid w:val="00636E26"/>
    <w:rsid w:val="00641F0F"/>
    <w:rsid w:val="00644A09"/>
    <w:rsid w:val="00645777"/>
    <w:rsid w:val="006500A3"/>
    <w:rsid w:val="0066057A"/>
    <w:rsid w:val="006621B5"/>
    <w:rsid w:val="00662870"/>
    <w:rsid w:val="00670714"/>
    <w:rsid w:val="00681E28"/>
    <w:rsid w:val="0068432F"/>
    <w:rsid w:val="006905E8"/>
    <w:rsid w:val="0069397C"/>
    <w:rsid w:val="00697017"/>
    <w:rsid w:val="006B46E1"/>
    <w:rsid w:val="006B671D"/>
    <w:rsid w:val="006C0D87"/>
    <w:rsid w:val="006C7856"/>
    <w:rsid w:val="006D3043"/>
    <w:rsid w:val="006D6DCF"/>
    <w:rsid w:val="006E1BC4"/>
    <w:rsid w:val="006E566D"/>
    <w:rsid w:val="006E640D"/>
    <w:rsid w:val="00703E1E"/>
    <w:rsid w:val="007064FE"/>
    <w:rsid w:val="00712ADE"/>
    <w:rsid w:val="00715D63"/>
    <w:rsid w:val="00725CE4"/>
    <w:rsid w:val="007309EE"/>
    <w:rsid w:val="00731D5E"/>
    <w:rsid w:val="007403C5"/>
    <w:rsid w:val="00740F2C"/>
    <w:rsid w:val="00745719"/>
    <w:rsid w:val="00747963"/>
    <w:rsid w:val="00751F06"/>
    <w:rsid w:val="0077171B"/>
    <w:rsid w:val="00772064"/>
    <w:rsid w:val="007730B3"/>
    <w:rsid w:val="00773A6A"/>
    <w:rsid w:val="00774539"/>
    <w:rsid w:val="0077552C"/>
    <w:rsid w:val="00775700"/>
    <w:rsid w:val="00776033"/>
    <w:rsid w:val="00783382"/>
    <w:rsid w:val="0079605C"/>
    <w:rsid w:val="00797FDC"/>
    <w:rsid w:val="007A07E1"/>
    <w:rsid w:val="007A7714"/>
    <w:rsid w:val="007B633E"/>
    <w:rsid w:val="007B78B7"/>
    <w:rsid w:val="007C065D"/>
    <w:rsid w:val="007C147E"/>
    <w:rsid w:val="007C4393"/>
    <w:rsid w:val="007D03F5"/>
    <w:rsid w:val="007D10E8"/>
    <w:rsid w:val="007D2BBC"/>
    <w:rsid w:val="007D4379"/>
    <w:rsid w:val="007D7784"/>
    <w:rsid w:val="007E43B0"/>
    <w:rsid w:val="007E474F"/>
    <w:rsid w:val="007F0C72"/>
    <w:rsid w:val="007F23F7"/>
    <w:rsid w:val="007F476E"/>
    <w:rsid w:val="007F6BB4"/>
    <w:rsid w:val="0080307C"/>
    <w:rsid w:val="00810365"/>
    <w:rsid w:val="008129C3"/>
    <w:rsid w:val="00812DB6"/>
    <w:rsid w:val="0081513E"/>
    <w:rsid w:val="00816491"/>
    <w:rsid w:val="00826612"/>
    <w:rsid w:val="008308F5"/>
    <w:rsid w:val="00831983"/>
    <w:rsid w:val="008409C6"/>
    <w:rsid w:val="0084468B"/>
    <w:rsid w:val="00847EB0"/>
    <w:rsid w:val="008635EC"/>
    <w:rsid w:val="00863F34"/>
    <w:rsid w:val="00865EB5"/>
    <w:rsid w:val="008679DE"/>
    <w:rsid w:val="00892845"/>
    <w:rsid w:val="00895AA3"/>
    <w:rsid w:val="00895CDD"/>
    <w:rsid w:val="008A1870"/>
    <w:rsid w:val="008A3E89"/>
    <w:rsid w:val="008B3121"/>
    <w:rsid w:val="008B630F"/>
    <w:rsid w:val="008C0320"/>
    <w:rsid w:val="008C3185"/>
    <w:rsid w:val="008D026C"/>
    <w:rsid w:val="008D5174"/>
    <w:rsid w:val="008E1313"/>
    <w:rsid w:val="008E3757"/>
    <w:rsid w:val="008E5026"/>
    <w:rsid w:val="008E6512"/>
    <w:rsid w:val="008E6F5D"/>
    <w:rsid w:val="008F14A0"/>
    <w:rsid w:val="008F4889"/>
    <w:rsid w:val="008F4C7D"/>
    <w:rsid w:val="008F598A"/>
    <w:rsid w:val="00904754"/>
    <w:rsid w:val="009109A1"/>
    <w:rsid w:val="00910FE7"/>
    <w:rsid w:val="00914236"/>
    <w:rsid w:val="00923407"/>
    <w:rsid w:val="00924C5D"/>
    <w:rsid w:val="00926B46"/>
    <w:rsid w:val="00932336"/>
    <w:rsid w:val="00934C35"/>
    <w:rsid w:val="0093572F"/>
    <w:rsid w:val="00935839"/>
    <w:rsid w:val="009407D9"/>
    <w:rsid w:val="00940F4E"/>
    <w:rsid w:val="009432AC"/>
    <w:rsid w:val="00947DD9"/>
    <w:rsid w:val="009514BE"/>
    <w:rsid w:val="009627AF"/>
    <w:rsid w:val="00963DAC"/>
    <w:rsid w:val="00965570"/>
    <w:rsid w:val="009700F5"/>
    <w:rsid w:val="00976BC3"/>
    <w:rsid w:val="00984958"/>
    <w:rsid w:val="00987727"/>
    <w:rsid w:val="00997C96"/>
    <w:rsid w:val="009B47CE"/>
    <w:rsid w:val="009B7141"/>
    <w:rsid w:val="009D1F56"/>
    <w:rsid w:val="009E05EC"/>
    <w:rsid w:val="009E7D0A"/>
    <w:rsid w:val="00A06272"/>
    <w:rsid w:val="00A06A15"/>
    <w:rsid w:val="00A1524F"/>
    <w:rsid w:val="00A3451E"/>
    <w:rsid w:val="00A45341"/>
    <w:rsid w:val="00A50DCF"/>
    <w:rsid w:val="00A52681"/>
    <w:rsid w:val="00A53A68"/>
    <w:rsid w:val="00A5586F"/>
    <w:rsid w:val="00A562A5"/>
    <w:rsid w:val="00A67C86"/>
    <w:rsid w:val="00A7760B"/>
    <w:rsid w:val="00A778F1"/>
    <w:rsid w:val="00A87452"/>
    <w:rsid w:val="00A9399C"/>
    <w:rsid w:val="00A95EA4"/>
    <w:rsid w:val="00A97BEE"/>
    <w:rsid w:val="00AA4C4E"/>
    <w:rsid w:val="00AC106B"/>
    <w:rsid w:val="00AC43EB"/>
    <w:rsid w:val="00AC4A38"/>
    <w:rsid w:val="00AD2FCB"/>
    <w:rsid w:val="00AD56EB"/>
    <w:rsid w:val="00AD6C15"/>
    <w:rsid w:val="00AE0E00"/>
    <w:rsid w:val="00AE2E3F"/>
    <w:rsid w:val="00AF09EB"/>
    <w:rsid w:val="00AF7209"/>
    <w:rsid w:val="00B0089D"/>
    <w:rsid w:val="00B06B9E"/>
    <w:rsid w:val="00B10A1A"/>
    <w:rsid w:val="00B20225"/>
    <w:rsid w:val="00B220A2"/>
    <w:rsid w:val="00B35B0A"/>
    <w:rsid w:val="00B365C7"/>
    <w:rsid w:val="00B4362D"/>
    <w:rsid w:val="00B522C8"/>
    <w:rsid w:val="00B624E5"/>
    <w:rsid w:val="00B6556C"/>
    <w:rsid w:val="00B71887"/>
    <w:rsid w:val="00B744EF"/>
    <w:rsid w:val="00B75F3A"/>
    <w:rsid w:val="00B81AF2"/>
    <w:rsid w:val="00B822AC"/>
    <w:rsid w:val="00B97126"/>
    <w:rsid w:val="00BA48AA"/>
    <w:rsid w:val="00BA5CEE"/>
    <w:rsid w:val="00BA694E"/>
    <w:rsid w:val="00BB53AB"/>
    <w:rsid w:val="00BC06C2"/>
    <w:rsid w:val="00BC1ACA"/>
    <w:rsid w:val="00BC336D"/>
    <w:rsid w:val="00BC6C7A"/>
    <w:rsid w:val="00BD1A1C"/>
    <w:rsid w:val="00BD4E24"/>
    <w:rsid w:val="00BE0A16"/>
    <w:rsid w:val="00BF0255"/>
    <w:rsid w:val="00BF0642"/>
    <w:rsid w:val="00BF29E5"/>
    <w:rsid w:val="00BF4065"/>
    <w:rsid w:val="00C348BC"/>
    <w:rsid w:val="00C35895"/>
    <w:rsid w:val="00C37E4E"/>
    <w:rsid w:val="00C612F9"/>
    <w:rsid w:val="00C61B08"/>
    <w:rsid w:val="00C62E13"/>
    <w:rsid w:val="00C66DA8"/>
    <w:rsid w:val="00C70EF8"/>
    <w:rsid w:val="00C72F5F"/>
    <w:rsid w:val="00C75C24"/>
    <w:rsid w:val="00C84477"/>
    <w:rsid w:val="00C844C9"/>
    <w:rsid w:val="00CA2D2E"/>
    <w:rsid w:val="00CA4DC3"/>
    <w:rsid w:val="00CA7341"/>
    <w:rsid w:val="00CB2ACC"/>
    <w:rsid w:val="00CC7CFB"/>
    <w:rsid w:val="00CD7665"/>
    <w:rsid w:val="00CE16F1"/>
    <w:rsid w:val="00D1725D"/>
    <w:rsid w:val="00D26148"/>
    <w:rsid w:val="00D31046"/>
    <w:rsid w:val="00D37832"/>
    <w:rsid w:val="00D421E0"/>
    <w:rsid w:val="00D4345F"/>
    <w:rsid w:val="00D461F3"/>
    <w:rsid w:val="00D5452B"/>
    <w:rsid w:val="00D622B1"/>
    <w:rsid w:val="00D625AB"/>
    <w:rsid w:val="00D64DDD"/>
    <w:rsid w:val="00D67B63"/>
    <w:rsid w:val="00D70656"/>
    <w:rsid w:val="00D76D8F"/>
    <w:rsid w:val="00D855AD"/>
    <w:rsid w:val="00D90C7D"/>
    <w:rsid w:val="00D93ED8"/>
    <w:rsid w:val="00DA18E8"/>
    <w:rsid w:val="00DA33F8"/>
    <w:rsid w:val="00DA4007"/>
    <w:rsid w:val="00DA7FAF"/>
    <w:rsid w:val="00DB1373"/>
    <w:rsid w:val="00DB55ED"/>
    <w:rsid w:val="00DC3B08"/>
    <w:rsid w:val="00DC5014"/>
    <w:rsid w:val="00DD0AF5"/>
    <w:rsid w:val="00DD4F90"/>
    <w:rsid w:val="00E00148"/>
    <w:rsid w:val="00E044DA"/>
    <w:rsid w:val="00E060EF"/>
    <w:rsid w:val="00E07563"/>
    <w:rsid w:val="00E16FE2"/>
    <w:rsid w:val="00E24B80"/>
    <w:rsid w:val="00E32ED9"/>
    <w:rsid w:val="00E514DB"/>
    <w:rsid w:val="00E51B10"/>
    <w:rsid w:val="00E570D8"/>
    <w:rsid w:val="00E60D15"/>
    <w:rsid w:val="00E60D55"/>
    <w:rsid w:val="00E64D70"/>
    <w:rsid w:val="00E65382"/>
    <w:rsid w:val="00E66DC7"/>
    <w:rsid w:val="00E810D0"/>
    <w:rsid w:val="00E82BB5"/>
    <w:rsid w:val="00E83988"/>
    <w:rsid w:val="00E843C8"/>
    <w:rsid w:val="00E8524D"/>
    <w:rsid w:val="00EA34C9"/>
    <w:rsid w:val="00EB13E9"/>
    <w:rsid w:val="00EC40B0"/>
    <w:rsid w:val="00EC785D"/>
    <w:rsid w:val="00ED2A57"/>
    <w:rsid w:val="00EE4393"/>
    <w:rsid w:val="00EE5524"/>
    <w:rsid w:val="00EE58B5"/>
    <w:rsid w:val="00EE6B0A"/>
    <w:rsid w:val="00EE710E"/>
    <w:rsid w:val="00EF170B"/>
    <w:rsid w:val="00EF1A54"/>
    <w:rsid w:val="00F037B1"/>
    <w:rsid w:val="00F04983"/>
    <w:rsid w:val="00F0665D"/>
    <w:rsid w:val="00F11BA9"/>
    <w:rsid w:val="00F22985"/>
    <w:rsid w:val="00F23AAE"/>
    <w:rsid w:val="00F2605F"/>
    <w:rsid w:val="00F27C89"/>
    <w:rsid w:val="00F41C35"/>
    <w:rsid w:val="00F427A7"/>
    <w:rsid w:val="00F53D47"/>
    <w:rsid w:val="00F5567A"/>
    <w:rsid w:val="00F55CDB"/>
    <w:rsid w:val="00F653D8"/>
    <w:rsid w:val="00F71A66"/>
    <w:rsid w:val="00F8443A"/>
    <w:rsid w:val="00F857E3"/>
    <w:rsid w:val="00F94A9A"/>
    <w:rsid w:val="00FA3E49"/>
    <w:rsid w:val="00FB1F85"/>
    <w:rsid w:val="00FB3B0D"/>
    <w:rsid w:val="00FB490A"/>
    <w:rsid w:val="00FC01A4"/>
    <w:rsid w:val="00FC4713"/>
    <w:rsid w:val="00FC4E1E"/>
    <w:rsid w:val="00FC5FDE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4538"/>
  <w15:chartTrackingRefBased/>
  <w15:docId w15:val="{1343DDA0-475B-469E-9749-8BF2797D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5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5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Neely</dc:creator>
  <cp:keywords/>
  <dc:description/>
  <cp:lastModifiedBy>Rodney Neely</cp:lastModifiedBy>
  <cp:revision>2</cp:revision>
  <dcterms:created xsi:type="dcterms:W3CDTF">2025-01-12T03:02:00Z</dcterms:created>
  <dcterms:modified xsi:type="dcterms:W3CDTF">2025-01-12T03:02:00Z</dcterms:modified>
</cp:coreProperties>
</file>