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488" w:rsidRDefault="00A91488"/>
    <w:p w:rsidR="008E3E1B" w:rsidRDefault="008E3E1B" w:rsidP="008E3E1B">
      <w:pPr>
        <w:tabs>
          <w:tab w:val="left" w:pos="0"/>
        </w:tabs>
        <w:ind w:right="270"/>
      </w:pPr>
      <w:r w:rsidRPr="00E41D54">
        <w:rPr>
          <w:b/>
        </w:rPr>
        <w:t>For Immediate Release</w:t>
      </w:r>
      <w:r>
        <w:rPr>
          <w:b/>
        </w:rPr>
        <w:t>:</w:t>
      </w:r>
      <w:r>
        <w:tab/>
      </w:r>
      <w:r>
        <w:tab/>
      </w:r>
      <w:r>
        <w:tab/>
      </w:r>
      <w:r>
        <w:tab/>
      </w:r>
      <w:r>
        <w:tab/>
      </w:r>
      <w:r w:rsidRPr="00E41D54">
        <w:rPr>
          <w:b/>
        </w:rPr>
        <w:t>For Interview Contact:</w:t>
      </w:r>
    </w:p>
    <w:p w:rsidR="008E3E1B" w:rsidRDefault="008A644D" w:rsidP="008E3E1B">
      <w:r>
        <w:t>Aug. 2</w:t>
      </w:r>
      <w:r w:rsidR="00A22038">
        <w:t>8</w:t>
      </w:r>
      <w:r w:rsidR="008E3E1B">
        <w:t>, 2013</w:t>
      </w:r>
      <w:r w:rsidR="008E3E1B">
        <w:tab/>
      </w:r>
      <w:r w:rsidR="008E3E1B">
        <w:tab/>
      </w:r>
      <w:r w:rsidR="008E3E1B">
        <w:tab/>
      </w:r>
      <w:r w:rsidR="008E3E1B">
        <w:tab/>
      </w:r>
      <w:r w:rsidR="008E3E1B">
        <w:tab/>
      </w:r>
      <w:r w:rsidR="008E3E1B">
        <w:tab/>
      </w:r>
      <w:r w:rsidR="008E3E1B">
        <w:tab/>
        <w:t>Sen. Curtis King (360) 786-7626</w:t>
      </w:r>
    </w:p>
    <w:p w:rsidR="008E3E1B" w:rsidRDefault="008E3E1B" w:rsidP="008E3E1B">
      <w:pPr>
        <w:ind w:left="5040" w:firstLine="720"/>
      </w:pPr>
      <w:r>
        <w:t>Sen. Trac</w:t>
      </w:r>
      <w:r w:rsidR="00BE49DF">
        <w:t>e</w:t>
      </w:r>
      <w:r>
        <w:t>y Eide (360) 786</w:t>
      </w:r>
      <w:r w:rsidR="00385E9E">
        <w:t>-7658</w:t>
      </w:r>
    </w:p>
    <w:p w:rsidR="008E3E1B" w:rsidRDefault="008E3E1B" w:rsidP="008E3E1B"/>
    <w:p w:rsidR="00F41FF8" w:rsidRDefault="00F41FF8" w:rsidP="00F41FF8">
      <w:pPr>
        <w:rPr>
          <w:rFonts w:ascii="Arial" w:hAnsi="Arial" w:cs="Arial"/>
          <w:b/>
          <w:sz w:val="28"/>
          <w:szCs w:val="28"/>
        </w:rPr>
      </w:pPr>
      <w:r>
        <w:rPr>
          <w:rFonts w:ascii="Arial" w:hAnsi="Arial" w:cs="Arial"/>
          <w:b/>
          <w:sz w:val="28"/>
          <w:szCs w:val="28"/>
        </w:rPr>
        <w:t xml:space="preserve">Dates set for bipartisan statewide transportation </w:t>
      </w:r>
      <w:r w:rsidR="002C0B92" w:rsidRPr="002C0B92">
        <w:rPr>
          <w:rFonts w:ascii="Arial" w:hAnsi="Arial" w:cs="Arial"/>
          <w:b/>
          <w:sz w:val="28"/>
          <w:szCs w:val="28"/>
        </w:rPr>
        <w:t>forums</w:t>
      </w:r>
      <w:r>
        <w:rPr>
          <w:rFonts w:ascii="Arial" w:hAnsi="Arial" w:cs="Arial"/>
          <w:b/>
          <w:sz w:val="28"/>
          <w:szCs w:val="28"/>
        </w:rPr>
        <w:t xml:space="preserve"> </w:t>
      </w:r>
    </w:p>
    <w:p w:rsidR="008E3E1B" w:rsidRDefault="008E3E1B" w:rsidP="008E3E1B">
      <w:pPr>
        <w:tabs>
          <w:tab w:val="left" w:pos="1725"/>
        </w:tabs>
        <w:rPr>
          <w:rFonts w:ascii="Arial" w:hAnsi="Arial" w:cs="Arial"/>
          <w:b/>
          <w:sz w:val="28"/>
          <w:szCs w:val="28"/>
        </w:rPr>
      </w:pPr>
      <w:r>
        <w:rPr>
          <w:rFonts w:ascii="Arial" w:hAnsi="Arial" w:cs="Arial"/>
          <w:b/>
          <w:sz w:val="28"/>
          <w:szCs w:val="28"/>
        </w:rPr>
        <w:tab/>
      </w:r>
    </w:p>
    <w:p w:rsidR="006139EF" w:rsidRDefault="008E3E1B" w:rsidP="00F11615">
      <w:r w:rsidRPr="00F909FE">
        <w:rPr>
          <w:b/>
        </w:rPr>
        <w:t>OLYMPIA…</w:t>
      </w:r>
      <w:r w:rsidR="00AB042C">
        <w:t xml:space="preserve">Senate Transportation Committee </w:t>
      </w:r>
      <w:r w:rsidR="00C40337">
        <w:t xml:space="preserve">co-chairs </w:t>
      </w:r>
      <w:hyperlink r:id="rId8" w:history="1">
        <w:r w:rsidR="00C40337" w:rsidRPr="008C7C10">
          <w:rPr>
            <w:rStyle w:val="Hyperlink"/>
          </w:rPr>
          <w:t>Sen. Curtis King</w:t>
        </w:r>
      </w:hyperlink>
      <w:r w:rsidR="00C40337">
        <w:t xml:space="preserve">, R-Yakima, and </w:t>
      </w:r>
      <w:hyperlink r:id="rId9" w:history="1">
        <w:r w:rsidR="00C40337" w:rsidRPr="008C7C10">
          <w:rPr>
            <w:rStyle w:val="Hyperlink"/>
          </w:rPr>
          <w:t>Sen. Trac</w:t>
        </w:r>
        <w:r w:rsidR="00C40337">
          <w:rPr>
            <w:rStyle w:val="Hyperlink"/>
          </w:rPr>
          <w:t>e</w:t>
        </w:r>
        <w:r w:rsidR="00C40337" w:rsidRPr="008C7C10">
          <w:rPr>
            <w:rStyle w:val="Hyperlink"/>
          </w:rPr>
          <w:t>y Eide</w:t>
        </w:r>
      </w:hyperlink>
      <w:r w:rsidR="00C40337" w:rsidRPr="00017333">
        <w:rPr>
          <w:color w:val="000000" w:themeColor="text1"/>
        </w:rPr>
        <w:t>, D-Federal Way</w:t>
      </w:r>
      <w:r w:rsidR="00C40337">
        <w:rPr>
          <w:color w:val="000000" w:themeColor="text1"/>
        </w:rPr>
        <w:t xml:space="preserve">, </w:t>
      </w:r>
      <w:r w:rsidR="00AB042C">
        <w:t xml:space="preserve">today announced the dates and cities that will be included in a statewide listening tour aimed at gathering input from Washington residents on </w:t>
      </w:r>
      <w:r w:rsidR="00D87544">
        <w:t xml:space="preserve">building a </w:t>
      </w:r>
      <w:r w:rsidR="00ED5B29">
        <w:t>new</w:t>
      </w:r>
      <w:r w:rsidR="006139EF">
        <w:t xml:space="preserve"> package of transportation projects</w:t>
      </w:r>
      <w:r w:rsidR="00AB042C">
        <w:t xml:space="preserve">. </w:t>
      </w:r>
    </w:p>
    <w:p w:rsidR="006139EF" w:rsidRDefault="006139EF" w:rsidP="00F11615"/>
    <w:p w:rsidR="00AB042C" w:rsidRDefault="00AB042C" w:rsidP="00F11615">
      <w:r>
        <w:t>Beginning on Sept</w:t>
      </w:r>
      <w:r w:rsidR="006044F9">
        <w:t xml:space="preserve">. </w:t>
      </w:r>
      <w:r>
        <w:t xml:space="preserve">17 in Bellevue, </w:t>
      </w:r>
      <w:r w:rsidR="00BA5254">
        <w:t xml:space="preserve">legislators will hold </w:t>
      </w:r>
      <w:r w:rsidR="008A07B5">
        <w:t xml:space="preserve">at least one </w:t>
      </w:r>
      <w:r w:rsidR="006139EF">
        <w:t xml:space="preserve">public </w:t>
      </w:r>
      <w:r>
        <w:t>meeting in each of the</w:t>
      </w:r>
      <w:r w:rsidR="006044F9">
        <w:t xml:space="preserve"> Department of Transportation’s </w:t>
      </w:r>
      <w:r>
        <w:t xml:space="preserve">six </w:t>
      </w:r>
      <w:r w:rsidR="006139EF">
        <w:t>r</w:t>
      </w:r>
      <w:r>
        <w:t>egions.</w:t>
      </w:r>
      <w:r w:rsidR="006139EF">
        <w:t xml:space="preserve"> Each meeting will begin at 6 p.m. and last until 9 p.m. and </w:t>
      </w:r>
      <w:r w:rsidR="006139EF" w:rsidRPr="002C0B92">
        <w:t xml:space="preserve">feature presentations from </w:t>
      </w:r>
      <w:r w:rsidR="00DB08C3">
        <w:t>regi</w:t>
      </w:r>
      <w:r w:rsidR="006139EF" w:rsidRPr="002C0B92">
        <w:t xml:space="preserve">onal </w:t>
      </w:r>
      <w:r w:rsidR="00385BDC" w:rsidRPr="002C0B92">
        <w:t>transportation</w:t>
      </w:r>
      <w:r w:rsidR="006139EF" w:rsidRPr="002C0B92">
        <w:t xml:space="preserve"> officials, as well as opportunity for public comment.</w:t>
      </w:r>
      <w:r>
        <w:t xml:space="preserve">  </w:t>
      </w:r>
    </w:p>
    <w:p w:rsidR="00AB042C" w:rsidRDefault="00AB042C" w:rsidP="00F11615"/>
    <w:p w:rsidR="00AB042C" w:rsidRPr="00416C42" w:rsidRDefault="00416C42" w:rsidP="002C0B92">
      <w:pPr>
        <w:jc w:val="both"/>
        <w:rPr>
          <w:b/>
        </w:rPr>
      </w:pPr>
      <w:r w:rsidRPr="00416C42">
        <w:rPr>
          <w:b/>
        </w:rPr>
        <w:t xml:space="preserve">Senate Transportation </w:t>
      </w:r>
      <w:r w:rsidRPr="002C0B92">
        <w:rPr>
          <w:b/>
        </w:rPr>
        <w:t>Leadership Forums</w:t>
      </w:r>
    </w:p>
    <w:p w:rsidR="004802B2" w:rsidRDefault="00F41FF8" w:rsidP="006139EF">
      <w:pPr>
        <w:pStyle w:val="ListParagraph"/>
        <w:numPr>
          <w:ilvl w:val="0"/>
          <w:numId w:val="10"/>
        </w:numPr>
      </w:pPr>
      <w:r w:rsidRPr="009D5CA0">
        <w:rPr>
          <w:b/>
        </w:rPr>
        <w:t>Sept. 17</w:t>
      </w:r>
      <w:r w:rsidR="00AB042C">
        <w:t xml:space="preserve"> </w:t>
      </w:r>
      <w:r w:rsidR="001B3EF8" w:rsidRPr="004802B2">
        <w:rPr>
          <w:b/>
        </w:rPr>
        <w:t>–</w:t>
      </w:r>
      <w:r w:rsidR="00AB042C" w:rsidRPr="004802B2">
        <w:rPr>
          <w:b/>
        </w:rPr>
        <w:t xml:space="preserve"> </w:t>
      </w:r>
      <w:r w:rsidR="001B3EF8" w:rsidRPr="004802B2">
        <w:rPr>
          <w:b/>
        </w:rPr>
        <w:t>Seattle/</w:t>
      </w:r>
      <w:r w:rsidRPr="004802B2">
        <w:rPr>
          <w:b/>
        </w:rPr>
        <w:t>Bellevue</w:t>
      </w:r>
      <w:r w:rsidR="001B3EF8">
        <w:t xml:space="preserve"> </w:t>
      </w:r>
      <w:r w:rsidR="004802B2">
        <w:t>(Northwest Region)</w:t>
      </w:r>
    </w:p>
    <w:p w:rsidR="00F41FF8" w:rsidRDefault="001B3EF8" w:rsidP="004802B2">
      <w:pPr>
        <w:pStyle w:val="ListParagraph"/>
        <w:numPr>
          <w:ilvl w:val="1"/>
          <w:numId w:val="10"/>
        </w:numPr>
      </w:pPr>
      <w:r>
        <w:t>Stevenson Elementary School, 14220 NE 8th St.</w:t>
      </w:r>
      <w:r w:rsidR="005A75D1">
        <w:t>,</w:t>
      </w:r>
      <w:r>
        <w:t xml:space="preserve"> Bellevue, WA 98007</w:t>
      </w:r>
      <w:r w:rsidR="00F41FF8">
        <w:t xml:space="preserve"> </w:t>
      </w:r>
    </w:p>
    <w:p w:rsidR="004802B2" w:rsidRDefault="001B3EF8" w:rsidP="006139EF">
      <w:pPr>
        <w:pStyle w:val="ListParagraph"/>
        <w:numPr>
          <w:ilvl w:val="0"/>
          <w:numId w:val="10"/>
        </w:numPr>
      </w:pPr>
      <w:r w:rsidRPr="001B3EF8">
        <w:rPr>
          <w:b/>
        </w:rPr>
        <w:t>Sept. 18</w:t>
      </w:r>
      <w:r>
        <w:t xml:space="preserve"> </w:t>
      </w:r>
      <w:r w:rsidRPr="004802B2">
        <w:rPr>
          <w:b/>
        </w:rPr>
        <w:t>– Everett</w:t>
      </w:r>
      <w:r>
        <w:t xml:space="preserve"> (Northwest Region)</w:t>
      </w:r>
      <w:r w:rsidR="004802B2" w:rsidRPr="004802B2">
        <w:t xml:space="preserve"> </w:t>
      </w:r>
    </w:p>
    <w:p w:rsidR="001B3EF8" w:rsidRPr="001B3EF8" w:rsidRDefault="00A22038" w:rsidP="00A22038">
      <w:pPr>
        <w:pStyle w:val="ListParagraph"/>
        <w:numPr>
          <w:ilvl w:val="1"/>
          <w:numId w:val="10"/>
        </w:numPr>
      </w:pPr>
      <w:r w:rsidRPr="00A22038">
        <w:t>Snohomish County</w:t>
      </w:r>
      <w:r>
        <w:t xml:space="preserve">, </w:t>
      </w:r>
      <w:r w:rsidR="005A75D1" w:rsidRPr="005A75D1">
        <w:t xml:space="preserve">Robert </w:t>
      </w:r>
      <w:proofErr w:type="spellStart"/>
      <w:r w:rsidR="005A75D1" w:rsidRPr="005A75D1">
        <w:t>Drewel</w:t>
      </w:r>
      <w:proofErr w:type="spellEnd"/>
      <w:r w:rsidR="005A75D1" w:rsidRPr="005A75D1">
        <w:t xml:space="preserve"> B</w:t>
      </w:r>
      <w:r w:rsidR="005A75D1">
        <w:t>uildin</w:t>
      </w:r>
      <w:r w:rsidR="005A75D1" w:rsidRPr="005A75D1">
        <w:t>g, 3000 Rockefeller Ave</w:t>
      </w:r>
      <w:r w:rsidR="005A75D1">
        <w:t>.</w:t>
      </w:r>
      <w:r w:rsidR="005A75D1" w:rsidRPr="005A75D1">
        <w:t>, 6th fl</w:t>
      </w:r>
      <w:r w:rsidR="005A75D1">
        <w:t>oor,</w:t>
      </w:r>
      <w:r w:rsidR="005A75D1" w:rsidRPr="005A75D1">
        <w:t xml:space="preserve"> Everett</w:t>
      </w:r>
      <w:r w:rsidR="005A75D1">
        <w:t>,</w:t>
      </w:r>
      <w:r w:rsidR="005A75D1" w:rsidRPr="005A75D1">
        <w:t xml:space="preserve"> WA 98201</w:t>
      </w:r>
    </w:p>
    <w:p w:rsidR="004802B2" w:rsidRDefault="00F41FF8" w:rsidP="006139EF">
      <w:pPr>
        <w:pStyle w:val="ListParagraph"/>
        <w:numPr>
          <w:ilvl w:val="0"/>
          <w:numId w:val="10"/>
        </w:numPr>
      </w:pPr>
      <w:r w:rsidRPr="009D5CA0">
        <w:rPr>
          <w:b/>
        </w:rPr>
        <w:t>Sept. 23</w:t>
      </w:r>
      <w:r w:rsidR="00416C42">
        <w:t xml:space="preserve"> </w:t>
      </w:r>
      <w:r w:rsidR="001B3EF8" w:rsidRPr="004802B2">
        <w:rPr>
          <w:b/>
        </w:rPr>
        <w:t xml:space="preserve">– </w:t>
      </w:r>
      <w:r w:rsidRPr="004802B2">
        <w:rPr>
          <w:b/>
        </w:rPr>
        <w:t>Wen</w:t>
      </w:r>
      <w:bookmarkStart w:id="0" w:name="_GoBack"/>
      <w:bookmarkEnd w:id="0"/>
      <w:r w:rsidRPr="004802B2">
        <w:rPr>
          <w:b/>
        </w:rPr>
        <w:t xml:space="preserve">atchee </w:t>
      </w:r>
      <w:r w:rsidR="004802B2">
        <w:t>(North Central Region)</w:t>
      </w:r>
    </w:p>
    <w:p w:rsidR="00F41FF8" w:rsidRDefault="001B3EF8" w:rsidP="004802B2">
      <w:pPr>
        <w:pStyle w:val="ListParagraph"/>
        <w:numPr>
          <w:ilvl w:val="1"/>
          <w:numId w:val="10"/>
        </w:numPr>
      </w:pPr>
      <w:r>
        <w:t>Chelan County PUD Auditorium, 327 N Wenatchee Ave</w:t>
      </w:r>
      <w:r w:rsidR="005A75D1">
        <w:t>,</w:t>
      </w:r>
      <w:r>
        <w:t xml:space="preserve"> Wenatchee, WA 98801 </w:t>
      </w:r>
    </w:p>
    <w:p w:rsidR="004802B2" w:rsidRDefault="00F41FF8" w:rsidP="006139EF">
      <w:pPr>
        <w:pStyle w:val="ListParagraph"/>
        <w:numPr>
          <w:ilvl w:val="0"/>
          <w:numId w:val="10"/>
        </w:numPr>
      </w:pPr>
      <w:r w:rsidRPr="009D5CA0">
        <w:rPr>
          <w:b/>
        </w:rPr>
        <w:t>Sept. 24</w:t>
      </w:r>
      <w:r w:rsidR="00416C42">
        <w:t xml:space="preserve"> </w:t>
      </w:r>
      <w:r w:rsidR="001B3EF8" w:rsidRPr="004802B2">
        <w:rPr>
          <w:b/>
        </w:rPr>
        <w:t xml:space="preserve">– </w:t>
      </w:r>
      <w:r w:rsidRPr="004802B2">
        <w:rPr>
          <w:b/>
        </w:rPr>
        <w:t>Yakima</w:t>
      </w:r>
      <w:r w:rsidR="001B3EF8">
        <w:t xml:space="preserve"> </w:t>
      </w:r>
      <w:r w:rsidR="004802B2">
        <w:t xml:space="preserve">(South Central Region) </w:t>
      </w:r>
    </w:p>
    <w:p w:rsidR="00A22038" w:rsidRDefault="00A22038" w:rsidP="00A22038">
      <w:pPr>
        <w:pStyle w:val="ListParagraph"/>
        <w:numPr>
          <w:ilvl w:val="1"/>
          <w:numId w:val="10"/>
        </w:numPr>
      </w:pPr>
      <w:r w:rsidRPr="00A22038">
        <w:t>Yakima Area Arboretum, Garden View Rm., 1401 Arboretum Dr., Yakima</w:t>
      </w:r>
      <w:r>
        <w:t xml:space="preserve">, </w:t>
      </w:r>
      <w:r w:rsidRPr="00A22038">
        <w:t>WA 98901</w:t>
      </w:r>
    </w:p>
    <w:p w:rsidR="004802B2" w:rsidRDefault="00F41FF8" w:rsidP="00A22038">
      <w:pPr>
        <w:pStyle w:val="ListParagraph"/>
        <w:numPr>
          <w:ilvl w:val="0"/>
          <w:numId w:val="10"/>
        </w:numPr>
      </w:pPr>
      <w:r w:rsidRPr="009D5CA0">
        <w:rPr>
          <w:b/>
        </w:rPr>
        <w:t>Oct. 2</w:t>
      </w:r>
      <w:r w:rsidR="00416C42">
        <w:t xml:space="preserve"> </w:t>
      </w:r>
      <w:r w:rsidR="001B3EF8" w:rsidRPr="004802B2">
        <w:rPr>
          <w:b/>
        </w:rPr>
        <w:t xml:space="preserve">– </w:t>
      </w:r>
      <w:r w:rsidRPr="004802B2">
        <w:rPr>
          <w:b/>
        </w:rPr>
        <w:t>Spokane</w:t>
      </w:r>
      <w:r w:rsidR="001B3EF8">
        <w:t xml:space="preserve"> </w:t>
      </w:r>
      <w:r w:rsidR="004802B2">
        <w:t xml:space="preserve">(Eastern Region) </w:t>
      </w:r>
    </w:p>
    <w:p w:rsidR="00F41FF8" w:rsidRDefault="005A75D1" w:rsidP="005A75D1">
      <w:pPr>
        <w:pStyle w:val="ListParagraph"/>
        <w:numPr>
          <w:ilvl w:val="1"/>
          <w:numId w:val="10"/>
        </w:numPr>
      </w:pPr>
      <w:r w:rsidRPr="005A75D1">
        <w:t>Greater Spokane Inc., 801 W. Riverside, Spokane, WA 99201</w:t>
      </w:r>
    </w:p>
    <w:p w:rsidR="004802B2" w:rsidRDefault="00F41FF8" w:rsidP="006139EF">
      <w:pPr>
        <w:pStyle w:val="ListParagraph"/>
        <w:numPr>
          <w:ilvl w:val="0"/>
          <w:numId w:val="10"/>
        </w:numPr>
      </w:pPr>
      <w:r w:rsidRPr="009D5CA0">
        <w:rPr>
          <w:b/>
        </w:rPr>
        <w:t>Oct. 7</w:t>
      </w:r>
      <w:r w:rsidR="00416C42">
        <w:t xml:space="preserve"> </w:t>
      </w:r>
      <w:r w:rsidR="001B3EF8" w:rsidRPr="004802B2">
        <w:rPr>
          <w:b/>
        </w:rPr>
        <w:t xml:space="preserve">– </w:t>
      </w:r>
      <w:r w:rsidRPr="004802B2">
        <w:rPr>
          <w:b/>
        </w:rPr>
        <w:t>Vancouver</w:t>
      </w:r>
      <w:r w:rsidR="001B3EF8">
        <w:t xml:space="preserve"> </w:t>
      </w:r>
      <w:r w:rsidR="004802B2">
        <w:t xml:space="preserve">(Southwest Region) </w:t>
      </w:r>
    </w:p>
    <w:p w:rsidR="00F41FF8" w:rsidRDefault="005A75D1" w:rsidP="005A75D1">
      <w:pPr>
        <w:pStyle w:val="ListParagraph"/>
        <w:numPr>
          <w:ilvl w:val="1"/>
          <w:numId w:val="10"/>
        </w:numPr>
      </w:pPr>
      <w:r w:rsidRPr="005A75D1">
        <w:t>Vancouver Community Library, Columbia Room, 901 C St., Vancouver</w:t>
      </w:r>
      <w:r>
        <w:t>,</w:t>
      </w:r>
      <w:r w:rsidRPr="005A75D1">
        <w:t xml:space="preserve"> WA 98660</w:t>
      </w:r>
      <w:r w:rsidR="00F41FF8">
        <w:t xml:space="preserve"> </w:t>
      </w:r>
    </w:p>
    <w:p w:rsidR="004802B2" w:rsidRDefault="00F41FF8" w:rsidP="006139EF">
      <w:pPr>
        <w:pStyle w:val="ListParagraph"/>
        <w:numPr>
          <w:ilvl w:val="0"/>
          <w:numId w:val="10"/>
        </w:numPr>
      </w:pPr>
      <w:r w:rsidRPr="009D5CA0">
        <w:rPr>
          <w:b/>
        </w:rPr>
        <w:t>Oct. 9</w:t>
      </w:r>
      <w:r w:rsidR="00416C42">
        <w:t xml:space="preserve"> </w:t>
      </w:r>
      <w:r w:rsidR="001B3EF8" w:rsidRPr="004802B2">
        <w:rPr>
          <w:b/>
        </w:rPr>
        <w:t xml:space="preserve">– </w:t>
      </w:r>
      <w:r w:rsidR="00416C42" w:rsidRPr="004802B2">
        <w:rPr>
          <w:b/>
        </w:rPr>
        <w:t>T</w:t>
      </w:r>
      <w:r w:rsidRPr="004802B2">
        <w:rPr>
          <w:b/>
        </w:rPr>
        <w:t>acoma</w:t>
      </w:r>
      <w:r w:rsidR="001B3EF8" w:rsidRPr="004802B2">
        <w:rPr>
          <w:b/>
        </w:rPr>
        <w:t xml:space="preserve"> </w:t>
      </w:r>
      <w:r w:rsidR="004802B2">
        <w:t xml:space="preserve">(Olympic Region) </w:t>
      </w:r>
    </w:p>
    <w:p w:rsidR="00F41FF8" w:rsidRDefault="005A75D1" w:rsidP="005A75D1">
      <w:pPr>
        <w:pStyle w:val="ListParagraph"/>
        <w:numPr>
          <w:ilvl w:val="1"/>
          <w:numId w:val="10"/>
        </w:numPr>
      </w:pPr>
      <w:r w:rsidRPr="005A75D1">
        <w:t>Evergreen Tacoma Campus, Lyceum Hall, 1210 6th Ave., Tacoma, WA 98405</w:t>
      </w:r>
      <w:r w:rsidR="00F41FF8">
        <w:t xml:space="preserve"> </w:t>
      </w:r>
    </w:p>
    <w:p w:rsidR="00F41FF8" w:rsidRDefault="00F41FF8" w:rsidP="00F11615"/>
    <w:p w:rsidR="001664CE" w:rsidRDefault="00756ED7" w:rsidP="001664CE">
      <w:r>
        <w:t xml:space="preserve">“What we have right now are critical infrastructure needs across </w:t>
      </w:r>
      <w:r w:rsidR="00ED5B29">
        <w:t xml:space="preserve">our state </w:t>
      </w:r>
      <w:r>
        <w:t xml:space="preserve">and </w:t>
      </w:r>
      <w:r w:rsidR="001664CE">
        <w:t>insufficient resources to address them</w:t>
      </w:r>
      <w:r w:rsidR="00385BDC">
        <w:t>.</w:t>
      </w:r>
      <w:r w:rsidR="001664CE">
        <w:t xml:space="preserve"> To be successful in moving forward we know that we’re going to need the support of the public</w:t>
      </w:r>
      <w:r w:rsidR="006044F9">
        <w:t>,</w:t>
      </w:r>
      <w:r w:rsidR="001664CE">
        <w:t xml:space="preserve"> which is why these meetings are so important</w:t>
      </w:r>
      <w:r w:rsidR="00385BDC">
        <w:t>,” said</w:t>
      </w:r>
      <w:r w:rsidR="00C40337">
        <w:t xml:space="preserve"> King.</w:t>
      </w:r>
      <w:r w:rsidR="00385BDC">
        <w:t xml:space="preserve"> </w:t>
      </w:r>
    </w:p>
    <w:p w:rsidR="001664CE" w:rsidRDefault="001664CE" w:rsidP="001664CE"/>
    <w:p w:rsidR="00385BDC" w:rsidRDefault="001664CE" w:rsidP="00385BDC">
      <w:r>
        <w:t xml:space="preserve">“We’re looking forward to hearing from </w:t>
      </w:r>
      <w:r w:rsidR="00ED5B29">
        <w:t xml:space="preserve">Washington residents </w:t>
      </w:r>
      <w:r>
        <w:t xml:space="preserve">on their priorities for our transportation </w:t>
      </w:r>
      <w:r w:rsidR="00385BDC">
        <w:t xml:space="preserve">system, as well as sharing some of our thoughts for how it can be improved,” said </w:t>
      </w:r>
      <w:r w:rsidR="00385BDC">
        <w:lastRenderedPageBreak/>
        <w:t xml:space="preserve">King, referring to a recently released </w:t>
      </w:r>
      <w:r w:rsidR="00385BDC" w:rsidRPr="00DB08C3">
        <w:t>set of specific reform proposals</w:t>
      </w:r>
      <w:r w:rsidR="00385BDC">
        <w:t xml:space="preserve"> he and others will be </w:t>
      </w:r>
      <w:r w:rsidR="00DB08C3">
        <w:t>discussing</w:t>
      </w:r>
      <w:r w:rsidR="006044F9">
        <w:t xml:space="preserve"> at </w:t>
      </w:r>
      <w:r w:rsidR="00385BDC">
        <w:t>the meetings.</w:t>
      </w:r>
    </w:p>
    <w:p w:rsidR="00385BDC" w:rsidRDefault="00385BDC" w:rsidP="001664CE"/>
    <w:p w:rsidR="00020D99" w:rsidRPr="00040AFC" w:rsidRDefault="00DD3084" w:rsidP="00020D99">
      <w:r w:rsidRPr="00111800">
        <w:t>“Transportation is the backbone to a vital economy, both for jobs and for a strong infrastructure that drives economic development,” Eide said. “We need to make sure the public understands what’s at stake here, and the public needs the opportunity to make their priorities known.”</w:t>
      </w:r>
    </w:p>
    <w:p w:rsidR="001B1FAE" w:rsidRDefault="001B1FAE" w:rsidP="00F11615"/>
    <w:p w:rsidR="00756ED7" w:rsidRDefault="00756ED7" w:rsidP="00756ED7">
      <w:pPr>
        <w:pStyle w:val="PlainText"/>
      </w:pPr>
      <w:r>
        <w:t xml:space="preserve">Eide concluded by noting that all legislators and local elected officials are invited to participate in the bipartisan </w:t>
      </w:r>
      <w:r w:rsidR="00385BDC" w:rsidRPr="00385BDC">
        <w:t>f</w:t>
      </w:r>
      <w:r w:rsidRPr="00385BDC">
        <w:t>orums</w:t>
      </w:r>
      <w:r>
        <w:t>.</w:t>
      </w:r>
    </w:p>
    <w:p w:rsidR="008E3E1B" w:rsidRDefault="008E3E1B" w:rsidP="008E3E1B">
      <w:r>
        <w:t xml:space="preserve">  </w:t>
      </w:r>
    </w:p>
    <w:p w:rsidR="008E3E1B" w:rsidRPr="00E41D54" w:rsidRDefault="008E3E1B" w:rsidP="008E3E1B">
      <w:pPr>
        <w:jc w:val="center"/>
      </w:pPr>
      <w:r>
        <w:rPr>
          <w:b/>
        </w:rPr>
        <w:t>—</w:t>
      </w:r>
      <w:r w:rsidRPr="00E41D54">
        <w:rPr>
          <w:b/>
        </w:rPr>
        <w:t>30</w:t>
      </w:r>
      <w:r>
        <w:rPr>
          <w:b/>
        </w:rPr>
        <w:t>—</w:t>
      </w:r>
    </w:p>
    <w:p w:rsidR="008E3E1B" w:rsidRDefault="008E3E1B" w:rsidP="008E3E1B">
      <w:pPr>
        <w:jc w:val="center"/>
      </w:pPr>
    </w:p>
    <w:p w:rsidR="008E3E1B" w:rsidRPr="0006276F" w:rsidRDefault="008E3E1B" w:rsidP="008E3E1B">
      <w:pPr>
        <w:jc w:val="center"/>
        <w:rPr>
          <w:i/>
        </w:rPr>
      </w:pPr>
      <w:r>
        <w:rPr>
          <w:i/>
        </w:rPr>
        <w:t xml:space="preserve">For more information </w:t>
      </w:r>
      <w:r w:rsidRPr="00E41D54">
        <w:rPr>
          <w:i/>
        </w:rPr>
        <w:t>conta</w:t>
      </w:r>
      <w:r>
        <w:rPr>
          <w:i/>
        </w:rPr>
        <w:t xml:space="preserve">ct </w:t>
      </w:r>
      <w:r w:rsidR="00BA5254">
        <w:rPr>
          <w:b/>
          <w:i/>
        </w:rPr>
        <w:t>Erich R. Ebel</w:t>
      </w:r>
      <w:r>
        <w:rPr>
          <w:b/>
          <w:i/>
        </w:rPr>
        <w:t xml:space="preserve"> </w:t>
      </w:r>
      <w:r>
        <w:rPr>
          <w:i/>
        </w:rPr>
        <w:t>at (360) 786-</w:t>
      </w:r>
      <w:r w:rsidR="00F41FF8">
        <w:rPr>
          <w:i/>
        </w:rPr>
        <w:t>7</w:t>
      </w:r>
      <w:r w:rsidR="00BA5254">
        <w:rPr>
          <w:i/>
        </w:rPr>
        <w:t>395</w:t>
      </w:r>
      <w:r>
        <w:rPr>
          <w:i/>
        </w:rPr>
        <w:t xml:space="preserve"> or </w:t>
      </w:r>
      <w:hyperlink r:id="rId10" w:history="1">
        <w:r w:rsidR="00BA5254" w:rsidRPr="001D39DB">
          <w:rPr>
            <w:rStyle w:val="Hyperlink"/>
            <w:i/>
          </w:rPr>
          <w:t>erich.ebel@leg.wa.gov</w:t>
        </w:r>
      </w:hyperlink>
      <w:r w:rsidR="00F41FF8">
        <w:rPr>
          <w:i/>
        </w:rPr>
        <w:t xml:space="preserve">; </w:t>
      </w:r>
      <w:r>
        <w:rPr>
          <w:i/>
        </w:rPr>
        <w:br/>
        <w:t xml:space="preserve">or contact </w:t>
      </w:r>
      <w:r w:rsidR="00416C42" w:rsidRPr="00416C42">
        <w:rPr>
          <w:b/>
          <w:i/>
        </w:rPr>
        <w:t xml:space="preserve">Rick Manugian </w:t>
      </w:r>
      <w:r w:rsidRPr="00416C42">
        <w:rPr>
          <w:i/>
        </w:rPr>
        <w:t>at (360) 786-7</w:t>
      </w:r>
      <w:r w:rsidR="00416C42" w:rsidRPr="00416C42">
        <w:rPr>
          <w:i/>
        </w:rPr>
        <w:t>569</w:t>
      </w:r>
      <w:r w:rsidRPr="00416C42">
        <w:rPr>
          <w:i/>
        </w:rPr>
        <w:t xml:space="preserve"> or </w:t>
      </w:r>
      <w:hyperlink r:id="rId11" w:history="1">
        <w:r w:rsidR="00416C42" w:rsidRPr="00416C42">
          <w:rPr>
            <w:rStyle w:val="Hyperlink"/>
            <w:i/>
          </w:rPr>
          <w:t>rick.manugian@leg.wa.gov</w:t>
        </w:r>
      </w:hyperlink>
      <w:r w:rsidRPr="00416C42">
        <w:rPr>
          <w:i/>
        </w:rPr>
        <w:t>.</w:t>
      </w:r>
      <w:r w:rsidRPr="0006276F">
        <w:rPr>
          <w:i/>
        </w:rPr>
        <w:t xml:space="preserve"> </w:t>
      </w:r>
    </w:p>
    <w:p w:rsidR="007B2920" w:rsidRDefault="007B2920"/>
    <w:sectPr w:rsidR="007B2920" w:rsidSect="008E3E1B">
      <w:headerReference w:type="first" r:id="rId12"/>
      <w:footnotePr>
        <w:numFmt w:val="lowerLetter"/>
      </w:footnotePr>
      <w:endnotePr>
        <w:numFmt w:val="lowerLetter"/>
      </w:endnotePr>
      <w:pgSz w:w="12240" w:h="15840"/>
      <w:pgMar w:top="1170" w:right="1440" w:bottom="1440" w:left="1440" w:header="144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33F" w:rsidRDefault="0087433F" w:rsidP="008E3E1B">
      <w:r>
        <w:separator/>
      </w:r>
    </w:p>
  </w:endnote>
  <w:endnote w:type="continuationSeparator" w:id="0">
    <w:p w:rsidR="0087433F" w:rsidRDefault="0087433F" w:rsidP="008E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33F" w:rsidRDefault="0087433F" w:rsidP="008E3E1B">
      <w:r>
        <w:separator/>
      </w:r>
    </w:p>
  </w:footnote>
  <w:footnote w:type="continuationSeparator" w:id="0">
    <w:p w:rsidR="0087433F" w:rsidRDefault="0087433F" w:rsidP="008E3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1B" w:rsidRDefault="008E3E1B">
    <w:pPr>
      <w:pStyle w:val="Header"/>
    </w:pPr>
    <w:r>
      <w:rPr>
        <w:noProof/>
      </w:rPr>
      <w:drawing>
        <wp:anchor distT="0" distB="0" distL="114300" distR="114300" simplePos="0" relativeHeight="251659264" behindDoc="0" locked="0" layoutInCell="1" allowOverlap="1" wp14:anchorId="0C607661" wp14:editId="6BAA1132">
          <wp:simplePos x="0" y="0"/>
          <wp:positionH relativeFrom="margin">
            <wp:align>center</wp:align>
          </wp:positionH>
          <wp:positionV relativeFrom="page">
            <wp:align>top</wp:align>
          </wp:positionV>
          <wp:extent cx="7726680" cy="1380744"/>
          <wp:effectExtent l="0" t="0" r="0" b="0"/>
          <wp:wrapSquare wrapText="bothSides"/>
          <wp:docPr id="2" name="Picture 2" descr="C:\Users\bowerman_pa\AppData\Local\Microsoft\Windows\Temporary Internet Files\Content.Outlook\HNXH75JS\Senate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werman_pa\AppData\Local\Microsoft\Windows\Temporary Internet Files\Content.Outlook\HNXH75JS\Senate Letterhead.jpg"/>
                  <pic:cNvPicPr>
                    <a:picLocks noChangeAspect="1" noChangeArrowheads="1"/>
                  </pic:cNvPicPr>
                </pic:nvPicPr>
                <pic:blipFill rotWithShape="1">
                  <a:blip r:embed="rId1" cstate="print"/>
                  <a:srcRect l="472" t="1303"/>
                  <a:stretch/>
                </pic:blipFill>
                <pic:spPr bwMode="auto">
                  <a:xfrm>
                    <a:off x="0" y="0"/>
                    <a:ext cx="7726680" cy="13807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552FB"/>
    <w:multiLevelType w:val="hybridMultilevel"/>
    <w:tmpl w:val="73761586"/>
    <w:lvl w:ilvl="0" w:tplc="1D7C6CDA">
      <w:start w:val="1"/>
      <w:numFmt w:val="bullet"/>
      <w:lvlText w:val=""/>
      <w:lvlJc w:val="left"/>
      <w:pPr>
        <w:tabs>
          <w:tab w:val="num" w:pos="720"/>
        </w:tabs>
        <w:ind w:left="720" w:hanging="360"/>
      </w:pPr>
      <w:rPr>
        <w:rFonts w:ascii="Wingdings 2" w:hAnsi="Wingdings 2" w:hint="default"/>
      </w:rPr>
    </w:lvl>
    <w:lvl w:ilvl="1" w:tplc="4F2805DC" w:tentative="1">
      <w:start w:val="1"/>
      <w:numFmt w:val="bullet"/>
      <w:lvlText w:val=""/>
      <w:lvlJc w:val="left"/>
      <w:pPr>
        <w:tabs>
          <w:tab w:val="num" w:pos="1440"/>
        </w:tabs>
        <w:ind w:left="1440" w:hanging="360"/>
      </w:pPr>
      <w:rPr>
        <w:rFonts w:ascii="Wingdings 2" w:hAnsi="Wingdings 2" w:hint="default"/>
      </w:rPr>
    </w:lvl>
    <w:lvl w:ilvl="2" w:tplc="39001F7A" w:tentative="1">
      <w:start w:val="1"/>
      <w:numFmt w:val="bullet"/>
      <w:lvlText w:val=""/>
      <w:lvlJc w:val="left"/>
      <w:pPr>
        <w:tabs>
          <w:tab w:val="num" w:pos="2160"/>
        </w:tabs>
        <w:ind w:left="2160" w:hanging="360"/>
      </w:pPr>
      <w:rPr>
        <w:rFonts w:ascii="Wingdings 2" w:hAnsi="Wingdings 2" w:hint="default"/>
      </w:rPr>
    </w:lvl>
    <w:lvl w:ilvl="3" w:tplc="F6FE11B2" w:tentative="1">
      <w:start w:val="1"/>
      <w:numFmt w:val="bullet"/>
      <w:lvlText w:val=""/>
      <w:lvlJc w:val="left"/>
      <w:pPr>
        <w:tabs>
          <w:tab w:val="num" w:pos="2880"/>
        </w:tabs>
        <w:ind w:left="2880" w:hanging="360"/>
      </w:pPr>
      <w:rPr>
        <w:rFonts w:ascii="Wingdings 2" w:hAnsi="Wingdings 2" w:hint="default"/>
      </w:rPr>
    </w:lvl>
    <w:lvl w:ilvl="4" w:tplc="233CFA0A" w:tentative="1">
      <w:start w:val="1"/>
      <w:numFmt w:val="bullet"/>
      <w:lvlText w:val=""/>
      <w:lvlJc w:val="left"/>
      <w:pPr>
        <w:tabs>
          <w:tab w:val="num" w:pos="3600"/>
        </w:tabs>
        <w:ind w:left="3600" w:hanging="360"/>
      </w:pPr>
      <w:rPr>
        <w:rFonts w:ascii="Wingdings 2" w:hAnsi="Wingdings 2" w:hint="default"/>
      </w:rPr>
    </w:lvl>
    <w:lvl w:ilvl="5" w:tplc="DB7E1056" w:tentative="1">
      <w:start w:val="1"/>
      <w:numFmt w:val="bullet"/>
      <w:lvlText w:val=""/>
      <w:lvlJc w:val="left"/>
      <w:pPr>
        <w:tabs>
          <w:tab w:val="num" w:pos="4320"/>
        </w:tabs>
        <w:ind w:left="4320" w:hanging="360"/>
      </w:pPr>
      <w:rPr>
        <w:rFonts w:ascii="Wingdings 2" w:hAnsi="Wingdings 2" w:hint="default"/>
      </w:rPr>
    </w:lvl>
    <w:lvl w:ilvl="6" w:tplc="16FC27A4" w:tentative="1">
      <w:start w:val="1"/>
      <w:numFmt w:val="bullet"/>
      <w:lvlText w:val=""/>
      <w:lvlJc w:val="left"/>
      <w:pPr>
        <w:tabs>
          <w:tab w:val="num" w:pos="5040"/>
        </w:tabs>
        <w:ind w:left="5040" w:hanging="360"/>
      </w:pPr>
      <w:rPr>
        <w:rFonts w:ascii="Wingdings 2" w:hAnsi="Wingdings 2" w:hint="default"/>
      </w:rPr>
    </w:lvl>
    <w:lvl w:ilvl="7" w:tplc="42D2CA34" w:tentative="1">
      <w:start w:val="1"/>
      <w:numFmt w:val="bullet"/>
      <w:lvlText w:val=""/>
      <w:lvlJc w:val="left"/>
      <w:pPr>
        <w:tabs>
          <w:tab w:val="num" w:pos="5760"/>
        </w:tabs>
        <w:ind w:left="5760" w:hanging="360"/>
      </w:pPr>
      <w:rPr>
        <w:rFonts w:ascii="Wingdings 2" w:hAnsi="Wingdings 2" w:hint="default"/>
      </w:rPr>
    </w:lvl>
    <w:lvl w:ilvl="8" w:tplc="ABA43512" w:tentative="1">
      <w:start w:val="1"/>
      <w:numFmt w:val="bullet"/>
      <w:lvlText w:val=""/>
      <w:lvlJc w:val="left"/>
      <w:pPr>
        <w:tabs>
          <w:tab w:val="num" w:pos="6480"/>
        </w:tabs>
        <w:ind w:left="6480" w:hanging="360"/>
      </w:pPr>
      <w:rPr>
        <w:rFonts w:ascii="Wingdings 2" w:hAnsi="Wingdings 2" w:hint="default"/>
      </w:rPr>
    </w:lvl>
  </w:abstractNum>
  <w:abstractNum w:abstractNumId="1">
    <w:nsid w:val="1C193348"/>
    <w:multiLevelType w:val="hybridMultilevel"/>
    <w:tmpl w:val="352886B6"/>
    <w:lvl w:ilvl="0" w:tplc="8EF6E86E">
      <w:start w:val="1"/>
      <w:numFmt w:val="bullet"/>
      <w:lvlText w:val=""/>
      <w:lvlJc w:val="left"/>
      <w:pPr>
        <w:tabs>
          <w:tab w:val="num" w:pos="720"/>
        </w:tabs>
        <w:ind w:left="720" w:hanging="360"/>
      </w:pPr>
      <w:rPr>
        <w:rFonts w:ascii="Wingdings 2" w:hAnsi="Wingdings 2" w:hint="default"/>
      </w:rPr>
    </w:lvl>
    <w:lvl w:ilvl="1" w:tplc="75B65FCC" w:tentative="1">
      <w:start w:val="1"/>
      <w:numFmt w:val="bullet"/>
      <w:lvlText w:val=""/>
      <w:lvlJc w:val="left"/>
      <w:pPr>
        <w:tabs>
          <w:tab w:val="num" w:pos="1440"/>
        </w:tabs>
        <w:ind w:left="1440" w:hanging="360"/>
      </w:pPr>
      <w:rPr>
        <w:rFonts w:ascii="Wingdings 2" w:hAnsi="Wingdings 2" w:hint="default"/>
      </w:rPr>
    </w:lvl>
    <w:lvl w:ilvl="2" w:tplc="9380354C" w:tentative="1">
      <w:start w:val="1"/>
      <w:numFmt w:val="bullet"/>
      <w:lvlText w:val=""/>
      <w:lvlJc w:val="left"/>
      <w:pPr>
        <w:tabs>
          <w:tab w:val="num" w:pos="2160"/>
        </w:tabs>
        <w:ind w:left="2160" w:hanging="360"/>
      </w:pPr>
      <w:rPr>
        <w:rFonts w:ascii="Wingdings 2" w:hAnsi="Wingdings 2" w:hint="default"/>
      </w:rPr>
    </w:lvl>
    <w:lvl w:ilvl="3" w:tplc="EC028A3E" w:tentative="1">
      <w:start w:val="1"/>
      <w:numFmt w:val="bullet"/>
      <w:lvlText w:val=""/>
      <w:lvlJc w:val="left"/>
      <w:pPr>
        <w:tabs>
          <w:tab w:val="num" w:pos="2880"/>
        </w:tabs>
        <w:ind w:left="2880" w:hanging="360"/>
      </w:pPr>
      <w:rPr>
        <w:rFonts w:ascii="Wingdings 2" w:hAnsi="Wingdings 2" w:hint="default"/>
      </w:rPr>
    </w:lvl>
    <w:lvl w:ilvl="4" w:tplc="EA8EEFDA" w:tentative="1">
      <w:start w:val="1"/>
      <w:numFmt w:val="bullet"/>
      <w:lvlText w:val=""/>
      <w:lvlJc w:val="left"/>
      <w:pPr>
        <w:tabs>
          <w:tab w:val="num" w:pos="3600"/>
        </w:tabs>
        <w:ind w:left="3600" w:hanging="360"/>
      </w:pPr>
      <w:rPr>
        <w:rFonts w:ascii="Wingdings 2" w:hAnsi="Wingdings 2" w:hint="default"/>
      </w:rPr>
    </w:lvl>
    <w:lvl w:ilvl="5" w:tplc="4246F4D0" w:tentative="1">
      <w:start w:val="1"/>
      <w:numFmt w:val="bullet"/>
      <w:lvlText w:val=""/>
      <w:lvlJc w:val="left"/>
      <w:pPr>
        <w:tabs>
          <w:tab w:val="num" w:pos="4320"/>
        </w:tabs>
        <w:ind w:left="4320" w:hanging="360"/>
      </w:pPr>
      <w:rPr>
        <w:rFonts w:ascii="Wingdings 2" w:hAnsi="Wingdings 2" w:hint="default"/>
      </w:rPr>
    </w:lvl>
    <w:lvl w:ilvl="6" w:tplc="654ECF70" w:tentative="1">
      <w:start w:val="1"/>
      <w:numFmt w:val="bullet"/>
      <w:lvlText w:val=""/>
      <w:lvlJc w:val="left"/>
      <w:pPr>
        <w:tabs>
          <w:tab w:val="num" w:pos="5040"/>
        </w:tabs>
        <w:ind w:left="5040" w:hanging="360"/>
      </w:pPr>
      <w:rPr>
        <w:rFonts w:ascii="Wingdings 2" w:hAnsi="Wingdings 2" w:hint="default"/>
      </w:rPr>
    </w:lvl>
    <w:lvl w:ilvl="7" w:tplc="AC06DF84" w:tentative="1">
      <w:start w:val="1"/>
      <w:numFmt w:val="bullet"/>
      <w:lvlText w:val=""/>
      <w:lvlJc w:val="left"/>
      <w:pPr>
        <w:tabs>
          <w:tab w:val="num" w:pos="5760"/>
        </w:tabs>
        <w:ind w:left="5760" w:hanging="360"/>
      </w:pPr>
      <w:rPr>
        <w:rFonts w:ascii="Wingdings 2" w:hAnsi="Wingdings 2" w:hint="default"/>
      </w:rPr>
    </w:lvl>
    <w:lvl w:ilvl="8" w:tplc="84702EC8" w:tentative="1">
      <w:start w:val="1"/>
      <w:numFmt w:val="bullet"/>
      <w:lvlText w:val=""/>
      <w:lvlJc w:val="left"/>
      <w:pPr>
        <w:tabs>
          <w:tab w:val="num" w:pos="6480"/>
        </w:tabs>
        <w:ind w:left="6480" w:hanging="360"/>
      </w:pPr>
      <w:rPr>
        <w:rFonts w:ascii="Wingdings 2" w:hAnsi="Wingdings 2" w:hint="default"/>
      </w:rPr>
    </w:lvl>
  </w:abstractNum>
  <w:abstractNum w:abstractNumId="2">
    <w:nsid w:val="24DD5C76"/>
    <w:multiLevelType w:val="hybridMultilevel"/>
    <w:tmpl w:val="D1E6DEC6"/>
    <w:lvl w:ilvl="0" w:tplc="F58CAA7A">
      <w:start w:val="1"/>
      <w:numFmt w:val="bullet"/>
      <w:lvlText w:val=""/>
      <w:lvlJc w:val="left"/>
      <w:pPr>
        <w:tabs>
          <w:tab w:val="num" w:pos="720"/>
        </w:tabs>
        <w:ind w:left="720" w:hanging="360"/>
      </w:pPr>
      <w:rPr>
        <w:rFonts w:ascii="Wingdings 2" w:hAnsi="Wingdings 2" w:hint="default"/>
      </w:rPr>
    </w:lvl>
    <w:lvl w:ilvl="1" w:tplc="ABCC3376" w:tentative="1">
      <w:start w:val="1"/>
      <w:numFmt w:val="bullet"/>
      <w:lvlText w:val=""/>
      <w:lvlJc w:val="left"/>
      <w:pPr>
        <w:tabs>
          <w:tab w:val="num" w:pos="1440"/>
        </w:tabs>
        <w:ind w:left="1440" w:hanging="360"/>
      </w:pPr>
      <w:rPr>
        <w:rFonts w:ascii="Wingdings 2" w:hAnsi="Wingdings 2" w:hint="default"/>
      </w:rPr>
    </w:lvl>
    <w:lvl w:ilvl="2" w:tplc="845A17F4" w:tentative="1">
      <w:start w:val="1"/>
      <w:numFmt w:val="bullet"/>
      <w:lvlText w:val=""/>
      <w:lvlJc w:val="left"/>
      <w:pPr>
        <w:tabs>
          <w:tab w:val="num" w:pos="2160"/>
        </w:tabs>
        <w:ind w:left="2160" w:hanging="360"/>
      </w:pPr>
      <w:rPr>
        <w:rFonts w:ascii="Wingdings 2" w:hAnsi="Wingdings 2" w:hint="default"/>
      </w:rPr>
    </w:lvl>
    <w:lvl w:ilvl="3" w:tplc="470600D4" w:tentative="1">
      <w:start w:val="1"/>
      <w:numFmt w:val="bullet"/>
      <w:lvlText w:val=""/>
      <w:lvlJc w:val="left"/>
      <w:pPr>
        <w:tabs>
          <w:tab w:val="num" w:pos="2880"/>
        </w:tabs>
        <w:ind w:left="2880" w:hanging="360"/>
      </w:pPr>
      <w:rPr>
        <w:rFonts w:ascii="Wingdings 2" w:hAnsi="Wingdings 2" w:hint="default"/>
      </w:rPr>
    </w:lvl>
    <w:lvl w:ilvl="4" w:tplc="2844FF7C" w:tentative="1">
      <w:start w:val="1"/>
      <w:numFmt w:val="bullet"/>
      <w:lvlText w:val=""/>
      <w:lvlJc w:val="left"/>
      <w:pPr>
        <w:tabs>
          <w:tab w:val="num" w:pos="3600"/>
        </w:tabs>
        <w:ind w:left="3600" w:hanging="360"/>
      </w:pPr>
      <w:rPr>
        <w:rFonts w:ascii="Wingdings 2" w:hAnsi="Wingdings 2" w:hint="default"/>
      </w:rPr>
    </w:lvl>
    <w:lvl w:ilvl="5" w:tplc="DE32CE44" w:tentative="1">
      <w:start w:val="1"/>
      <w:numFmt w:val="bullet"/>
      <w:lvlText w:val=""/>
      <w:lvlJc w:val="left"/>
      <w:pPr>
        <w:tabs>
          <w:tab w:val="num" w:pos="4320"/>
        </w:tabs>
        <w:ind w:left="4320" w:hanging="360"/>
      </w:pPr>
      <w:rPr>
        <w:rFonts w:ascii="Wingdings 2" w:hAnsi="Wingdings 2" w:hint="default"/>
      </w:rPr>
    </w:lvl>
    <w:lvl w:ilvl="6" w:tplc="B6D8024E" w:tentative="1">
      <w:start w:val="1"/>
      <w:numFmt w:val="bullet"/>
      <w:lvlText w:val=""/>
      <w:lvlJc w:val="left"/>
      <w:pPr>
        <w:tabs>
          <w:tab w:val="num" w:pos="5040"/>
        </w:tabs>
        <w:ind w:left="5040" w:hanging="360"/>
      </w:pPr>
      <w:rPr>
        <w:rFonts w:ascii="Wingdings 2" w:hAnsi="Wingdings 2" w:hint="default"/>
      </w:rPr>
    </w:lvl>
    <w:lvl w:ilvl="7" w:tplc="B72A6D00" w:tentative="1">
      <w:start w:val="1"/>
      <w:numFmt w:val="bullet"/>
      <w:lvlText w:val=""/>
      <w:lvlJc w:val="left"/>
      <w:pPr>
        <w:tabs>
          <w:tab w:val="num" w:pos="5760"/>
        </w:tabs>
        <w:ind w:left="5760" w:hanging="360"/>
      </w:pPr>
      <w:rPr>
        <w:rFonts w:ascii="Wingdings 2" w:hAnsi="Wingdings 2" w:hint="default"/>
      </w:rPr>
    </w:lvl>
    <w:lvl w:ilvl="8" w:tplc="27FA1BA6" w:tentative="1">
      <w:start w:val="1"/>
      <w:numFmt w:val="bullet"/>
      <w:lvlText w:val=""/>
      <w:lvlJc w:val="left"/>
      <w:pPr>
        <w:tabs>
          <w:tab w:val="num" w:pos="6480"/>
        </w:tabs>
        <w:ind w:left="6480" w:hanging="360"/>
      </w:pPr>
      <w:rPr>
        <w:rFonts w:ascii="Wingdings 2" w:hAnsi="Wingdings 2" w:hint="default"/>
      </w:rPr>
    </w:lvl>
  </w:abstractNum>
  <w:abstractNum w:abstractNumId="3">
    <w:nsid w:val="37EB7D0F"/>
    <w:multiLevelType w:val="hybridMultilevel"/>
    <w:tmpl w:val="FB302552"/>
    <w:lvl w:ilvl="0" w:tplc="35D810C4">
      <w:start w:val="1"/>
      <w:numFmt w:val="bullet"/>
      <w:lvlText w:val=""/>
      <w:lvlJc w:val="left"/>
      <w:pPr>
        <w:tabs>
          <w:tab w:val="num" w:pos="720"/>
        </w:tabs>
        <w:ind w:left="720" w:hanging="360"/>
      </w:pPr>
      <w:rPr>
        <w:rFonts w:ascii="Wingdings 2" w:hAnsi="Wingdings 2" w:hint="default"/>
      </w:rPr>
    </w:lvl>
    <w:lvl w:ilvl="1" w:tplc="708C1068" w:tentative="1">
      <w:start w:val="1"/>
      <w:numFmt w:val="bullet"/>
      <w:lvlText w:val=""/>
      <w:lvlJc w:val="left"/>
      <w:pPr>
        <w:tabs>
          <w:tab w:val="num" w:pos="1440"/>
        </w:tabs>
        <w:ind w:left="1440" w:hanging="360"/>
      </w:pPr>
      <w:rPr>
        <w:rFonts w:ascii="Wingdings 2" w:hAnsi="Wingdings 2" w:hint="default"/>
      </w:rPr>
    </w:lvl>
    <w:lvl w:ilvl="2" w:tplc="A2A65934" w:tentative="1">
      <w:start w:val="1"/>
      <w:numFmt w:val="bullet"/>
      <w:lvlText w:val=""/>
      <w:lvlJc w:val="left"/>
      <w:pPr>
        <w:tabs>
          <w:tab w:val="num" w:pos="2160"/>
        </w:tabs>
        <w:ind w:left="2160" w:hanging="360"/>
      </w:pPr>
      <w:rPr>
        <w:rFonts w:ascii="Wingdings 2" w:hAnsi="Wingdings 2" w:hint="default"/>
      </w:rPr>
    </w:lvl>
    <w:lvl w:ilvl="3" w:tplc="7FAEA998" w:tentative="1">
      <w:start w:val="1"/>
      <w:numFmt w:val="bullet"/>
      <w:lvlText w:val=""/>
      <w:lvlJc w:val="left"/>
      <w:pPr>
        <w:tabs>
          <w:tab w:val="num" w:pos="2880"/>
        </w:tabs>
        <w:ind w:left="2880" w:hanging="360"/>
      </w:pPr>
      <w:rPr>
        <w:rFonts w:ascii="Wingdings 2" w:hAnsi="Wingdings 2" w:hint="default"/>
      </w:rPr>
    </w:lvl>
    <w:lvl w:ilvl="4" w:tplc="B4A6E7FE" w:tentative="1">
      <w:start w:val="1"/>
      <w:numFmt w:val="bullet"/>
      <w:lvlText w:val=""/>
      <w:lvlJc w:val="left"/>
      <w:pPr>
        <w:tabs>
          <w:tab w:val="num" w:pos="3600"/>
        </w:tabs>
        <w:ind w:left="3600" w:hanging="360"/>
      </w:pPr>
      <w:rPr>
        <w:rFonts w:ascii="Wingdings 2" w:hAnsi="Wingdings 2" w:hint="default"/>
      </w:rPr>
    </w:lvl>
    <w:lvl w:ilvl="5" w:tplc="86725C4E" w:tentative="1">
      <w:start w:val="1"/>
      <w:numFmt w:val="bullet"/>
      <w:lvlText w:val=""/>
      <w:lvlJc w:val="left"/>
      <w:pPr>
        <w:tabs>
          <w:tab w:val="num" w:pos="4320"/>
        </w:tabs>
        <w:ind w:left="4320" w:hanging="360"/>
      </w:pPr>
      <w:rPr>
        <w:rFonts w:ascii="Wingdings 2" w:hAnsi="Wingdings 2" w:hint="default"/>
      </w:rPr>
    </w:lvl>
    <w:lvl w:ilvl="6" w:tplc="B476919C" w:tentative="1">
      <w:start w:val="1"/>
      <w:numFmt w:val="bullet"/>
      <w:lvlText w:val=""/>
      <w:lvlJc w:val="left"/>
      <w:pPr>
        <w:tabs>
          <w:tab w:val="num" w:pos="5040"/>
        </w:tabs>
        <w:ind w:left="5040" w:hanging="360"/>
      </w:pPr>
      <w:rPr>
        <w:rFonts w:ascii="Wingdings 2" w:hAnsi="Wingdings 2" w:hint="default"/>
      </w:rPr>
    </w:lvl>
    <w:lvl w:ilvl="7" w:tplc="A6C45CA0" w:tentative="1">
      <w:start w:val="1"/>
      <w:numFmt w:val="bullet"/>
      <w:lvlText w:val=""/>
      <w:lvlJc w:val="left"/>
      <w:pPr>
        <w:tabs>
          <w:tab w:val="num" w:pos="5760"/>
        </w:tabs>
        <w:ind w:left="5760" w:hanging="360"/>
      </w:pPr>
      <w:rPr>
        <w:rFonts w:ascii="Wingdings 2" w:hAnsi="Wingdings 2" w:hint="default"/>
      </w:rPr>
    </w:lvl>
    <w:lvl w:ilvl="8" w:tplc="E2F443BE" w:tentative="1">
      <w:start w:val="1"/>
      <w:numFmt w:val="bullet"/>
      <w:lvlText w:val=""/>
      <w:lvlJc w:val="left"/>
      <w:pPr>
        <w:tabs>
          <w:tab w:val="num" w:pos="6480"/>
        </w:tabs>
        <w:ind w:left="6480" w:hanging="360"/>
      </w:pPr>
      <w:rPr>
        <w:rFonts w:ascii="Wingdings 2" w:hAnsi="Wingdings 2" w:hint="default"/>
      </w:rPr>
    </w:lvl>
  </w:abstractNum>
  <w:abstractNum w:abstractNumId="4">
    <w:nsid w:val="38D03BA4"/>
    <w:multiLevelType w:val="hybridMultilevel"/>
    <w:tmpl w:val="8FA2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FC6EF7"/>
    <w:multiLevelType w:val="hybridMultilevel"/>
    <w:tmpl w:val="84789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6A65E5"/>
    <w:multiLevelType w:val="hybridMultilevel"/>
    <w:tmpl w:val="92C0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7D1A6C"/>
    <w:multiLevelType w:val="hybridMultilevel"/>
    <w:tmpl w:val="95BCEFBC"/>
    <w:lvl w:ilvl="0" w:tplc="8E6686F8">
      <w:start w:val="1"/>
      <w:numFmt w:val="bullet"/>
      <w:lvlText w:val=""/>
      <w:lvlJc w:val="left"/>
      <w:pPr>
        <w:tabs>
          <w:tab w:val="num" w:pos="720"/>
        </w:tabs>
        <w:ind w:left="720" w:hanging="360"/>
      </w:pPr>
      <w:rPr>
        <w:rFonts w:ascii="Wingdings 2" w:hAnsi="Wingdings 2" w:hint="default"/>
      </w:rPr>
    </w:lvl>
    <w:lvl w:ilvl="1" w:tplc="78BE8D68" w:tentative="1">
      <w:start w:val="1"/>
      <w:numFmt w:val="bullet"/>
      <w:lvlText w:val=""/>
      <w:lvlJc w:val="left"/>
      <w:pPr>
        <w:tabs>
          <w:tab w:val="num" w:pos="1440"/>
        </w:tabs>
        <w:ind w:left="1440" w:hanging="360"/>
      </w:pPr>
      <w:rPr>
        <w:rFonts w:ascii="Wingdings 2" w:hAnsi="Wingdings 2" w:hint="default"/>
      </w:rPr>
    </w:lvl>
    <w:lvl w:ilvl="2" w:tplc="7A7669E8" w:tentative="1">
      <w:start w:val="1"/>
      <w:numFmt w:val="bullet"/>
      <w:lvlText w:val=""/>
      <w:lvlJc w:val="left"/>
      <w:pPr>
        <w:tabs>
          <w:tab w:val="num" w:pos="2160"/>
        </w:tabs>
        <w:ind w:left="2160" w:hanging="360"/>
      </w:pPr>
      <w:rPr>
        <w:rFonts w:ascii="Wingdings 2" w:hAnsi="Wingdings 2" w:hint="default"/>
      </w:rPr>
    </w:lvl>
    <w:lvl w:ilvl="3" w:tplc="4E5ECDB2" w:tentative="1">
      <w:start w:val="1"/>
      <w:numFmt w:val="bullet"/>
      <w:lvlText w:val=""/>
      <w:lvlJc w:val="left"/>
      <w:pPr>
        <w:tabs>
          <w:tab w:val="num" w:pos="2880"/>
        </w:tabs>
        <w:ind w:left="2880" w:hanging="360"/>
      </w:pPr>
      <w:rPr>
        <w:rFonts w:ascii="Wingdings 2" w:hAnsi="Wingdings 2" w:hint="default"/>
      </w:rPr>
    </w:lvl>
    <w:lvl w:ilvl="4" w:tplc="D8643478" w:tentative="1">
      <w:start w:val="1"/>
      <w:numFmt w:val="bullet"/>
      <w:lvlText w:val=""/>
      <w:lvlJc w:val="left"/>
      <w:pPr>
        <w:tabs>
          <w:tab w:val="num" w:pos="3600"/>
        </w:tabs>
        <w:ind w:left="3600" w:hanging="360"/>
      </w:pPr>
      <w:rPr>
        <w:rFonts w:ascii="Wingdings 2" w:hAnsi="Wingdings 2" w:hint="default"/>
      </w:rPr>
    </w:lvl>
    <w:lvl w:ilvl="5" w:tplc="2D1E3270" w:tentative="1">
      <w:start w:val="1"/>
      <w:numFmt w:val="bullet"/>
      <w:lvlText w:val=""/>
      <w:lvlJc w:val="left"/>
      <w:pPr>
        <w:tabs>
          <w:tab w:val="num" w:pos="4320"/>
        </w:tabs>
        <w:ind w:left="4320" w:hanging="360"/>
      </w:pPr>
      <w:rPr>
        <w:rFonts w:ascii="Wingdings 2" w:hAnsi="Wingdings 2" w:hint="default"/>
      </w:rPr>
    </w:lvl>
    <w:lvl w:ilvl="6" w:tplc="63067D94" w:tentative="1">
      <w:start w:val="1"/>
      <w:numFmt w:val="bullet"/>
      <w:lvlText w:val=""/>
      <w:lvlJc w:val="left"/>
      <w:pPr>
        <w:tabs>
          <w:tab w:val="num" w:pos="5040"/>
        </w:tabs>
        <w:ind w:left="5040" w:hanging="360"/>
      </w:pPr>
      <w:rPr>
        <w:rFonts w:ascii="Wingdings 2" w:hAnsi="Wingdings 2" w:hint="default"/>
      </w:rPr>
    </w:lvl>
    <w:lvl w:ilvl="7" w:tplc="121AF52E" w:tentative="1">
      <w:start w:val="1"/>
      <w:numFmt w:val="bullet"/>
      <w:lvlText w:val=""/>
      <w:lvlJc w:val="left"/>
      <w:pPr>
        <w:tabs>
          <w:tab w:val="num" w:pos="5760"/>
        </w:tabs>
        <w:ind w:left="5760" w:hanging="360"/>
      </w:pPr>
      <w:rPr>
        <w:rFonts w:ascii="Wingdings 2" w:hAnsi="Wingdings 2" w:hint="default"/>
      </w:rPr>
    </w:lvl>
    <w:lvl w:ilvl="8" w:tplc="6C6E55F0" w:tentative="1">
      <w:start w:val="1"/>
      <w:numFmt w:val="bullet"/>
      <w:lvlText w:val=""/>
      <w:lvlJc w:val="left"/>
      <w:pPr>
        <w:tabs>
          <w:tab w:val="num" w:pos="6480"/>
        </w:tabs>
        <w:ind w:left="6480" w:hanging="360"/>
      </w:pPr>
      <w:rPr>
        <w:rFonts w:ascii="Wingdings 2" w:hAnsi="Wingdings 2" w:hint="default"/>
      </w:rPr>
    </w:lvl>
  </w:abstractNum>
  <w:abstractNum w:abstractNumId="8">
    <w:nsid w:val="61815788"/>
    <w:multiLevelType w:val="hybridMultilevel"/>
    <w:tmpl w:val="A9F6E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5F3EE1"/>
    <w:multiLevelType w:val="hybridMultilevel"/>
    <w:tmpl w:val="DB5E2746"/>
    <w:lvl w:ilvl="0" w:tplc="F5D239BE">
      <w:start w:val="1"/>
      <w:numFmt w:val="bullet"/>
      <w:lvlText w:val=""/>
      <w:lvlJc w:val="left"/>
      <w:pPr>
        <w:tabs>
          <w:tab w:val="num" w:pos="720"/>
        </w:tabs>
        <w:ind w:left="720" w:hanging="360"/>
      </w:pPr>
      <w:rPr>
        <w:rFonts w:ascii="Wingdings 2" w:hAnsi="Wingdings 2" w:hint="default"/>
      </w:rPr>
    </w:lvl>
    <w:lvl w:ilvl="1" w:tplc="A226F6F4" w:tentative="1">
      <w:start w:val="1"/>
      <w:numFmt w:val="bullet"/>
      <w:lvlText w:val=""/>
      <w:lvlJc w:val="left"/>
      <w:pPr>
        <w:tabs>
          <w:tab w:val="num" w:pos="1440"/>
        </w:tabs>
        <w:ind w:left="1440" w:hanging="360"/>
      </w:pPr>
      <w:rPr>
        <w:rFonts w:ascii="Wingdings 2" w:hAnsi="Wingdings 2" w:hint="default"/>
      </w:rPr>
    </w:lvl>
    <w:lvl w:ilvl="2" w:tplc="70E47218" w:tentative="1">
      <w:start w:val="1"/>
      <w:numFmt w:val="bullet"/>
      <w:lvlText w:val=""/>
      <w:lvlJc w:val="left"/>
      <w:pPr>
        <w:tabs>
          <w:tab w:val="num" w:pos="2160"/>
        </w:tabs>
        <w:ind w:left="2160" w:hanging="360"/>
      </w:pPr>
      <w:rPr>
        <w:rFonts w:ascii="Wingdings 2" w:hAnsi="Wingdings 2" w:hint="default"/>
      </w:rPr>
    </w:lvl>
    <w:lvl w:ilvl="3" w:tplc="911EA8CA" w:tentative="1">
      <w:start w:val="1"/>
      <w:numFmt w:val="bullet"/>
      <w:lvlText w:val=""/>
      <w:lvlJc w:val="left"/>
      <w:pPr>
        <w:tabs>
          <w:tab w:val="num" w:pos="2880"/>
        </w:tabs>
        <w:ind w:left="2880" w:hanging="360"/>
      </w:pPr>
      <w:rPr>
        <w:rFonts w:ascii="Wingdings 2" w:hAnsi="Wingdings 2" w:hint="default"/>
      </w:rPr>
    </w:lvl>
    <w:lvl w:ilvl="4" w:tplc="CC149D06" w:tentative="1">
      <w:start w:val="1"/>
      <w:numFmt w:val="bullet"/>
      <w:lvlText w:val=""/>
      <w:lvlJc w:val="left"/>
      <w:pPr>
        <w:tabs>
          <w:tab w:val="num" w:pos="3600"/>
        </w:tabs>
        <w:ind w:left="3600" w:hanging="360"/>
      </w:pPr>
      <w:rPr>
        <w:rFonts w:ascii="Wingdings 2" w:hAnsi="Wingdings 2" w:hint="default"/>
      </w:rPr>
    </w:lvl>
    <w:lvl w:ilvl="5" w:tplc="65862C0A" w:tentative="1">
      <w:start w:val="1"/>
      <w:numFmt w:val="bullet"/>
      <w:lvlText w:val=""/>
      <w:lvlJc w:val="left"/>
      <w:pPr>
        <w:tabs>
          <w:tab w:val="num" w:pos="4320"/>
        </w:tabs>
        <w:ind w:left="4320" w:hanging="360"/>
      </w:pPr>
      <w:rPr>
        <w:rFonts w:ascii="Wingdings 2" w:hAnsi="Wingdings 2" w:hint="default"/>
      </w:rPr>
    </w:lvl>
    <w:lvl w:ilvl="6" w:tplc="C83079C2" w:tentative="1">
      <w:start w:val="1"/>
      <w:numFmt w:val="bullet"/>
      <w:lvlText w:val=""/>
      <w:lvlJc w:val="left"/>
      <w:pPr>
        <w:tabs>
          <w:tab w:val="num" w:pos="5040"/>
        </w:tabs>
        <w:ind w:left="5040" w:hanging="360"/>
      </w:pPr>
      <w:rPr>
        <w:rFonts w:ascii="Wingdings 2" w:hAnsi="Wingdings 2" w:hint="default"/>
      </w:rPr>
    </w:lvl>
    <w:lvl w:ilvl="7" w:tplc="91084448" w:tentative="1">
      <w:start w:val="1"/>
      <w:numFmt w:val="bullet"/>
      <w:lvlText w:val=""/>
      <w:lvlJc w:val="left"/>
      <w:pPr>
        <w:tabs>
          <w:tab w:val="num" w:pos="5760"/>
        </w:tabs>
        <w:ind w:left="5760" w:hanging="360"/>
      </w:pPr>
      <w:rPr>
        <w:rFonts w:ascii="Wingdings 2" w:hAnsi="Wingdings 2" w:hint="default"/>
      </w:rPr>
    </w:lvl>
    <w:lvl w:ilvl="8" w:tplc="E36C612C"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5"/>
  </w:num>
  <w:num w:numId="3">
    <w:abstractNumId w:val="6"/>
  </w:num>
  <w:num w:numId="4">
    <w:abstractNumId w:val="9"/>
  </w:num>
  <w:num w:numId="5">
    <w:abstractNumId w:val="3"/>
  </w:num>
  <w:num w:numId="6">
    <w:abstractNumId w:val="7"/>
  </w:num>
  <w:num w:numId="7">
    <w:abstractNumId w:val="1"/>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Fmt w:val="lowerLetter"/>
    <w:footnote w:id="-1"/>
    <w:footnote w:id="0"/>
  </w:footnotePr>
  <w:endnotePr>
    <w:numFmt w:val="lowerLetter"/>
    <w:endnote w:id="-1"/>
    <w:endnote w:id="0"/>
  </w:endnotePr>
  <w:compat>
    <w:compatSetting w:name="compatibilityMode" w:uri="http://schemas.microsoft.com/office/word" w:val="12"/>
  </w:compat>
  <w:rsids>
    <w:rsidRoot w:val="00A91488"/>
    <w:rsid w:val="000108E4"/>
    <w:rsid w:val="00017333"/>
    <w:rsid w:val="00020D99"/>
    <w:rsid w:val="000424F6"/>
    <w:rsid w:val="000B3B2D"/>
    <w:rsid w:val="00111800"/>
    <w:rsid w:val="00160300"/>
    <w:rsid w:val="001664CE"/>
    <w:rsid w:val="00192649"/>
    <w:rsid w:val="001B1FAE"/>
    <w:rsid w:val="001B3EF8"/>
    <w:rsid w:val="002C0B92"/>
    <w:rsid w:val="0031153C"/>
    <w:rsid w:val="003143B7"/>
    <w:rsid w:val="00385BDC"/>
    <w:rsid w:val="00385E9E"/>
    <w:rsid w:val="003941EA"/>
    <w:rsid w:val="003C2FD3"/>
    <w:rsid w:val="00412D26"/>
    <w:rsid w:val="00416C42"/>
    <w:rsid w:val="004802B2"/>
    <w:rsid w:val="004B3229"/>
    <w:rsid w:val="004B5FB3"/>
    <w:rsid w:val="004D5A7A"/>
    <w:rsid w:val="005A75D1"/>
    <w:rsid w:val="006044F9"/>
    <w:rsid w:val="006139EF"/>
    <w:rsid w:val="00681F4E"/>
    <w:rsid w:val="007557C4"/>
    <w:rsid w:val="00756ED7"/>
    <w:rsid w:val="007B2920"/>
    <w:rsid w:val="0083194E"/>
    <w:rsid w:val="0087433F"/>
    <w:rsid w:val="008A07B5"/>
    <w:rsid w:val="008A644D"/>
    <w:rsid w:val="008C7C10"/>
    <w:rsid w:val="008E3E1B"/>
    <w:rsid w:val="00997386"/>
    <w:rsid w:val="009A27AE"/>
    <w:rsid w:val="009D5CA0"/>
    <w:rsid w:val="009F612D"/>
    <w:rsid w:val="00A22038"/>
    <w:rsid w:val="00A91488"/>
    <w:rsid w:val="00AB042C"/>
    <w:rsid w:val="00B4531A"/>
    <w:rsid w:val="00BA5254"/>
    <w:rsid w:val="00BA7A90"/>
    <w:rsid w:val="00BE49DF"/>
    <w:rsid w:val="00C17DFB"/>
    <w:rsid w:val="00C22291"/>
    <w:rsid w:val="00C40337"/>
    <w:rsid w:val="00C773B2"/>
    <w:rsid w:val="00CC1230"/>
    <w:rsid w:val="00D87544"/>
    <w:rsid w:val="00DA5986"/>
    <w:rsid w:val="00DB08C3"/>
    <w:rsid w:val="00DB3560"/>
    <w:rsid w:val="00DD3084"/>
    <w:rsid w:val="00E45EC9"/>
    <w:rsid w:val="00E57A8E"/>
    <w:rsid w:val="00ED5B29"/>
    <w:rsid w:val="00F11615"/>
    <w:rsid w:val="00F34D13"/>
    <w:rsid w:val="00F41FF8"/>
    <w:rsid w:val="00F776D1"/>
    <w:rsid w:val="00F84310"/>
    <w:rsid w:val="00FA2BAA"/>
    <w:rsid w:val="00FB50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E1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9Heading1">
    <w:name w:val="WP9_Heading 1"/>
    <w:basedOn w:val="Normal"/>
    <w:pPr>
      <w:widowControl w:val="0"/>
      <w:jc w:val="center"/>
    </w:pPr>
    <w:rPr>
      <w:rFonts w:ascii="Arial" w:hAnsi="Arial"/>
      <w:sz w:val="32"/>
    </w:rPr>
  </w:style>
  <w:style w:type="paragraph" w:customStyle="1" w:styleId="WP9Heading2">
    <w:name w:val="WP9_Heading 2"/>
    <w:basedOn w:val="Normal"/>
    <w:pPr>
      <w:widowControl w:val="0"/>
      <w:jc w:val="center"/>
    </w:pPr>
    <w:rPr>
      <w:rFonts w:ascii="Arial" w:hAnsi="Arial"/>
      <w:b/>
      <w:i/>
      <w:sz w:val="16"/>
    </w:rPr>
  </w:style>
  <w:style w:type="paragraph" w:customStyle="1" w:styleId="WP9Heading3">
    <w:name w:val="WP9_Heading 3"/>
    <w:basedOn w:val="Normal"/>
    <w:pPr>
      <w:widowControl w:val="0"/>
      <w:jc w:val="center"/>
    </w:pPr>
    <w:rPr>
      <w:b/>
      <w:sz w:val="36"/>
    </w:rPr>
  </w:style>
  <w:style w:type="paragraph" w:customStyle="1" w:styleId="WP9Heading4">
    <w:name w:val="WP9_Heading 4"/>
    <w:basedOn w:val="Normal"/>
    <w:pPr>
      <w:widowControl w:val="0"/>
      <w:jc w:val="center"/>
    </w:pPr>
    <w:rPr>
      <w:b/>
      <w:sz w:val="28"/>
    </w:rPr>
  </w:style>
  <w:style w:type="character" w:customStyle="1" w:styleId="DefaultPara">
    <w:name w:val="Default Para"/>
  </w:style>
  <w:style w:type="paragraph" w:customStyle="1" w:styleId="WP9BodyText">
    <w:name w:val="WP9_Body Text"/>
    <w:basedOn w:val="Normal"/>
    <w:pPr>
      <w:widowControl w:val="0"/>
      <w:jc w:val="center"/>
    </w:pPr>
    <w:rPr>
      <w:color w:val="000080"/>
      <w:sz w:val="18"/>
    </w:rPr>
  </w:style>
  <w:style w:type="paragraph" w:styleId="BodyText2">
    <w:name w:val="Body Text 2"/>
    <w:basedOn w:val="Normal"/>
    <w:pPr>
      <w:widowControl w:val="0"/>
      <w:jc w:val="center"/>
    </w:pPr>
    <w:rPr>
      <w:sz w:val="18"/>
    </w:rPr>
  </w:style>
  <w:style w:type="character" w:styleId="Hyperlink">
    <w:name w:val="Hyperlink"/>
    <w:basedOn w:val="DefaultParagraphFont"/>
    <w:rsid w:val="008E3E1B"/>
    <w:rPr>
      <w:color w:val="0000FF"/>
      <w:u w:val="single"/>
    </w:rPr>
  </w:style>
  <w:style w:type="paragraph" w:styleId="Header">
    <w:name w:val="header"/>
    <w:basedOn w:val="Normal"/>
    <w:link w:val="HeaderChar"/>
    <w:rsid w:val="008E3E1B"/>
    <w:pPr>
      <w:tabs>
        <w:tab w:val="center" w:pos="4680"/>
        <w:tab w:val="right" w:pos="9360"/>
      </w:tabs>
    </w:pPr>
  </w:style>
  <w:style w:type="character" w:customStyle="1" w:styleId="HeaderChar">
    <w:name w:val="Header Char"/>
    <w:basedOn w:val="DefaultParagraphFont"/>
    <w:link w:val="Header"/>
    <w:rsid w:val="008E3E1B"/>
    <w:rPr>
      <w:sz w:val="24"/>
      <w:szCs w:val="24"/>
      <w:lang w:eastAsia="en-US"/>
    </w:rPr>
  </w:style>
  <w:style w:type="paragraph" w:styleId="Footer">
    <w:name w:val="footer"/>
    <w:basedOn w:val="Normal"/>
    <w:link w:val="FooterChar"/>
    <w:rsid w:val="008E3E1B"/>
    <w:pPr>
      <w:tabs>
        <w:tab w:val="center" w:pos="4680"/>
        <w:tab w:val="right" w:pos="9360"/>
      </w:tabs>
    </w:pPr>
  </w:style>
  <w:style w:type="character" w:customStyle="1" w:styleId="FooterChar">
    <w:name w:val="Footer Char"/>
    <w:basedOn w:val="DefaultParagraphFont"/>
    <w:link w:val="Footer"/>
    <w:rsid w:val="008E3E1B"/>
    <w:rPr>
      <w:sz w:val="24"/>
      <w:szCs w:val="24"/>
      <w:lang w:eastAsia="en-US"/>
    </w:rPr>
  </w:style>
  <w:style w:type="paragraph" w:styleId="ListParagraph">
    <w:name w:val="List Paragraph"/>
    <w:basedOn w:val="Normal"/>
    <w:uiPriority w:val="34"/>
    <w:qFormat/>
    <w:rsid w:val="001B1FAE"/>
    <w:pPr>
      <w:ind w:left="720"/>
      <w:contextualSpacing/>
    </w:pPr>
  </w:style>
  <w:style w:type="character" w:styleId="CommentReference">
    <w:name w:val="annotation reference"/>
    <w:basedOn w:val="DefaultParagraphFont"/>
    <w:rsid w:val="008C7C10"/>
    <w:rPr>
      <w:sz w:val="16"/>
      <w:szCs w:val="16"/>
    </w:rPr>
  </w:style>
  <w:style w:type="paragraph" w:styleId="CommentText">
    <w:name w:val="annotation text"/>
    <w:basedOn w:val="Normal"/>
    <w:link w:val="CommentTextChar"/>
    <w:rsid w:val="008C7C10"/>
    <w:rPr>
      <w:sz w:val="20"/>
      <w:szCs w:val="20"/>
    </w:rPr>
  </w:style>
  <w:style w:type="character" w:customStyle="1" w:styleId="CommentTextChar">
    <w:name w:val="Comment Text Char"/>
    <w:basedOn w:val="DefaultParagraphFont"/>
    <w:link w:val="CommentText"/>
    <w:rsid w:val="008C7C10"/>
    <w:rPr>
      <w:lang w:eastAsia="en-US"/>
    </w:rPr>
  </w:style>
  <w:style w:type="paragraph" w:styleId="CommentSubject">
    <w:name w:val="annotation subject"/>
    <w:basedOn w:val="CommentText"/>
    <w:next w:val="CommentText"/>
    <w:link w:val="CommentSubjectChar"/>
    <w:rsid w:val="008C7C10"/>
    <w:rPr>
      <w:b/>
      <w:bCs/>
    </w:rPr>
  </w:style>
  <w:style w:type="character" w:customStyle="1" w:styleId="CommentSubjectChar">
    <w:name w:val="Comment Subject Char"/>
    <w:basedOn w:val="CommentTextChar"/>
    <w:link w:val="CommentSubject"/>
    <w:rsid w:val="008C7C10"/>
    <w:rPr>
      <w:b/>
      <w:bCs/>
      <w:lang w:eastAsia="en-US"/>
    </w:rPr>
  </w:style>
  <w:style w:type="paragraph" w:styleId="BalloonText">
    <w:name w:val="Balloon Text"/>
    <w:basedOn w:val="Normal"/>
    <w:link w:val="BalloonTextChar"/>
    <w:rsid w:val="008C7C10"/>
    <w:rPr>
      <w:rFonts w:ascii="Tahoma" w:hAnsi="Tahoma" w:cs="Tahoma"/>
      <w:sz w:val="16"/>
      <w:szCs w:val="16"/>
    </w:rPr>
  </w:style>
  <w:style w:type="character" w:customStyle="1" w:styleId="BalloonTextChar">
    <w:name w:val="Balloon Text Char"/>
    <w:basedOn w:val="DefaultParagraphFont"/>
    <w:link w:val="BalloonText"/>
    <w:rsid w:val="008C7C10"/>
    <w:rPr>
      <w:rFonts w:ascii="Tahoma" w:hAnsi="Tahoma" w:cs="Tahoma"/>
      <w:sz w:val="16"/>
      <w:szCs w:val="16"/>
      <w:lang w:eastAsia="en-US"/>
    </w:rPr>
  </w:style>
  <w:style w:type="paragraph" w:styleId="PlainText">
    <w:name w:val="Plain Text"/>
    <w:basedOn w:val="Normal"/>
    <w:link w:val="PlainTextChar"/>
    <w:uiPriority w:val="99"/>
    <w:unhideWhenUsed/>
    <w:rsid w:val="00756ED7"/>
    <w:rPr>
      <w:szCs w:val="21"/>
    </w:rPr>
  </w:style>
  <w:style w:type="character" w:customStyle="1" w:styleId="PlainTextChar">
    <w:name w:val="Plain Text Char"/>
    <w:basedOn w:val="DefaultParagraphFont"/>
    <w:link w:val="PlainText"/>
    <w:uiPriority w:val="99"/>
    <w:rsid w:val="00756ED7"/>
    <w:rPr>
      <w:sz w:val="24"/>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9946">
      <w:bodyDiv w:val="1"/>
      <w:marLeft w:val="0"/>
      <w:marRight w:val="0"/>
      <w:marTop w:val="0"/>
      <w:marBottom w:val="0"/>
      <w:divBdr>
        <w:top w:val="none" w:sz="0" w:space="0" w:color="auto"/>
        <w:left w:val="none" w:sz="0" w:space="0" w:color="auto"/>
        <w:bottom w:val="none" w:sz="0" w:space="0" w:color="auto"/>
        <w:right w:val="none" w:sz="0" w:space="0" w:color="auto"/>
      </w:divBdr>
      <w:divsChild>
        <w:div w:id="709306634">
          <w:marLeft w:val="432"/>
          <w:marRight w:val="0"/>
          <w:marTop w:val="116"/>
          <w:marBottom w:val="0"/>
          <w:divBdr>
            <w:top w:val="none" w:sz="0" w:space="0" w:color="auto"/>
            <w:left w:val="none" w:sz="0" w:space="0" w:color="auto"/>
            <w:bottom w:val="none" w:sz="0" w:space="0" w:color="auto"/>
            <w:right w:val="none" w:sz="0" w:space="0" w:color="auto"/>
          </w:divBdr>
        </w:div>
      </w:divsChild>
    </w:div>
    <w:div w:id="446969201">
      <w:bodyDiv w:val="1"/>
      <w:marLeft w:val="0"/>
      <w:marRight w:val="0"/>
      <w:marTop w:val="0"/>
      <w:marBottom w:val="0"/>
      <w:divBdr>
        <w:top w:val="none" w:sz="0" w:space="0" w:color="auto"/>
        <w:left w:val="none" w:sz="0" w:space="0" w:color="auto"/>
        <w:bottom w:val="none" w:sz="0" w:space="0" w:color="auto"/>
        <w:right w:val="none" w:sz="0" w:space="0" w:color="auto"/>
      </w:divBdr>
    </w:div>
    <w:div w:id="871575236">
      <w:bodyDiv w:val="1"/>
      <w:marLeft w:val="0"/>
      <w:marRight w:val="0"/>
      <w:marTop w:val="0"/>
      <w:marBottom w:val="0"/>
      <w:divBdr>
        <w:top w:val="none" w:sz="0" w:space="0" w:color="auto"/>
        <w:left w:val="none" w:sz="0" w:space="0" w:color="auto"/>
        <w:bottom w:val="none" w:sz="0" w:space="0" w:color="auto"/>
        <w:right w:val="none" w:sz="0" w:space="0" w:color="auto"/>
      </w:divBdr>
      <w:divsChild>
        <w:div w:id="38476053">
          <w:marLeft w:val="432"/>
          <w:marRight w:val="0"/>
          <w:marTop w:val="116"/>
          <w:marBottom w:val="0"/>
          <w:divBdr>
            <w:top w:val="none" w:sz="0" w:space="0" w:color="auto"/>
            <w:left w:val="none" w:sz="0" w:space="0" w:color="auto"/>
            <w:bottom w:val="none" w:sz="0" w:space="0" w:color="auto"/>
            <w:right w:val="none" w:sz="0" w:space="0" w:color="auto"/>
          </w:divBdr>
        </w:div>
        <w:div w:id="907570658">
          <w:marLeft w:val="432"/>
          <w:marRight w:val="0"/>
          <w:marTop w:val="116"/>
          <w:marBottom w:val="0"/>
          <w:divBdr>
            <w:top w:val="none" w:sz="0" w:space="0" w:color="auto"/>
            <w:left w:val="none" w:sz="0" w:space="0" w:color="auto"/>
            <w:bottom w:val="none" w:sz="0" w:space="0" w:color="auto"/>
            <w:right w:val="none" w:sz="0" w:space="0" w:color="auto"/>
          </w:divBdr>
        </w:div>
        <w:div w:id="471171052">
          <w:marLeft w:val="432"/>
          <w:marRight w:val="0"/>
          <w:marTop w:val="116"/>
          <w:marBottom w:val="0"/>
          <w:divBdr>
            <w:top w:val="none" w:sz="0" w:space="0" w:color="auto"/>
            <w:left w:val="none" w:sz="0" w:space="0" w:color="auto"/>
            <w:bottom w:val="none" w:sz="0" w:space="0" w:color="auto"/>
            <w:right w:val="none" w:sz="0" w:space="0" w:color="auto"/>
          </w:divBdr>
        </w:div>
      </w:divsChild>
    </w:div>
    <w:div w:id="1101879955">
      <w:bodyDiv w:val="1"/>
      <w:marLeft w:val="0"/>
      <w:marRight w:val="0"/>
      <w:marTop w:val="0"/>
      <w:marBottom w:val="0"/>
      <w:divBdr>
        <w:top w:val="none" w:sz="0" w:space="0" w:color="auto"/>
        <w:left w:val="none" w:sz="0" w:space="0" w:color="auto"/>
        <w:bottom w:val="none" w:sz="0" w:space="0" w:color="auto"/>
        <w:right w:val="none" w:sz="0" w:space="0" w:color="auto"/>
      </w:divBdr>
      <w:divsChild>
        <w:div w:id="1966036634">
          <w:marLeft w:val="432"/>
          <w:marRight w:val="0"/>
          <w:marTop w:val="116"/>
          <w:marBottom w:val="0"/>
          <w:divBdr>
            <w:top w:val="none" w:sz="0" w:space="0" w:color="auto"/>
            <w:left w:val="none" w:sz="0" w:space="0" w:color="auto"/>
            <w:bottom w:val="none" w:sz="0" w:space="0" w:color="auto"/>
            <w:right w:val="none" w:sz="0" w:space="0" w:color="auto"/>
          </w:divBdr>
        </w:div>
        <w:div w:id="1781025896">
          <w:marLeft w:val="432"/>
          <w:marRight w:val="0"/>
          <w:marTop w:val="116"/>
          <w:marBottom w:val="0"/>
          <w:divBdr>
            <w:top w:val="none" w:sz="0" w:space="0" w:color="auto"/>
            <w:left w:val="none" w:sz="0" w:space="0" w:color="auto"/>
            <w:bottom w:val="none" w:sz="0" w:space="0" w:color="auto"/>
            <w:right w:val="none" w:sz="0" w:space="0" w:color="auto"/>
          </w:divBdr>
        </w:div>
      </w:divsChild>
    </w:div>
    <w:div w:id="1150026553">
      <w:bodyDiv w:val="1"/>
      <w:marLeft w:val="0"/>
      <w:marRight w:val="0"/>
      <w:marTop w:val="0"/>
      <w:marBottom w:val="0"/>
      <w:divBdr>
        <w:top w:val="none" w:sz="0" w:space="0" w:color="auto"/>
        <w:left w:val="none" w:sz="0" w:space="0" w:color="auto"/>
        <w:bottom w:val="none" w:sz="0" w:space="0" w:color="auto"/>
        <w:right w:val="none" w:sz="0" w:space="0" w:color="auto"/>
      </w:divBdr>
    </w:div>
    <w:div w:id="1482653120">
      <w:bodyDiv w:val="1"/>
      <w:marLeft w:val="0"/>
      <w:marRight w:val="0"/>
      <w:marTop w:val="0"/>
      <w:marBottom w:val="0"/>
      <w:divBdr>
        <w:top w:val="none" w:sz="0" w:space="0" w:color="auto"/>
        <w:left w:val="none" w:sz="0" w:space="0" w:color="auto"/>
        <w:bottom w:val="none" w:sz="0" w:space="0" w:color="auto"/>
        <w:right w:val="none" w:sz="0" w:space="0" w:color="auto"/>
      </w:divBdr>
    </w:div>
    <w:div w:id="1563100420">
      <w:bodyDiv w:val="1"/>
      <w:marLeft w:val="0"/>
      <w:marRight w:val="0"/>
      <w:marTop w:val="0"/>
      <w:marBottom w:val="0"/>
      <w:divBdr>
        <w:top w:val="none" w:sz="0" w:space="0" w:color="auto"/>
        <w:left w:val="none" w:sz="0" w:space="0" w:color="auto"/>
        <w:bottom w:val="none" w:sz="0" w:space="0" w:color="auto"/>
        <w:right w:val="none" w:sz="0" w:space="0" w:color="auto"/>
      </w:divBdr>
    </w:div>
    <w:div w:id="1671054384">
      <w:bodyDiv w:val="1"/>
      <w:marLeft w:val="0"/>
      <w:marRight w:val="0"/>
      <w:marTop w:val="0"/>
      <w:marBottom w:val="0"/>
      <w:divBdr>
        <w:top w:val="none" w:sz="0" w:space="0" w:color="auto"/>
        <w:left w:val="none" w:sz="0" w:space="0" w:color="auto"/>
        <w:bottom w:val="none" w:sz="0" w:space="0" w:color="auto"/>
        <w:right w:val="none" w:sz="0" w:space="0" w:color="auto"/>
      </w:divBdr>
      <w:divsChild>
        <w:div w:id="1334261636">
          <w:marLeft w:val="432"/>
          <w:marRight w:val="0"/>
          <w:marTop w:val="116"/>
          <w:marBottom w:val="0"/>
          <w:divBdr>
            <w:top w:val="none" w:sz="0" w:space="0" w:color="auto"/>
            <w:left w:val="none" w:sz="0" w:space="0" w:color="auto"/>
            <w:bottom w:val="none" w:sz="0" w:space="0" w:color="auto"/>
            <w:right w:val="none" w:sz="0" w:space="0" w:color="auto"/>
          </w:divBdr>
        </w:div>
        <w:div w:id="879509010">
          <w:marLeft w:val="432"/>
          <w:marRight w:val="0"/>
          <w:marTop w:val="116"/>
          <w:marBottom w:val="0"/>
          <w:divBdr>
            <w:top w:val="none" w:sz="0" w:space="0" w:color="auto"/>
            <w:left w:val="none" w:sz="0" w:space="0" w:color="auto"/>
            <w:bottom w:val="none" w:sz="0" w:space="0" w:color="auto"/>
            <w:right w:val="none" w:sz="0" w:space="0" w:color="auto"/>
          </w:divBdr>
        </w:div>
        <w:div w:id="765808978">
          <w:marLeft w:val="432"/>
          <w:marRight w:val="0"/>
          <w:marTop w:val="116"/>
          <w:marBottom w:val="0"/>
          <w:divBdr>
            <w:top w:val="none" w:sz="0" w:space="0" w:color="auto"/>
            <w:left w:val="none" w:sz="0" w:space="0" w:color="auto"/>
            <w:bottom w:val="none" w:sz="0" w:space="0" w:color="auto"/>
            <w:right w:val="none" w:sz="0" w:space="0" w:color="auto"/>
          </w:divBdr>
        </w:div>
      </w:divsChild>
    </w:div>
    <w:div w:id="1787768923">
      <w:bodyDiv w:val="1"/>
      <w:marLeft w:val="0"/>
      <w:marRight w:val="0"/>
      <w:marTop w:val="0"/>
      <w:marBottom w:val="0"/>
      <w:divBdr>
        <w:top w:val="none" w:sz="0" w:space="0" w:color="auto"/>
        <w:left w:val="none" w:sz="0" w:space="0" w:color="auto"/>
        <w:bottom w:val="none" w:sz="0" w:space="0" w:color="auto"/>
        <w:right w:val="none" w:sz="0" w:space="0" w:color="auto"/>
      </w:divBdr>
    </w:div>
    <w:div w:id="1793668230">
      <w:bodyDiv w:val="1"/>
      <w:marLeft w:val="0"/>
      <w:marRight w:val="0"/>
      <w:marTop w:val="0"/>
      <w:marBottom w:val="0"/>
      <w:divBdr>
        <w:top w:val="none" w:sz="0" w:space="0" w:color="auto"/>
        <w:left w:val="none" w:sz="0" w:space="0" w:color="auto"/>
        <w:bottom w:val="none" w:sz="0" w:space="0" w:color="auto"/>
        <w:right w:val="none" w:sz="0" w:space="0" w:color="auto"/>
      </w:divBdr>
      <w:divsChild>
        <w:div w:id="781992997">
          <w:marLeft w:val="432"/>
          <w:marRight w:val="0"/>
          <w:marTop w:val="116"/>
          <w:marBottom w:val="0"/>
          <w:divBdr>
            <w:top w:val="none" w:sz="0" w:space="0" w:color="auto"/>
            <w:left w:val="none" w:sz="0" w:space="0" w:color="auto"/>
            <w:bottom w:val="none" w:sz="0" w:space="0" w:color="auto"/>
            <w:right w:val="none" w:sz="0" w:space="0" w:color="auto"/>
          </w:divBdr>
        </w:div>
        <w:div w:id="801189727">
          <w:marLeft w:val="432"/>
          <w:marRight w:val="0"/>
          <w:marTop w:val="116"/>
          <w:marBottom w:val="0"/>
          <w:divBdr>
            <w:top w:val="none" w:sz="0" w:space="0" w:color="auto"/>
            <w:left w:val="none" w:sz="0" w:space="0" w:color="auto"/>
            <w:bottom w:val="none" w:sz="0" w:space="0" w:color="auto"/>
            <w:right w:val="none" w:sz="0" w:space="0" w:color="auto"/>
          </w:divBdr>
        </w:div>
      </w:divsChild>
    </w:div>
    <w:div w:id="2040660772">
      <w:bodyDiv w:val="1"/>
      <w:marLeft w:val="0"/>
      <w:marRight w:val="0"/>
      <w:marTop w:val="0"/>
      <w:marBottom w:val="0"/>
      <w:divBdr>
        <w:top w:val="none" w:sz="0" w:space="0" w:color="auto"/>
        <w:left w:val="none" w:sz="0" w:space="0" w:color="auto"/>
        <w:bottom w:val="none" w:sz="0" w:space="0" w:color="auto"/>
        <w:right w:val="none" w:sz="0" w:space="0" w:color="auto"/>
      </w:divBdr>
      <w:divsChild>
        <w:div w:id="1130056385">
          <w:marLeft w:val="432"/>
          <w:marRight w:val="0"/>
          <w:marTop w:val="116"/>
          <w:marBottom w:val="0"/>
          <w:divBdr>
            <w:top w:val="none" w:sz="0" w:space="0" w:color="auto"/>
            <w:left w:val="none" w:sz="0" w:space="0" w:color="auto"/>
            <w:bottom w:val="none" w:sz="0" w:space="0" w:color="auto"/>
            <w:right w:val="none" w:sz="0" w:space="0" w:color="auto"/>
          </w:divBdr>
        </w:div>
      </w:divsChild>
    </w:div>
    <w:div w:id="2061710702">
      <w:bodyDiv w:val="1"/>
      <w:marLeft w:val="0"/>
      <w:marRight w:val="0"/>
      <w:marTop w:val="0"/>
      <w:marBottom w:val="0"/>
      <w:divBdr>
        <w:top w:val="none" w:sz="0" w:space="0" w:color="auto"/>
        <w:left w:val="none" w:sz="0" w:space="0" w:color="auto"/>
        <w:bottom w:val="none" w:sz="0" w:space="0" w:color="auto"/>
        <w:right w:val="none" w:sz="0" w:space="0" w:color="auto"/>
      </w:divBdr>
      <w:divsChild>
        <w:div w:id="1160774339">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tisking.src.wastateleg.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ick.manugian@leg.wa.gov" TargetMode="External"/><Relationship Id="rId5" Type="http://schemas.openxmlformats.org/officeDocument/2006/relationships/webSettings" Target="webSettings.xml"/><Relationship Id="rId10" Type="http://schemas.openxmlformats.org/officeDocument/2006/relationships/hyperlink" Target="mailto:erich.ebel@leg.wa.gov" TargetMode="External"/><Relationship Id="rId4" Type="http://schemas.openxmlformats.org/officeDocument/2006/relationships/settings" Target="settings.xml"/><Relationship Id="rId9" Type="http://schemas.openxmlformats.org/officeDocument/2006/relationships/hyperlink" Target="http://www.sdc.wa.gov/senators/ei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MSOffice14\Templates\Senate\Senat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Letterhead.dotx</Template>
  <TotalTime>117</TotalTime>
  <Pages>2</Pages>
  <Words>426</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20031008.MST</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Ebel</dc:creator>
  <cp:lastModifiedBy>Erich Ebel</cp:lastModifiedBy>
  <cp:revision>4</cp:revision>
  <cp:lastPrinted>2013-04-02T20:40:00Z</cp:lastPrinted>
  <dcterms:created xsi:type="dcterms:W3CDTF">2013-08-27T20:44:00Z</dcterms:created>
  <dcterms:modified xsi:type="dcterms:W3CDTF">2013-08-28T15:24:00Z</dcterms:modified>
</cp:coreProperties>
</file>