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3D" w:rsidRPr="000C2A14" w:rsidRDefault="00636A3D" w:rsidP="001C21D8">
      <w:pPr>
        <w:spacing w:after="0" w:line="240" w:lineRule="auto"/>
        <w:contextualSpacing/>
        <w:jc w:val="center"/>
        <w:rPr>
          <w:rFonts w:ascii="Arial" w:hAnsi="Arial" w:cs="Arial"/>
          <w:color w:val="1F497D" w:themeColor="text2"/>
          <w:sz w:val="48"/>
          <w:szCs w:val="48"/>
        </w:rPr>
      </w:pPr>
      <w:bookmarkStart w:id="0" w:name="_GoBack"/>
      <w:r w:rsidRPr="000C2A14">
        <w:rPr>
          <w:rFonts w:ascii="Arial" w:hAnsi="Arial" w:cs="Arial"/>
          <w:color w:val="1F497D" w:themeColor="text2"/>
          <w:sz w:val="48"/>
          <w:szCs w:val="48"/>
        </w:rPr>
        <w:t>You’re Invited!</w:t>
      </w:r>
    </w:p>
    <w:p w:rsidR="00C35F5F" w:rsidRPr="000C2A14" w:rsidRDefault="00636A3D" w:rsidP="001C21D8">
      <w:pPr>
        <w:spacing w:after="0" w:line="240" w:lineRule="auto"/>
        <w:contextualSpacing/>
        <w:jc w:val="center"/>
        <w:rPr>
          <w:rFonts w:ascii="Arial" w:hAnsi="Arial" w:cs="Arial"/>
          <w:color w:val="1F497D" w:themeColor="text2"/>
          <w:sz w:val="48"/>
          <w:szCs w:val="48"/>
        </w:rPr>
      </w:pPr>
      <w:r w:rsidRPr="000C2A14">
        <w:rPr>
          <w:rFonts w:ascii="Arial" w:hAnsi="Arial" w:cs="Arial"/>
          <w:color w:val="1F497D" w:themeColor="text2"/>
          <w:sz w:val="48"/>
          <w:szCs w:val="48"/>
        </w:rPr>
        <w:t xml:space="preserve">To a </w:t>
      </w:r>
      <w:r w:rsidR="00055A29" w:rsidRPr="000C2A14">
        <w:rPr>
          <w:rFonts w:ascii="Arial" w:hAnsi="Arial" w:cs="Arial"/>
          <w:color w:val="1F497D" w:themeColor="text2"/>
          <w:sz w:val="48"/>
          <w:szCs w:val="48"/>
        </w:rPr>
        <w:t>Student Lunch</w:t>
      </w:r>
    </w:p>
    <w:p w:rsidR="00055A29" w:rsidRPr="000C2A14" w:rsidRDefault="00055A29" w:rsidP="001C21D8">
      <w:pPr>
        <w:spacing w:after="0" w:line="240" w:lineRule="auto"/>
        <w:contextualSpacing/>
        <w:jc w:val="center"/>
        <w:rPr>
          <w:rFonts w:ascii="Arial" w:hAnsi="Arial" w:cs="Arial"/>
          <w:color w:val="1F497D" w:themeColor="text2"/>
          <w:sz w:val="48"/>
          <w:szCs w:val="48"/>
        </w:rPr>
      </w:pPr>
    </w:p>
    <w:p w:rsidR="00055A29" w:rsidRPr="000C2A14" w:rsidRDefault="00055A29" w:rsidP="001C21D8">
      <w:pPr>
        <w:spacing w:after="0" w:line="240" w:lineRule="auto"/>
        <w:contextualSpacing/>
        <w:jc w:val="center"/>
        <w:rPr>
          <w:rFonts w:ascii="Arial" w:hAnsi="Arial" w:cs="Arial"/>
          <w:color w:val="1F497D" w:themeColor="text2"/>
          <w:sz w:val="36"/>
          <w:szCs w:val="36"/>
        </w:rPr>
      </w:pPr>
      <w:r w:rsidRPr="000C2A14">
        <w:rPr>
          <w:rFonts w:ascii="Arial" w:hAnsi="Arial" w:cs="Arial"/>
          <w:color w:val="1F497D" w:themeColor="text2"/>
          <w:sz w:val="36"/>
          <w:szCs w:val="36"/>
        </w:rPr>
        <w:t>Sponsored by the National Federation of the Blind of Washington</w:t>
      </w:r>
    </w:p>
    <w:p w:rsidR="00055A29" w:rsidRPr="000C2A14" w:rsidRDefault="00055A29" w:rsidP="001C21D8">
      <w:pPr>
        <w:spacing w:after="0" w:line="240" w:lineRule="auto"/>
        <w:contextualSpacing/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636A3D" w:rsidRPr="000C2A14" w:rsidRDefault="00055A29" w:rsidP="00636A3D">
      <w:pPr>
        <w:spacing w:after="0" w:line="240" w:lineRule="auto"/>
        <w:contextualSpacing/>
        <w:rPr>
          <w:rFonts w:ascii="Arial" w:hAnsi="Arial" w:cs="Arial"/>
          <w:color w:val="1F497D" w:themeColor="text2"/>
          <w:sz w:val="28"/>
          <w:szCs w:val="28"/>
        </w:rPr>
      </w:pPr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Come to a free lunch to mingle with students, </w:t>
      </w:r>
      <w:r w:rsidR="00042B7D" w:rsidRPr="000C2A14">
        <w:rPr>
          <w:rFonts w:ascii="Arial" w:hAnsi="Arial" w:cs="Arial"/>
          <w:color w:val="1F497D" w:themeColor="text2"/>
          <w:sz w:val="28"/>
          <w:szCs w:val="28"/>
        </w:rPr>
        <w:t xml:space="preserve">meet our scholarship winners, network with </w:t>
      </w:r>
      <w:r w:rsidRPr="000C2A14">
        <w:rPr>
          <w:rFonts w:ascii="Arial" w:hAnsi="Arial" w:cs="Arial"/>
          <w:color w:val="1F497D" w:themeColor="text2"/>
          <w:sz w:val="28"/>
          <w:szCs w:val="28"/>
        </w:rPr>
        <w:t>blind pro</w:t>
      </w:r>
      <w:r w:rsidR="00636A3D" w:rsidRPr="000C2A14">
        <w:rPr>
          <w:rFonts w:ascii="Arial" w:hAnsi="Arial" w:cs="Arial"/>
          <w:color w:val="1F497D" w:themeColor="text2"/>
          <w:sz w:val="28"/>
          <w:szCs w:val="28"/>
        </w:rPr>
        <w:t>fessionals, and win door prizes!</w:t>
      </w:r>
    </w:p>
    <w:p w:rsidR="00055A29" w:rsidRPr="000C2A14" w:rsidRDefault="00055A29" w:rsidP="00636A3D">
      <w:pPr>
        <w:spacing w:after="0" w:line="240" w:lineRule="auto"/>
        <w:contextualSpacing/>
        <w:rPr>
          <w:rFonts w:ascii="Arial" w:hAnsi="Arial" w:cs="Arial"/>
          <w:color w:val="1F497D" w:themeColor="text2"/>
          <w:sz w:val="28"/>
          <w:szCs w:val="28"/>
        </w:rPr>
      </w:pPr>
    </w:p>
    <w:p w:rsidR="00055A29" w:rsidRPr="000C2A14" w:rsidRDefault="00055A29" w:rsidP="006E77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1F497D" w:themeColor="text2"/>
          <w:sz w:val="28"/>
          <w:szCs w:val="28"/>
        </w:rPr>
      </w:pPr>
      <w:r w:rsidRPr="000C2A14">
        <w:rPr>
          <w:rFonts w:ascii="Arial" w:hAnsi="Arial" w:cs="Arial"/>
          <w:b/>
          <w:color w:val="1F497D" w:themeColor="text2"/>
          <w:sz w:val="28"/>
          <w:szCs w:val="28"/>
        </w:rPr>
        <w:t>When:</w:t>
      </w:r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 Saturday, October 4, from noon to 2:00</w:t>
      </w:r>
    </w:p>
    <w:p w:rsidR="00055A29" w:rsidRPr="000C2A14" w:rsidRDefault="00055A29" w:rsidP="006E77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1F497D" w:themeColor="text2"/>
          <w:sz w:val="28"/>
          <w:szCs w:val="28"/>
        </w:rPr>
      </w:pPr>
      <w:r w:rsidRPr="000C2A14">
        <w:rPr>
          <w:rFonts w:ascii="Arial" w:hAnsi="Arial" w:cs="Arial"/>
          <w:b/>
          <w:color w:val="1F497D" w:themeColor="text2"/>
          <w:sz w:val="28"/>
          <w:szCs w:val="28"/>
        </w:rPr>
        <w:t>Where:</w:t>
      </w:r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 The Hilton Hotel, 301 W 6th St., Vancouver, WA 98660</w:t>
      </w:r>
    </w:p>
    <w:p w:rsidR="00055A29" w:rsidRPr="000C2A14" w:rsidRDefault="00055A29" w:rsidP="006E77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1F497D" w:themeColor="text2"/>
          <w:sz w:val="28"/>
          <w:szCs w:val="28"/>
        </w:rPr>
      </w:pPr>
      <w:r w:rsidRPr="000C2A14">
        <w:rPr>
          <w:rFonts w:ascii="Arial" w:hAnsi="Arial" w:cs="Arial"/>
          <w:b/>
          <w:color w:val="1F497D" w:themeColor="text2"/>
          <w:sz w:val="28"/>
          <w:szCs w:val="28"/>
        </w:rPr>
        <w:t>What:</w:t>
      </w:r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 Lunch, IT’S FREE!</w:t>
      </w:r>
    </w:p>
    <w:p w:rsidR="00055A29" w:rsidRPr="000C2A14" w:rsidRDefault="00055A29" w:rsidP="006E77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1F497D" w:themeColor="text2"/>
          <w:sz w:val="28"/>
          <w:szCs w:val="28"/>
        </w:rPr>
      </w:pPr>
      <w:r w:rsidRPr="000C2A14">
        <w:rPr>
          <w:rFonts w:ascii="Arial" w:hAnsi="Arial" w:cs="Arial"/>
          <w:b/>
          <w:color w:val="1F497D" w:themeColor="text2"/>
          <w:sz w:val="28"/>
          <w:szCs w:val="28"/>
        </w:rPr>
        <w:t>Who:</w:t>
      </w:r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 Blind and visually impaired</w:t>
      </w:r>
      <w:r w:rsidR="00636A3D" w:rsidRPr="000C2A14">
        <w:rPr>
          <w:rFonts w:ascii="Arial" w:hAnsi="Arial" w:cs="Arial"/>
          <w:color w:val="1F497D" w:themeColor="text2"/>
          <w:sz w:val="28"/>
          <w:szCs w:val="28"/>
        </w:rPr>
        <w:t xml:space="preserve"> high school, college, and grad</w:t>
      </w:r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 students, and </w:t>
      </w:r>
      <w:r w:rsidR="006E7751" w:rsidRPr="000C2A14">
        <w:rPr>
          <w:rFonts w:ascii="Arial" w:hAnsi="Arial" w:cs="Arial"/>
          <w:color w:val="1F497D" w:themeColor="text2"/>
          <w:sz w:val="28"/>
          <w:szCs w:val="28"/>
        </w:rPr>
        <w:t>perspectives are invited too</w:t>
      </w:r>
      <w:r w:rsidR="00636A3D" w:rsidRPr="000C2A14">
        <w:rPr>
          <w:rFonts w:ascii="Arial" w:hAnsi="Arial" w:cs="Arial"/>
          <w:color w:val="1F497D" w:themeColor="text2"/>
          <w:sz w:val="28"/>
          <w:szCs w:val="28"/>
        </w:rPr>
        <w:t>!</w:t>
      </w:r>
    </w:p>
    <w:p w:rsidR="00055A29" w:rsidRPr="000C2A14" w:rsidRDefault="00055A29" w:rsidP="00636A3D">
      <w:pPr>
        <w:spacing w:after="0" w:line="240" w:lineRule="auto"/>
        <w:contextualSpacing/>
        <w:rPr>
          <w:rFonts w:ascii="Arial" w:hAnsi="Arial" w:cs="Arial"/>
          <w:color w:val="1F497D" w:themeColor="text2"/>
          <w:sz w:val="28"/>
          <w:szCs w:val="28"/>
        </w:rPr>
      </w:pPr>
    </w:p>
    <w:p w:rsidR="00636A3D" w:rsidRPr="000C2A14" w:rsidRDefault="00636A3D" w:rsidP="00636A3D">
      <w:pPr>
        <w:spacing w:after="0" w:line="240" w:lineRule="auto"/>
        <w:contextualSpacing/>
        <w:rPr>
          <w:rFonts w:ascii="Arial" w:hAnsi="Arial" w:cs="Arial"/>
          <w:color w:val="1F497D" w:themeColor="text2"/>
          <w:sz w:val="28"/>
          <w:szCs w:val="28"/>
        </w:rPr>
      </w:pPr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Meet local students while learning of our </w:t>
      </w:r>
      <w:hyperlink r:id="rId6" w:history="1">
        <w:r w:rsidRPr="000C2A14">
          <w:rPr>
            <w:rStyle w:val="Hyperlink"/>
            <w:rFonts w:ascii="Arial" w:hAnsi="Arial" w:cs="Arial"/>
            <w:color w:val="1F497D" w:themeColor="text2"/>
            <w:sz w:val="28"/>
            <w:szCs w:val="28"/>
          </w:rPr>
          <w:t>National Association of Blind Students division</w:t>
        </w:r>
      </w:hyperlink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. Learn how the </w:t>
      </w:r>
      <w:r w:rsidR="00042B7D" w:rsidRPr="000C2A14">
        <w:rPr>
          <w:rFonts w:ascii="Arial" w:hAnsi="Arial" w:cs="Arial"/>
          <w:color w:val="1F497D" w:themeColor="text2"/>
          <w:sz w:val="28"/>
          <w:szCs w:val="28"/>
        </w:rPr>
        <w:t>National Federation of the Blind (NFB)</w:t>
      </w:r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 is supporting legislation like </w:t>
      </w:r>
      <w:hyperlink r:id="rId7" w:history="1">
        <w:r w:rsidRPr="000C2A14">
          <w:rPr>
            <w:rStyle w:val="Hyperlink"/>
            <w:rFonts w:ascii="Arial" w:hAnsi="Arial" w:cs="Arial"/>
            <w:color w:val="1F497D" w:themeColor="text2"/>
            <w:sz w:val="28"/>
            <w:szCs w:val="28"/>
          </w:rPr>
          <w:t>the TEACH act</w:t>
        </w:r>
      </w:hyperlink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 to increase accessibility of school materials on college campuses </w:t>
      </w:r>
      <w:r w:rsidR="006E7751" w:rsidRPr="000C2A14">
        <w:rPr>
          <w:rFonts w:ascii="Arial" w:hAnsi="Arial" w:cs="Arial"/>
          <w:color w:val="1F497D" w:themeColor="text2"/>
          <w:sz w:val="28"/>
          <w:szCs w:val="28"/>
        </w:rPr>
        <w:t xml:space="preserve">through this </w:t>
      </w:r>
      <w:hyperlink r:id="rId8" w:history="1">
        <w:r w:rsidR="006E7751" w:rsidRPr="000C2A14">
          <w:rPr>
            <w:rStyle w:val="Hyperlink"/>
            <w:rFonts w:ascii="Arial" w:hAnsi="Arial" w:cs="Arial"/>
            <w:color w:val="1F497D" w:themeColor="text2"/>
            <w:sz w:val="28"/>
            <w:szCs w:val="28"/>
          </w:rPr>
          <w:t>video,</w:t>
        </w:r>
      </w:hyperlink>
      <w:r w:rsidR="006E7751" w:rsidRPr="000C2A14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0C2A14">
        <w:rPr>
          <w:rFonts w:ascii="Arial" w:hAnsi="Arial" w:cs="Arial"/>
          <w:color w:val="1F497D" w:themeColor="text2"/>
          <w:sz w:val="28"/>
          <w:szCs w:val="28"/>
        </w:rPr>
        <w:t>and how you can help improve the experiences of all blind students through civic engagement.</w:t>
      </w:r>
    </w:p>
    <w:p w:rsidR="00636A3D" w:rsidRPr="000C2A14" w:rsidRDefault="00636A3D" w:rsidP="00636A3D">
      <w:pPr>
        <w:spacing w:after="0" w:line="240" w:lineRule="auto"/>
        <w:contextualSpacing/>
        <w:rPr>
          <w:rFonts w:ascii="Arial" w:hAnsi="Arial" w:cs="Arial"/>
          <w:color w:val="1F497D" w:themeColor="text2"/>
          <w:sz w:val="28"/>
          <w:szCs w:val="28"/>
        </w:rPr>
      </w:pPr>
    </w:p>
    <w:p w:rsidR="00636A3D" w:rsidRPr="000C2A14" w:rsidRDefault="00636A3D" w:rsidP="00636A3D">
      <w:pPr>
        <w:spacing w:after="0" w:line="240" w:lineRule="auto"/>
        <w:contextualSpacing/>
        <w:rPr>
          <w:rFonts w:ascii="Arial" w:hAnsi="Arial" w:cs="Arial"/>
          <w:color w:val="1F497D" w:themeColor="text2"/>
          <w:sz w:val="28"/>
          <w:szCs w:val="28"/>
        </w:rPr>
      </w:pPr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Have you never heard of the </w:t>
      </w:r>
      <w:hyperlink r:id="rId9" w:history="1">
        <w:r w:rsidRPr="000C2A14">
          <w:rPr>
            <w:rStyle w:val="Hyperlink"/>
            <w:rFonts w:ascii="Arial" w:hAnsi="Arial" w:cs="Arial"/>
            <w:color w:val="1F497D" w:themeColor="text2"/>
            <w:sz w:val="28"/>
            <w:szCs w:val="28"/>
          </w:rPr>
          <w:t>NFB</w:t>
        </w:r>
      </w:hyperlink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? Do you have questions about our philosophy? </w:t>
      </w:r>
      <w:r w:rsidRPr="000C2A14">
        <w:rPr>
          <w:rFonts w:ascii="Arial" w:hAnsi="Arial" w:cs="Arial"/>
          <w:b/>
          <w:color w:val="1F497D" w:themeColor="text2"/>
          <w:sz w:val="28"/>
          <w:szCs w:val="28"/>
        </w:rPr>
        <w:t>Please bring them!</w:t>
      </w:r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 We want to address your questions and concerns</w:t>
      </w:r>
      <w:r w:rsidR="006E7751" w:rsidRPr="000C2A14">
        <w:rPr>
          <w:rFonts w:ascii="Arial" w:hAnsi="Arial" w:cs="Arial"/>
          <w:color w:val="1F497D" w:themeColor="text2"/>
          <w:sz w:val="28"/>
          <w:szCs w:val="28"/>
        </w:rPr>
        <w:t xml:space="preserve">, and </w:t>
      </w:r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how the </w:t>
      </w:r>
      <w:hyperlink r:id="rId10" w:history="1">
        <w:r w:rsidRPr="000C2A14">
          <w:rPr>
            <w:rStyle w:val="Hyperlink"/>
            <w:rFonts w:ascii="Arial" w:hAnsi="Arial" w:cs="Arial"/>
            <w:color w:val="1F497D" w:themeColor="text2"/>
            <w:sz w:val="28"/>
            <w:szCs w:val="28"/>
          </w:rPr>
          <w:t>NFBW</w:t>
        </w:r>
      </w:hyperlink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 can better serve Washington’s blind students, so </w:t>
      </w:r>
      <w:r w:rsidRPr="000C2A14">
        <w:rPr>
          <w:rFonts w:ascii="Arial" w:hAnsi="Arial" w:cs="Arial"/>
          <w:b/>
          <w:color w:val="1F497D" w:themeColor="text2"/>
          <w:sz w:val="28"/>
          <w:szCs w:val="28"/>
        </w:rPr>
        <w:t>we need your input!</w:t>
      </w:r>
    </w:p>
    <w:p w:rsidR="00636A3D" w:rsidRPr="000C2A14" w:rsidRDefault="00636A3D" w:rsidP="00636A3D">
      <w:pPr>
        <w:spacing w:after="0" w:line="240" w:lineRule="auto"/>
        <w:contextualSpacing/>
        <w:rPr>
          <w:rFonts w:ascii="Arial" w:hAnsi="Arial" w:cs="Arial"/>
          <w:color w:val="1F497D" w:themeColor="text2"/>
          <w:sz w:val="28"/>
          <w:szCs w:val="28"/>
        </w:rPr>
      </w:pPr>
    </w:p>
    <w:p w:rsidR="00055A29" w:rsidRPr="000C2A14" w:rsidRDefault="00055A29" w:rsidP="00636A3D">
      <w:pPr>
        <w:spacing w:after="0" w:line="240" w:lineRule="auto"/>
        <w:contextualSpacing/>
        <w:rPr>
          <w:rFonts w:ascii="Arial" w:hAnsi="Arial" w:cs="Arial"/>
          <w:color w:val="1F497D" w:themeColor="text2"/>
          <w:sz w:val="28"/>
          <w:szCs w:val="28"/>
        </w:rPr>
      </w:pPr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Please RSVP with Cindy Bennett </w:t>
      </w:r>
      <w:r w:rsidR="001C21D8" w:rsidRPr="000C2A14">
        <w:rPr>
          <w:rFonts w:ascii="Arial" w:hAnsi="Arial" w:cs="Arial"/>
          <w:color w:val="1F497D" w:themeColor="text2"/>
          <w:sz w:val="28"/>
          <w:szCs w:val="28"/>
        </w:rPr>
        <w:t xml:space="preserve">at </w:t>
      </w:r>
      <w:hyperlink r:id="rId11" w:history="1">
        <w:r w:rsidRPr="000C2A14">
          <w:rPr>
            <w:rStyle w:val="Hyperlink"/>
            <w:rFonts w:ascii="Arial" w:hAnsi="Arial" w:cs="Arial"/>
            <w:color w:val="1F497D" w:themeColor="text2"/>
            <w:sz w:val="28"/>
            <w:szCs w:val="28"/>
          </w:rPr>
          <w:t>clb5590@gmail.com</w:t>
        </w:r>
      </w:hyperlink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1C21D8" w:rsidRPr="000C2A14">
        <w:rPr>
          <w:rFonts w:ascii="Arial" w:hAnsi="Arial" w:cs="Arial"/>
          <w:color w:val="1F497D" w:themeColor="text2"/>
          <w:sz w:val="28"/>
          <w:szCs w:val="28"/>
        </w:rPr>
        <w:t xml:space="preserve">or </w:t>
      </w:r>
      <w:r w:rsidRPr="000C2A14">
        <w:rPr>
          <w:rFonts w:ascii="Arial" w:hAnsi="Arial" w:cs="Arial"/>
          <w:color w:val="1F497D" w:themeColor="text2"/>
          <w:sz w:val="28"/>
          <w:szCs w:val="28"/>
        </w:rPr>
        <w:t>828-989-5383. Please include dietary restrictions.</w:t>
      </w:r>
    </w:p>
    <w:p w:rsidR="00055A29" w:rsidRPr="000C2A14" w:rsidRDefault="00055A29" w:rsidP="00636A3D">
      <w:pPr>
        <w:spacing w:after="0" w:line="240" w:lineRule="auto"/>
        <w:contextualSpacing/>
        <w:rPr>
          <w:rFonts w:ascii="Arial" w:hAnsi="Arial" w:cs="Arial"/>
          <w:color w:val="1F497D" w:themeColor="text2"/>
          <w:sz w:val="28"/>
          <w:szCs w:val="28"/>
        </w:rPr>
      </w:pPr>
    </w:p>
    <w:p w:rsidR="00055A29" w:rsidRPr="000C2A14" w:rsidRDefault="00055A29" w:rsidP="00636A3D">
      <w:pPr>
        <w:spacing w:after="0" w:line="240" w:lineRule="auto"/>
        <w:contextualSpacing/>
        <w:rPr>
          <w:rFonts w:ascii="Arial" w:hAnsi="Arial" w:cs="Arial"/>
          <w:color w:val="1F497D" w:themeColor="text2"/>
          <w:sz w:val="28"/>
          <w:szCs w:val="28"/>
        </w:rPr>
      </w:pPr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Attendees are encouraged to stay through the afternoon session of our convention </w:t>
      </w:r>
      <w:r w:rsidR="001C21D8" w:rsidRPr="000C2A14">
        <w:rPr>
          <w:rFonts w:ascii="Arial" w:hAnsi="Arial" w:cs="Arial"/>
          <w:color w:val="1F497D" w:themeColor="text2"/>
          <w:sz w:val="28"/>
          <w:szCs w:val="28"/>
        </w:rPr>
        <w:t xml:space="preserve">to </w:t>
      </w:r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hear updates from agencies </w:t>
      </w:r>
      <w:r w:rsidR="00636A3D" w:rsidRPr="000C2A14">
        <w:rPr>
          <w:rFonts w:ascii="Arial" w:hAnsi="Arial" w:cs="Arial"/>
          <w:color w:val="1F497D" w:themeColor="text2"/>
          <w:sz w:val="28"/>
          <w:szCs w:val="28"/>
        </w:rPr>
        <w:t xml:space="preserve">and </w:t>
      </w:r>
      <w:r w:rsidRPr="000C2A14">
        <w:rPr>
          <w:rFonts w:ascii="Arial" w:hAnsi="Arial" w:cs="Arial"/>
          <w:color w:val="1F497D" w:themeColor="text2"/>
          <w:sz w:val="28"/>
          <w:szCs w:val="28"/>
        </w:rPr>
        <w:t>talks from successful blind people. Our banquet will be at 7:00 P.M.</w:t>
      </w:r>
      <w:r w:rsidR="001C21D8" w:rsidRPr="000C2A14">
        <w:rPr>
          <w:rFonts w:ascii="Arial" w:hAnsi="Arial" w:cs="Arial"/>
          <w:color w:val="1F497D" w:themeColor="text2"/>
          <w:sz w:val="28"/>
          <w:szCs w:val="28"/>
        </w:rPr>
        <w:t xml:space="preserve">, including a keynote from our national representative, </w:t>
      </w:r>
      <w:r w:rsidRPr="000C2A14">
        <w:rPr>
          <w:rFonts w:ascii="Arial" w:hAnsi="Arial" w:cs="Arial"/>
          <w:color w:val="1F497D" w:themeColor="text2"/>
          <w:sz w:val="28"/>
          <w:szCs w:val="28"/>
        </w:rPr>
        <w:t>Anil Lewis</w:t>
      </w:r>
      <w:r w:rsidR="001C21D8" w:rsidRPr="000C2A14">
        <w:rPr>
          <w:rFonts w:ascii="Arial" w:hAnsi="Arial" w:cs="Arial"/>
          <w:color w:val="1F497D" w:themeColor="text2"/>
          <w:sz w:val="28"/>
          <w:szCs w:val="28"/>
        </w:rPr>
        <w:t>. Until</w:t>
      </w:r>
      <w:r w:rsidR="007A2D42" w:rsidRPr="000C2A14">
        <w:rPr>
          <w:rFonts w:ascii="Arial" w:hAnsi="Arial" w:cs="Arial"/>
          <w:color w:val="1F497D" w:themeColor="text2"/>
          <w:sz w:val="28"/>
          <w:szCs w:val="28"/>
        </w:rPr>
        <w:t xml:space="preserve"> Sept. 20</w:t>
      </w:r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, banquet tickets </w:t>
      </w:r>
      <w:r w:rsidR="00636A3D" w:rsidRPr="000C2A14">
        <w:rPr>
          <w:rFonts w:ascii="Arial" w:hAnsi="Arial" w:cs="Arial"/>
          <w:color w:val="1F497D" w:themeColor="text2"/>
          <w:sz w:val="28"/>
          <w:szCs w:val="28"/>
        </w:rPr>
        <w:t xml:space="preserve">are </w:t>
      </w:r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$50, $60 thereafter. </w:t>
      </w:r>
      <w:r w:rsidR="00636A3D" w:rsidRPr="000C2A14">
        <w:rPr>
          <w:rFonts w:ascii="Arial" w:hAnsi="Arial" w:cs="Arial"/>
          <w:color w:val="1F497D" w:themeColor="text2"/>
          <w:sz w:val="28"/>
          <w:szCs w:val="28"/>
        </w:rPr>
        <w:t>P</w:t>
      </w:r>
      <w:r w:rsidRPr="000C2A14">
        <w:rPr>
          <w:rFonts w:ascii="Arial" w:hAnsi="Arial" w:cs="Arial"/>
          <w:color w:val="1F497D" w:themeColor="text2"/>
          <w:sz w:val="28"/>
          <w:szCs w:val="28"/>
        </w:rPr>
        <w:t xml:space="preserve">lease contact Cindy for information about financial </w:t>
      </w:r>
      <w:r w:rsidR="006E7751" w:rsidRPr="000C2A14">
        <w:rPr>
          <w:rFonts w:ascii="Arial" w:hAnsi="Arial" w:cs="Arial"/>
          <w:color w:val="1F497D" w:themeColor="text2"/>
          <w:sz w:val="28"/>
          <w:szCs w:val="28"/>
        </w:rPr>
        <w:t>assistance.</w:t>
      </w:r>
      <w:bookmarkEnd w:id="0"/>
    </w:p>
    <w:sectPr w:rsidR="00055A29" w:rsidRPr="000C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53504"/>
    <w:multiLevelType w:val="hybridMultilevel"/>
    <w:tmpl w:val="355C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29"/>
    <w:rsid w:val="00042B7D"/>
    <w:rsid w:val="00055A29"/>
    <w:rsid w:val="000C2A14"/>
    <w:rsid w:val="001C21D8"/>
    <w:rsid w:val="003B42FA"/>
    <w:rsid w:val="00636A3D"/>
    <w:rsid w:val="006E7751"/>
    <w:rsid w:val="007A2D42"/>
    <w:rsid w:val="00C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4MBIluhD0&amp;feature=youtu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fb.org/TEA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bslink.org/" TargetMode="External"/><Relationship Id="rId11" Type="http://schemas.openxmlformats.org/officeDocument/2006/relationships/hyperlink" Target="mailto:clb559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fbw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6</cp:revision>
  <dcterms:created xsi:type="dcterms:W3CDTF">2014-09-11T00:38:00Z</dcterms:created>
  <dcterms:modified xsi:type="dcterms:W3CDTF">2014-09-11T19:12:00Z</dcterms:modified>
</cp:coreProperties>
</file>