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224" w:rsidRPr="00E26793" w:rsidRDefault="00E56224" w:rsidP="00E56224">
      <w:pPr>
        <w:pStyle w:val="Title"/>
        <w:rPr>
          <w:rFonts w:ascii="Arial" w:hAnsi="Arial" w:cs="Arial"/>
        </w:rPr>
      </w:pPr>
      <w:r w:rsidRPr="00E26793">
        <w:rPr>
          <w:rFonts w:ascii="Arial" w:hAnsi="Arial" w:cs="Arial"/>
        </w:rPr>
        <w:t>Successful Employment Outcomes 201</w:t>
      </w:r>
      <w:r>
        <w:rPr>
          <w:rFonts w:ascii="Arial" w:hAnsi="Arial" w:cs="Arial"/>
        </w:rPr>
        <w:t>5</w:t>
      </w:r>
    </w:p>
    <w:p w:rsidR="00E56224" w:rsidRPr="00907295" w:rsidRDefault="00E56224" w:rsidP="00E56224">
      <w:pPr>
        <w:rPr>
          <w:rFonts w:cs="Arial"/>
          <w:sz w:val="28"/>
          <w:szCs w:val="28"/>
        </w:rPr>
      </w:pPr>
    </w:p>
    <w:p w:rsidR="00E56224" w:rsidRPr="00907295" w:rsidRDefault="00E56224" w:rsidP="00E56224">
      <w:pPr>
        <w:rPr>
          <w:rFonts w:cs="Arial"/>
          <w:sz w:val="28"/>
          <w:szCs w:val="28"/>
        </w:rPr>
      </w:pPr>
      <w:r w:rsidRPr="00907295">
        <w:rPr>
          <w:rFonts w:cs="Arial"/>
          <w:sz w:val="28"/>
          <w:szCs w:val="28"/>
        </w:rPr>
        <w:t xml:space="preserve">In Federal Fiscal Year </w:t>
      </w:r>
      <w:r w:rsidR="00A15E39">
        <w:rPr>
          <w:rFonts w:cs="Arial"/>
          <w:sz w:val="28"/>
          <w:szCs w:val="28"/>
        </w:rPr>
        <w:t>2015</w:t>
      </w:r>
      <w:r w:rsidRPr="00907295">
        <w:rPr>
          <w:rFonts w:cs="Arial"/>
          <w:sz w:val="28"/>
          <w:szCs w:val="28"/>
        </w:rPr>
        <w:t xml:space="preserve"> the Department of Services for the Blind helped </w:t>
      </w:r>
      <w:r w:rsidRPr="00907295">
        <w:rPr>
          <w:rFonts w:cs="Arial"/>
          <w:b/>
          <w:sz w:val="28"/>
          <w:szCs w:val="28"/>
        </w:rPr>
        <w:t>1</w:t>
      </w:r>
      <w:r>
        <w:rPr>
          <w:rFonts w:cs="Arial"/>
          <w:b/>
          <w:sz w:val="28"/>
          <w:szCs w:val="28"/>
        </w:rPr>
        <w:t>7</w:t>
      </w:r>
      <w:r w:rsidRPr="00907295">
        <w:rPr>
          <w:rFonts w:cs="Arial"/>
          <w:b/>
          <w:sz w:val="28"/>
          <w:szCs w:val="28"/>
        </w:rPr>
        <w:t>2 people who are blind or have low vision successfully find or retain employment</w:t>
      </w:r>
      <w:r w:rsidRPr="00907295">
        <w:rPr>
          <w:rFonts w:cs="Arial"/>
          <w:sz w:val="28"/>
          <w:szCs w:val="28"/>
        </w:rPr>
        <w:t xml:space="preserve">. These individuals are working in a variety of occupations at the organizations listed below. </w:t>
      </w:r>
    </w:p>
    <w:p w:rsidR="00E56224" w:rsidRPr="00907295" w:rsidRDefault="00E56224" w:rsidP="00E56224">
      <w:pPr>
        <w:rPr>
          <w:rFonts w:cs="Arial"/>
          <w:sz w:val="28"/>
          <w:szCs w:val="28"/>
        </w:rPr>
      </w:pPr>
    </w:p>
    <w:tbl>
      <w:tblPr>
        <w:tblStyle w:val="ListTable1Light"/>
        <w:tblW w:w="10800" w:type="dxa"/>
        <w:tblLook w:val="04A0" w:firstRow="1" w:lastRow="0" w:firstColumn="1" w:lastColumn="0" w:noHBand="0" w:noVBand="1"/>
        <w:tblCaption w:val="Successful Employment Outcomes table"/>
        <w:tblDescription w:val="Table of Job titles and employers"/>
      </w:tblPr>
      <w:tblGrid>
        <w:gridCol w:w="4760"/>
        <w:gridCol w:w="6040"/>
      </w:tblGrid>
      <w:tr w:rsidR="00703F22" w:rsidRPr="00E56224" w:rsidTr="00D91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shd w:val="clear" w:color="auto" w:fill="000000" w:themeFill="text1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sz w:val="28"/>
                <w:szCs w:val="28"/>
                <w:u w:val="single"/>
              </w:rPr>
            </w:pPr>
            <w:bookmarkStart w:id="0" w:name="_GoBack"/>
            <w:r w:rsidRPr="00E56224">
              <w:rPr>
                <w:rFonts w:cs="Arial"/>
                <w:sz w:val="28"/>
                <w:szCs w:val="28"/>
                <w:u w:val="single"/>
              </w:rPr>
              <w:t>Job Title</w:t>
            </w:r>
          </w:p>
        </w:tc>
        <w:tc>
          <w:tcPr>
            <w:tcW w:w="6040" w:type="dxa"/>
            <w:shd w:val="clear" w:color="auto" w:fill="000000" w:themeFill="text1"/>
            <w:noWrap/>
            <w:hideMark/>
          </w:tcPr>
          <w:p w:rsidR="00703F22" w:rsidRPr="00E56224" w:rsidRDefault="00703F22" w:rsidP="001C67CB">
            <w:pPr>
              <w:spacing w:after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  <w:u w:val="single"/>
              </w:rPr>
            </w:pPr>
            <w:r w:rsidRPr="00E56224">
              <w:rPr>
                <w:rFonts w:cs="Arial"/>
                <w:sz w:val="28"/>
                <w:szCs w:val="28"/>
                <w:u w:val="single"/>
              </w:rPr>
              <w:t>Employer Name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Director of Business Development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 xml:space="preserve">2nd Sight </w:t>
            </w:r>
            <w:proofErr w:type="spellStart"/>
            <w:r w:rsidRPr="00E56224">
              <w:rPr>
                <w:rFonts w:cs="Arial"/>
                <w:sz w:val="28"/>
                <w:szCs w:val="28"/>
              </w:rPr>
              <w:t>BioScience</w:t>
            </w:r>
            <w:proofErr w:type="spellEnd"/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Software Test Engineer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AAA of Washington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 xml:space="preserve">Owner </w:t>
            </w:r>
            <w:r w:rsidR="00DF5A06">
              <w:rPr>
                <w:rFonts w:cs="Arial"/>
                <w:b w:val="0"/>
                <w:sz w:val="28"/>
                <w:szCs w:val="28"/>
              </w:rPr>
              <w:t>&amp;</w:t>
            </w:r>
            <w:r w:rsidRPr="00E56224">
              <w:rPr>
                <w:rFonts w:cs="Arial"/>
                <w:b w:val="0"/>
                <w:sz w:val="28"/>
                <w:szCs w:val="28"/>
              </w:rPr>
              <w:t xml:space="preserve"> Manager</w:t>
            </w:r>
            <w:r>
              <w:rPr>
                <w:rFonts w:cs="Arial"/>
                <w:b w:val="0"/>
                <w:sz w:val="28"/>
                <w:szCs w:val="28"/>
              </w:rPr>
              <w:t xml:space="preserve"> *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Abacus Hospitality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 xml:space="preserve">Social Media </w:t>
            </w:r>
            <w:r w:rsidR="00DF5A06">
              <w:rPr>
                <w:rFonts w:cs="Arial"/>
                <w:b w:val="0"/>
                <w:sz w:val="28"/>
                <w:szCs w:val="28"/>
              </w:rPr>
              <w:t>&amp;</w:t>
            </w:r>
            <w:r w:rsidRPr="00E56224">
              <w:rPr>
                <w:rFonts w:cs="Arial"/>
                <w:b w:val="0"/>
                <w:sz w:val="28"/>
                <w:szCs w:val="28"/>
              </w:rPr>
              <w:t xml:space="preserve"> Content Marketer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Acronis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Assistant Manager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Affordable Tire Factory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Home Health Aid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 xml:space="preserve">Aging </w:t>
            </w:r>
            <w:r w:rsidR="00DF5A06">
              <w:rPr>
                <w:rFonts w:cs="Arial"/>
                <w:sz w:val="28"/>
                <w:szCs w:val="28"/>
              </w:rPr>
              <w:t>&amp;</w:t>
            </w:r>
            <w:r w:rsidRPr="00E56224">
              <w:rPr>
                <w:rFonts w:cs="Arial"/>
                <w:sz w:val="28"/>
                <w:szCs w:val="28"/>
              </w:rPr>
              <w:t xml:space="preserve"> Long Term Care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Project Team Leader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AIG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Content Quality Editor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Amazon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Janitor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American Building Maintenance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Hostess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Applebee</w:t>
            </w:r>
            <w:r>
              <w:rPr>
                <w:rFonts w:cs="Arial"/>
                <w:sz w:val="28"/>
                <w:szCs w:val="28"/>
              </w:rPr>
              <w:t>’</w:t>
            </w:r>
            <w:r w:rsidRPr="00E56224">
              <w:rPr>
                <w:rFonts w:cs="Arial"/>
                <w:sz w:val="28"/>
                <w:szCs w:val="28"/>
              </w:rPr>
              <w:t>s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Activities Support Care Provider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ARC of Spokane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Registered Nurse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Auburn Medical Center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Home Health Aide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Beneficial In-Home Care, Inc.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Sales Associate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Best Buy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Sales Representative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Better All Auto Sales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Engineer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Boeing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Sales Agent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Cadman Concrete Company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Emergency Financial Assistance Coordinator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Catholic Charities Spokane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Application Analyst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Catholic Health Initiatives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Adjunct Faculty Member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Centralia College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Project Manager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CH2M Hill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 xml:space="preserve">Child </w:t>
            </w:r>
            <w:r w:rsidR="00DF5A06">
              <w:rPr>
                <w:rFonts w:cs="Arial"/>
                <w:b w:val="0"/>
                <w:sz w:val="28"/>
                <w:szCs w:val="28"/>
              </w:rPr>
              <w:t>&amp;</w:t>
            </w:r>
            <w:r w:rsidRPr="00E56224">
              <w:rPr>
                <w:rFonts w:cs="Arial"/>
                <w:b w:val="0"/>
                <w:sz w:val="28"/>
                <w:szCs w:val="28"/>
              </w:rPr>
              <w:t xml:space="preserve"> Family Therapist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Children's Home Society of Washington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lastRenderedPageBreak/>
              <w:t>Family Services Coordinator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Children's Medical Clinic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Lead Toddler Teacher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Children's Villa Childcare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City Attorney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City of Mercer Isl</w:t>
            </w:r>
            <w:r w:rsidR="00DF5A06">
              <w:rPr>
                <w:rFonts w:cs="Arial"/>
                <w:sz w:val="28"/>
                <w:szCs w:val="28"/>
              </w:rPr>
              <w:t>and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Kennel Assistant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Classy Canine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Product Demonstrator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Club Demonstration Services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Tutor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Club Z In-Home Tutoring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Chiropractor Assistant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Collins Chiropractic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Vision Screening Liaison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Comprehensive Health Services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Interpreter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 xml:space="preserve">CTS </w:t>
            </w:r>
            <w:proofErr w:type="spellStart"/>
            <w:r w:rsidRPr="00E56224">
              <w:rPr>
                <w:rFonts w:cs="Arial"/>
                <w:sz w:val="28"/>
                <w:szCs w:val="28"/>
              </w:rPr>
              <w:t>LanguageLink</w:t>
            </w:r>
            <w:proofErr w:type="spellEnd"/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SSP Coordinator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Deaf-Blind Services Center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Consultant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Deloitte, LLP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Quality Assurance Representative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Direct Interactions, Inc.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Para</w:t>
            </w:r>
            <w:r>
              <w:rPr>
                <w:rFonts w:cs="Arial"/>
                <w:b w:val="0"/>
                <w:sz w:val="28"/>
                <w:szCs w:val="28"/>
              </w:rPr>
              <w:t>-</w:t>
            </w:r>
            <w:r w:rsidRPr="00E56224">
              <w:rPr>
                <w:rFonts w:cs="Arial"/>
                <w:b w:val="0"/>
                <w:sz w:val="28"/>
                <w:szCs w:val="28"/>
              </w:rPr>
              <w:t>educator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Edmonds School District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Assistant Pet Groomer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Emerald City Pet Rescue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Dishwasher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Ernie's Steakhouse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Accessibility Test Specialist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Expedia, Inc.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Laundromat Assistant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 xml:space="preserve">Five Mile Wash </w:t>
            </w:r>
            <w:r w:rsidR="00DF5A06">
              <w:rPr>
                <w:rFonts w:cs="Arial"/>
                <w:sz w:val="28"/>
                <w:szCs w:val="28"/>
              </w:rPr>
              <w:t>&amp;</w:t>
            </w:r>
            <w:r w:rsidRPr="00E56224">
              <w:rPr>
                <w:rFonts w:cs="Arial"/>
                <w:sz w:val="28"/>
                <w:szCs w:val="28"/>
              </w:rPr>
              <w:t xml:space="preserve"> Dry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Security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 xml:space="preserve">FPK Security </w:t>
            </w:r>
            <w:r w:rsidR="00DF5A06">
              <w:rPr>
                <w:rFonts w:cs="Arial"/>
                <w:sz w:val="28"/>
                <w:szCs w:val="28"/>
              </w:rPr>
              <w:t>&amp;</w:t>
            </w:r>
            <w:r w:rsidRPr="00E56224">
              <w:rPr>
                <w:rFonts w:cs="Arial"/>
                <w:sz w:val="28"/>
                <w:szCs w:val="28"/>
              </w:rPr>
              <w:t xml:space="preserve"> Investigations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Customer Service/Freight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Fred Meyer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IT Specialist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Fuji Film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Receptionist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 xml:space="preserve">Gary </w:t>
            </w:r>
            <w:proofErr w:type="spellStart"/>
            <w:r w:rsidRPr="00E56224">
              <w:rPr>
                <w:rFonts w:cs="Arial"/>
                <w:sz w:val="28"/>
                <w:szCs w:val="28"/>
              </w:rPr>
              <w:t>Penar</w:t>
            </w:r>
            <w:proofErr w:type="spellEnd"/>
            <w:r w:rsidRPr="00E56224">
              <w:rPr>
                <w:rFonts w:cs="Arial"/>
                <w:sz w:val="28"/>
                <w:szCs w:val="28"/>
              </w:rPr>
              <w:t xml:space="preserve"> Law Offices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Receptionist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Glass Eye Studios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Tutor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Grade Potential Tutoring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Assistant to the Coroner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Grays Harbor County Coroner’s Office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Dining Facility Attendant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Gulf Coast Enterprises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Dining Hall Attendant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Gulf Coast Enterprises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Massage Therapist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DF5A06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H</w:t>
            </w:r>
            <w:r w:rsidR="00DF5A06">
              <w:rPr>
                <w:rFonts w:cs="Arial"/>
                <w:sz w:val="28"/>
                <w:szCs w:val="28"/>
              </w:rPr>
              <w:t>and</w:t>
            </w:r>
            <w:r w:rsidRPr="00E56224">
              <w:rPr>
                <w:rFonts w:cs="Arial"/>
                <w:sz w:val="28"/>
                <w:szCs w:val="28"/>
              </w:rPr>
              <w:t xml:space="preserve"> </w:t>
            </w:r>
            <w:r w:rsidR="00DF5A06">
              <w:rPr>
                <w:rFonts w:cs="Arial"/>
                <w:sz w:val="28"/>
                <w:szCs w:val="28"/>
              </w:rPr>
              <w:t>&amp;</w:t>
            </w:r>
            <w:r w:rsidRPr="00E56224">
              <w:rPr>
                <w:rFonts w:cs="Arial"/>
                <w:sz w:val="28"/>
                <w:szCs w:val="28"/>
              </w:rPr>
              <w:t xml:space="preserve"> Stone Massage </w:t>
            </w:r>
            <w:r w:rsidR="00DF5A06">
              <w:rPr>
                <w:rFonts w:cs="Arial"/>
                <w:sz w:val="28"/>
                <w:szCs w:val="28"/>
              </w:rPr>
              <w:t>&amp;</w:t>
            </w:r>
            <w:r w:rsidRPr="00E56224">
              <w:rPr>
                <w:rFonts w:cs="Arial"/>
                <w:sz w:val="28"/>
                <w:szCs w:val="28"/>
              </w:rPr>
              <w:t xml:space="preserve"> Facial Spa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Office Clerk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Head to Toe Kids Clothes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Dispatcher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DF5A06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Helpful H</w:t>
            </w:r>
            <w:r w:rsidR="00DF5A06">
              <w:rPr>
                <w:rFonts w:cs="Arial"/>
                <w:sz w:val="28"/>
                <w:szCs w:val="28"/>
              </w:rPr>
              <w:t>and</w:t>
            </w:r>
            <w:r w:rsidRPr="00E56224">
              <w:rPr>
                <w:rFonts w:cs="Arial"/>
                <w:sz w:val="28"/>
                <w:szCs w:val="28"/>
              </w:rPr>
              <w:t>s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lastRenderedPageBreak/>
              <w:t>Electric</w:t>
            </w:r>
            <w:r>
              <w:rPr>
                <w:rFonts w:cs="Arial"/>
                <w:b w:val="0"/>
                <w:sz w:val="28"/>
                <w:szCs w:val="28"/>
              </w:rPr>
              <w:t>al</w:t>
            </w:r>
            <w:r w:rsidRPr="00E56224">
              <w:rPr>
                <w:rFonts w:cs="Arial"/>
                <w:b w:val="0"/>
                <w:sz w:val="28"/>
                <w:szCs w:val="28"/>
              </w:rPr>
              <w:t xml:space="preserve"> Engineer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 xml:space="preserve">Heritage </w:t>
            </w:r>
            <w:proofErr w:type="spellStart"/>
            <w:r w:rsidRPr="00E56224">
              <w:rPr>
                <w:rFonts w:cs="Arial"/>
                <w:sz w:val="28"/>
                <w:szCs w:val="28"/>
              </w:rPr>
              <w:t>Panelgraphics</w:t>
            </w:r>
            <w:proofErr w:type="spellEnd"/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Corporate Accounts Representative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Hertz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Software Engineer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Indeed, Inc.</w:t>
            </w:r>
          </w:p>
        </w:tc>
      </w:tr>
      <w:tr w:rsidR="00184126" w:rsidRPr="00184126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184126" w:rsidRDefault="00184126" w:rsidP="00184126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184126">
              <w:rPr>
                <w:rFonts w:cs="Arial"/>
                <w:b w:val="0"/>
                <w:sz w:val="28"/>
                <w:szCs w:val="28"/>
              </w:rPr>
              <w:t>Wood Splitter &amp; Stacker</w:t>
            </w:r>
          </w:p>
        </w:tc>
        <w:tc>
          <w:tcPr>
            <w:tcW w:w="6040" w:type="dxa"/>
            <w:noWrap/>
            <w:hideMark/>
          </w:tcPr>
          <w:p w:rsidR="00703F22" w:rsidRPr="00184126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proofErr w:type="spellStart"/>
            <w:r w:rsidRPr="00184126">
              <w:rPr>
                <w:rFonts w:cs="Arial"/>
                <w:sz w:val="28"/>
                <w:szCs w:val="28"/>
              </w:rPr>
              <w:t>Inocenio</w:t>
            </w:r>
            <w:proofErr w:type="spellEnd"/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Property Manager/Owner</w:t>
            </w:r>
            <w:r>
              <w:rPr>
                <w:rFonts w:cs="Arial"/>
                <w:b w:val="0"/>
                <w:sz w:val="28"/>
                <w:szCs w:val="28"/>
              </w:rPr>
              <w:t xml:space="preserve"> *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Inside Out Property Management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Ac</w:t>
            </w:r>
            <w:r>
              <w:rPr>
                <w:rFonts w:cs="Arial"/>
                <w:b w:val="0"/>
                <w:sz w:val="28"/>
                <w:szCs w:val="28"/>
              </w:rPr>
              <w:t>c</w:t>
            </w:r>
            <w:r w:rsidRPr="00E56224">
              <w:rPr>
                <w:rFonts w:cs="Arial"/>
                <w:b w:val="0"/>
                <w:sz w:val="28"/>
                <w:szCs w:val="28"/>
              </w:rPr>
              <w:t>ounting Assistant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Inspire Development Center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2378AE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Opera</w:t>
            </w:r>
            <w:r>
              <w:rPr>
                <w:rFonts w:cs="Arial"/>
                <w:b w:val="0"/>
                <w:sz w:val="28"/>
                <w:szCs w:val="28"/>
              </w:rPr>
              <w:t xml:space="preserve">tions </w:t>
            </w:r>
            <w:r w:rsidR="00DF5A06">
              <w:rPr>
                <w:rFonts w:cs="Arial"/>
                <w:b w:val="0"/>
                <w:sz w:val="28"/>
                <w:szCs w:val="28"/>
              </w:rPr>
              <w:t>&amp;</w:t>
            </w:r>
            <w:r>
              <w:rPr>
                <w:rFonts w:cs="Arial"/>
                <w:b w:val="0"/>
                <w:sz w:val="28"/>
                <w:szCs w:val="28"/>
              </w:rPr>
              <w:t xml:space="preserve"> Data Project Manager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Interactive Data Partners LLC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Sound Engineering Technician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Jack Straw Productions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Medical Assistant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Joanne M</w:t>
            </w:r>
            <w:r>
              <w:rPr>
                <w:rFonts w:cs="Arial"/>
                <w:sz w:val="28"/>
                <w:szCs w:val="28"/>
              </w:rPr>
              <w:t>.</w:t>
            </w:r>
            <w:r w:rsidRPr="00E56224">
              <w:rPr>
                <w:rFonts w:cs="Arial"/>
                <w:sz w:val="28"/>
                <w:szCs w:val="28"/>
              </w:rPr>
              <w:t xml:space="preserve"> </w:t>
            </w:r>
            <w:proofErr w:type="spellStart"/>
            <w:r w:rsidRPr="00E56224">
              <w:rPr>
                <w:rFonts w:cs="Arial"/>
                <w:sz w:val="28"/>
                <w:szCs w:val="28"/>
              </w:rPr>
              <w:t>Gormley</w:t>
            </w:r>
            <w:proofErr w:type="spellEnd"/>
            <w:r>
              <w:rPr>
                <w:rFonts w:cs="Arial"/>
                <w:sz w:val="28"/>
                <w:szCs w:val="28"/>
              </w:rPr>
              <w:t>,</w:t>
            </w:r>
            <w:r w:rsidRPr="00E56224">
              <w:rPr>
                <w:rFonts w:cs="Arial"/>
                <w:sz w:val="28"/>
                <w:szCs w:val="28"/>
              </w:rPr>
              <w:t xml:space="preserve"> DPM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Greeter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A15E39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 xml:space="preserve">Johnny </w:t>
            </w:r>
            <w:proofErr w:type="spellStart"/>
            <w:r w:rsidRPr="00E56224">
              <w:rPr>
                <w:rFonts w:cs="Arial"/>
                <w:sz w:val="28"/>
                <w:szCs w:val="28"/>
              </w:rPr>
              <w:t>Carino's</w:t>
            </w:r>
            <w:proofErr w:type="spellEnd"/>
            <w:r w:rsidRPr="00E56224">
              <w:rPr>
                <w:rFonts w:cs="Arial"/>
                <w:sz w:val="28"/>
                <w:szCs w:val="28"/>
              </w:rPr>
              <w:t xml:space="preserve"> Italian Restaurants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A15E39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>
              <w:rPr>
                <w:rFonts w:cs="Arial"/>
                <w:b w:val="0"/>
                <w:sz w:val="28"/>
                <w:szCs w:val="28"/>
              </w:rPr>
              <w:t>Teacher for</w:t>
            </w:r>
            <w:r w:rsidRPr="00E56224">
              <w:rPr>
                <w:rFonts w:cs="Arial"/>
                <w:b w:val="0"/>
                <w:sz w:val="28"/>
                <w:szCs w:val="28"/>
              </w:rPr>
              <w:t xml:space="preserve"> the Visually Impaired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Kennewick School District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Geologist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King County</w:t>
            </w:r>
            <w:r>
              <w:rPr>
                <w:rFonts w:cs="Arial"/>
                <w:sz w:val="28"/>
                <w:szCs w:val="28"/>
              </w:rPr>
              <w:t>,</w:t>
            </w:r>
            <w:r w:rsidRPr="00E56224">
              <w:rPr>
                <w:rFonts w:cs="Arial"/>
                <w:sz w:val="28"/>
                <w:szCs w:val="28"/>
              </w:rPr>
              <w:t xml:space="preserve"> Washington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Teacher Assistant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King's Way Learning Center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Heavy</w:t>
            </w:r>
            <w:r>
              <w:rPr>
                <w:rFonts w:cs="Arial"/>
                <w:b w:val="0"/>
                <w:sz w:val="28"/>
                <w:szCs w:val="28"/>
              </w:rPr>
              <w:t xml:space="preserve"> Equipment Sales Representative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 xml:space="preserve">Kitsap Tractor </w:t>
            </w:r>
            <w:r w:rsidR="00DF5A06">
              <w:rPr>
                <w:rFonts w:cs="Arial"/>
                <w:sz w:val="28"/>
                <w:szCs w:val="28"/>
              </w:rPr>
              <w:t>&amp;</w:t>
            </w:r>
            <w:r w:rsidRPr="00E56224">
              <w:rPr>
                <w:rFonts w:cs="Arial"/>
                <w:sz w:val="28"/>
                <w:szCs w:val="28"/>
              </w:rPr>
              <w:t xml:space="preserve"> Equipment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Equine Instructor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Langley Equine Studies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D91536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>
              <w:rPr>
                <w:rFonts w:cs="Arial"/>
                <w:b w:val="0"/>
                <w:sz w:val="28"/>
                <w:szCs w:val="28"/>
              </w:rPr>
              <w:t>Bookkeeper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Les Schwab Tire Center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Buyer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Lighthouse for the Blind</w:t>
            </w:r>
            <w:r>
              <w:rPr>
                <w:rFonts w:cs="Arial"/>
                <w:sz w:val="28"/>
                <w:szCs w:val="28"/>
              </w:rPr>
              <w:t>, Inc.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Machine Operator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Lighthouse for the Blind</w:t>
            </w:r>
            <w:r>
              <w:rPr>
                <w:rFonts w:cs="Arial"/>
                <w:sz w:val="28"/>
                <w:szCs w:val="28"/>
              </w:rPr>
              <w:t>, Inc.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Production Worker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Lighthouse for the Blind</w:t>
            </w:r>
            <w:r>
              <w:rPr>
                <w:rFonts w:cs="Arial"/>
                <w:sz w:val="28"/>
                <w:szCs w:val="28"/>
              </w:rPr>
              <w:t>, Inc.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 xml:space="preserve">Production </w:t>
            </w:r>
            <w:r>
              <w:rPr>
                <w:rFonts w:cs="Arial"/>
                <w:b w:val="0"/>
                <w:sz w:val="28"/>
                <w:szCs w:val="28"/>
              </w:rPr>
              <w:t>W</w:t>
            </w:r>
            <w:r w:rsidRPr="00E56224">
              <w:rPr>
                <w:rFonts w:cs="Arial"/>
                <w:b w:val="0"/>
                <w:sz w:val="28"/>
                <w:szCs w:val="28"/>
              </w:rPr>
              <w:t>orker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Lighthouse for the Blind</w:t>
            </w:r>
            <w:r>
              <w:rPr>
                <w:rFonts w:cs="Arial"/>
                <w:sz w:val="28"/>
                <w:szCs w:val="28"/>
              </w:rPr>
              <w:t>, Inc.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Set-Up Specialist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Lighthouse for the Blind</w:t>
            </w:r>
            <w:r>
              <w:rPr>
                <w:rFonts w:cs="Arial"/>
                <w:sz w:val="28"/>
                <w:szCs w:val="28"/>
              </w:rPr>
              <w:t>, Inc.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Rehabilitation Teacher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Lilac Blind Foundation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Office Manager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Lilac Services for the Blind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Daycare Worker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 xml:space="preserve">Little Safari Daycare </w:t>
            </w:r>
            <w:r w:rsidR="00DF5A06">
              <w:rPr>
                <w:rFonts w:cs="Arial"/>
                <w:sz w:val="28"/>
                <w:szCs w:val="28"/>
              </w:rPr>
              <w:t>&amp;</w:t>
            </w:r>
            <w:r w:rsidRPr="00E56224">
              <w:rPr>
                <w:rFonts w:cs="Arial"/>
                <w:sz w:val="28"/>
                <w:szCs w:val="28"/>
              </w:rPr>
              <w:t xml:space="preserve"> Preschool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Customer Services Clerk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Macy's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Office Manager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Mariano Morales Jr. Law Firm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Radiologic Technician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proofErr w:type="spellStart"/>
            <w:r w:rsidRPr="00E56224">
              <w:rPr>
                <w:rFonts w:cs="Arial"/>
                <w:sz w:val="28"/>
                <w:szCs w:val="28"/>
              </w:rPr>
              <w:t>MedTemps</w:t>
            </w:r>
            <w:proofErr w:type="spellEnd"/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Office Manager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Merit Electric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lastRenderedPageBreak/>
              <w:t>Software Developer</w:t>
            </w:r>
            <w:r>
              <w:rPr>
                <w:rFonts w:cs="Arial"/>
                <w:b w:val="0"/>
                <w:sz w:val="28"/>
                <w:szCs w:val="28"/>
              </w:rPr>
              <w:t>,</w:t>
            </w:r>
            <w:r w:rsidRPr="00E56224">
              <w:rPr>
                <w:rFonts w:cs="Arial"/>
                <w:b w:val="0"/>
                <w:sz w:val="28"/>
                <w:szCs w:val="28"/>
              </w:rPr>
              <w:t xml:space="preserve"> Lead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Microsoft Corporation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Certified Nurse's Assistant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Mountain View Private Companionship Care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Administrative Assistant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Multnomah County, Oregon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Social Security Benefits Planner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NAMI Southwest Washington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Music Teacher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proofErr w:type="spellStart"/>
            <w:r w:rsidRPr="00E56224">
              <w:rPr>
                <w:rFonts w:cs="Arial"/>
                <w:sz w:val="28"/>
                <w:szCs w:val="28"/>
              </w:rPr>
              <w:t>Naselle</w:t>
            </w:r>
            <w:proofErr w:type="spellEnd"/>
            <w:r w:rsidRPr="00E56224">
              <w:rPr>
                <w:rFonts w:cs="Arial"/>
                <w:sz w:val="28"/>
                <w:szCs w:val="28"/>
              </w:rPr>
              <w:t xml:space="preserve"> School District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Retail Associate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Nordstrom</w:t>
            </w:r>
            <w:r w:rsidR="00D91536">
              <w:rPr>
                <w:rFonts w:cs="Arial"/>
                <w:sz w:val="28"/>
                <w:szCs w:val="28"/>
              </w:rPr>
              <w:t>, Inc.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Nursery Worker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Northwest Horticulture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Personal Care Worker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Northwest Regional Council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Food Service Manager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 xml:space="preserve">O Taste </w:t>
            </w:r>
            <w:r w:rsidR="00DF5A06">
              <w:rPr>
                <w:rFonts w:cs="Arial"/>
                <w:sz w:val="28"/>
                <w:szCs w:val="28"/>
              </w:rPr>
              <w:t>&amp;</w:t>
            </w:r>
            <w:r w:rsidRPr="00E56224">
              <w:rPr>
                <w:rFonts w:cs="Arial"/>
                <w:sz w:val="28"/>
                <w:szCs w:val="28"/>
              </w:rPr>
              <w:t xml:space="preserve"> See Catering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Owner</w:t>
            </w:r>
            <w:r>
              <w:rPr>
                <w:rFonts w:cs="Arial"/>
                <w:b w:val="0"/>
                <w:sz w:val="28"/>
                <w:szCs w:val="28"/>
              </w:rPr>
              <w:t xml:space="preserve"> *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Oasis Café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Staff Assistant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Office of Congressman Jim McDermott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Chief Executive Officer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proofErr w:type="spellStart"/>
            <w:r w:rsidRPr="00E56224">
              <w:rPr>
                <w:rFonts w:cs="Arial"/>
                <w:sz w:val="28"/>
                <w:szCs w:val="28"/>
              </w:rPr>
              <w:t>Omnitech</w:t>
            </w:r>
            <w:proofErr w:type="spellEnd"/>
            <w:r w:rsidRPr="00E56224">
              <w:rPr>
                <w:rFonts w:cs="Arial"/>
                <w:sz w:val="28"/>
                <w:szCs w:val="28"/>
              </w:rPr>
              <w:t xml:space="preserve"> Design, Inc.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Outreach Coordinator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Opportunities Industrialization Center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Administrative Clerk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Orion</w:t>
            </w:r>
            <w:r w:rsidR="00D91536">
              <w:rPr>
                <w:rFonts w:cs="Arial"/>
                <w:sz w:val="28"/>
                <w:szCs w:val="28"/>
              </w:rPr>
              <w:t xml:space="preserve"> Industries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 xml:space="preserve">Customer Relationship Specialist 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Orion</w:t>
            </w:r>
            <w:r w:rsidR="00D91536">
              <w:rPr>
                <w:rFonts w:cs="Arial"/>
                <w:sz w:val="28"/>
                <w:szCs w:val="28"/>
              </w:rPr>
              <w:t xml:space="preserve"> Industries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Bowling Alley Attendant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Paradise Bowl Entertainment Center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General Manager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Pavement Surface Control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Receptionist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POP! Gourmet Foods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Occupational Therapist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2378AE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Portl</w:t>
            </w:r>
            <w:r w:rsidR="002378AE">
              <w:rPr>
                <w:rFonts w:cs="Arial"/>
                <w:sz w:val="28"/>
                <w:szCs w:val="28"/>
              </w:rPr>
              <w:t>and</w:t>
            </w:r>
            <w:r w:rsidRPr="00E56224">
              <w:rPr>
                <w:rFonts w:cs="Arial"/>
                <w:sz w:val="28"/>
                <w:szCs w:val="28"/>
              </w:rPr>
              <w:t xml:space="preserve"> Public Schools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Special Education Teacher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2378AE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Portl</w:t>
            </w:r>
            <w:r w:rsidR="002378AE">
              <w:rPr>
                <w:rFonts w:cs="Arial"/>
                <w:sz w:val="28"/>
                <w:szCs w:val="28"/>
              </w:rPr>
              <w:t>and</w:t>
            </w:r>
            <w:r w:rsidRPr="00E56224">
              <w:rPr>
                <w:rFonts w:cs="Arial"/>
                <w:sz w:val="28"/>
                <w:szCs w:val="28"/>
              </w:rPr>
              <w:t xml:space="preserve"> Public Schools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Teacher of the Visually Impaired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Puyallup School District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Manager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 xml:space="preserve">R Cafe </w:t>
            </w:r>
            <w:r w:rsidR="00DF5A06">
              <w:rPr>
                <w:rFonts w:cs="Arial"/>
                <w:sz w:val="28"/>
                <w:szCs w:val="28"/>
              </w:rPr>
              <w:t>&amp;</w:t>
            </w:r>
            <w:r w:rsidRPr="00E56224">
              <w:rPr>
                <w:rFonts w:cs="Arial"/>
                <w:sz w:val="28"/>
                <w:szCs w:val="28"/>
              </w:rPr>
              <w:t xml:space="preserve"> Expresso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Store Labor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 xml:space="preserve">Ranch </w:t>
            </w:r>
            <w:r w:rsidR="00DF5A06">
              <w:rPr>
                <w:rFonts w:cs="Arial"/>
                <w:sz w:val="28"/>
                <w:szCs w:val="28"/>
              </w:rPr>
              <w:t>&amp;</w:t>
            </w:r>
            <w:r w:rsidRPr="00E56224">
              <w:rPr>
                <w:rFonts w:cs="Arial"/>
                <w:sz w:val="28"/>
                <w:szCs w:val="28"/>
              </w:rPr>
              <w:t xml:space="preserve"> Home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Fabrication Manager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Reliable Automatic Sprinklers Co., Inc.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Operations Manager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Revival Energy Group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Maintenance</w:t>
            </w:r>
            <w:r>
              <w:rPr>
                <w:rFonts w:cs="Arial"/>
                <w:b w:val="0"/>
                <w:sz w:val="28"/>
                <w:szCs w:val="28"/>
              </w:rPr>
              <w:t xml:space="preserve"> Worker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proofErr w:type="spellStart"/>
            <w:r w:rsidRPr="00E56224">
              <w:rPr>
                <w:rFonts w:cs="Arial"/>
                <w:sz w:val="28"/>
                <w:szCs w:val="28"/>
              </w:rPr>
              <w:t>Rimrock</w:t>
            </w:r>
            <w:proofErr w:type="spellEnd"/>
            <w:r w:rsidRPr="00E56224">
              <w:rPr>
                <w:rFonts w:cs="Arial"/>
                <w:sz w:val="28"/>
                <w:szCs w:val="28"/>
              </w:rPr>
              <w:t xml:space="preserve"> Cove RV Park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Massage Therapist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R</w:t>
            </w:r>
            <w:r>
              <w:rPr>
                <w:rFonts w:cs="Arial"/>
                <w:sz w:val="28"/>
                <w:szCs w:val="28"/>
              </w:rPr>
              <w:t>-</w:t>
            </w:r>
            <w:r w:rsidRPr="00E56224">
              <w:rPr>
                <w:rFonts w:cs="Arial"/>
                <w:sz w:val="28"/>
                <w:szCs w:val="28"/>
              </w:rPr>
              <w:t>n</w:t>
            </w:r>
            <w:r>
              <w:rPr>
                <w:rFonts w:cs="Arial"/>
                <w:sz w:val="28"/>
                <w:szCs w:val="28"/>
              </w:rPr>
              <w:t>-</w:t>
            </w:r>
            <w:r w:rsidRPr="00E56224">
              <w:rPr>
                <w:rFonts w:cs="Arial"/>
                <w:sz w:val="28"/>
                <w:szCs w:val="28"/>
              </w:rPr>
              <w:t>R Salon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Courtesy Clerk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Safeway</w:t>
            </w:r>
            <w:r w:rsidR="00D91536">
              <w:rPr>
                <w:rFonts w:cs="Arial"/>
                <w:sz w:val="28"/>
                <w:szCs w:val="28"/>
              </w:rPr>
              <w:t>, Inc.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Helper Clerk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Safeway</w:t>
            </w:r>
            <w:r w:rsidR="00D91536">
              <w:rPr>
                <w:rFonts w:cs="Arial"/>
                <w:sz w:val="28"/>
                <w:szCs w:val="28"/>
              </w:rPr>
              <w:t>, Inc.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lastRenderedPageBreak/>
              <w:t>Seafood Clerk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Safeway</w:t>
            </w:r>
            <w:r w:rsidR="00D91536">
              <w:rPr>
                <w:rFonts w:cs="Arial"/>
                <w:sz w:val="28"/>
                <w:szCs w:val="28"/>
              </w:rPr>
              <w:t>, Inc.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DF5A06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Piano Repair</w:t>
            </w:r>
            <w:r w:rsidR="00DF5A06">
              <w:rPr>
                <w:rFonts w:cs="Arial"/>
                <w:b w:val="0"/>
                <w:sz w:val="28"/>
                <w:szCs w:val="28"/>
              </w:rPr>
              <w:t>man</w:t>
            </w:r>
            <w:r w:rsidRPr="00E56224">
              <w:rPr>
                <w:rFonts w:cs="Arial"/>
                <w:b w:val="0"/>
                <w:sz w:val="28"/>
                <w:szCs w:val="28"/>
              </w:rPr>
              <w:t xml:space="preserve"> </w:t>
            </w:r>
            <w:r w:rsidR="00DF5A06">
              <w:rPr>
                <w:rFonts w:cs="Arial"/>
                <w:b w:val="0"/>
                <w:sz w:val="28"/>
                <w:szCs w:val="28"/>
              </w:rPr>
              <w:t>&amp;</w:t>
            </w:r>
            <w:r w:rsidRPr="00E56224">
              <w:rPr>
                <w:rFonts w:cs="Arial"/>
                <w:b w:val="0"/>
                <w:sz w:val="28"/>
                <w:szCs w:val="28"/>
              </w:rPr>
              <w:t xml:space="preserve"> Tun</w:t>
            </w:r>
            <w:r w:rsidR="00DF5A06">
              <w:rPr>
                <w:rFonts w:cs="Arial"/>
                <w:b w:val="0"/>
                <w:sz w:val="28"/>
                <w:szCs w:val="28"/>
              </w:rPr>
              <w:t>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School of Piano Technology for the Blind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High School Science Teacher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Scriber Lake High School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Probation/Day Reporting Monitor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Seattle Municipal Court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EEO Coordinator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Seattle Public Utilities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Alternate Product Admin</w:t>
            </w:r>
            <w:r>
              <w:rPr>
                <w:rFonts w:cs="Arial"/>
                <w:b w:val="0"/>
                <w:sz w:val="28"/>
                <w:szCs w:val="28"/>
              </w:rPr>
              <w:t>istrator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Seattle Times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Cosmetologist</w:t>
            </w:r>
            <w:r>
              <w:rPr>
                <w:rFonts w:cs="Arial"/>
                <w:b w:val="0"/>
                <w:sz w:val="28"/>
                <w:szCs w:val="28"/>
              </w:rPr>
              <w:t xml:space="preserve"> *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Self Employed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Music Teacher/Musician</w:t>
            </w:r>
            <w:r>
              <w:rPr>
                <w:rFonts w:cs="Arial"/>
                <w:b w:val="0"/>
                <w:sz w:val="28"/>
                <w:szCs w:val="28"/>
              </w:rPr>
              <w:t xml:space="preserve"> *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Self Employed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Piano Repair</w:t>
            </w:r>
            <w:r>
              <w:rPr>
                <w:rFonts w:cs="Arial"/>
                <w:b w:val="0"/>
                <w:sz w:val="28"/>
                <w:szCs w:val="28"/>
              </w:rPr>
              <w:t xml:space="preserve"> *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Self Employed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A15E39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 xml:space="preserve">State Foster </w:t>
            </w:r>
            <w:r w:rsidR="00DF5A06">
              <w:rPr>
                <w:rFonts w:cs="Arial"/>
                <w:b w:val="0"/>
                <w:sz w:val="28"/>
                <w:szCs w:val="28"/>
              </w:rPr>
              <w:t>&amp;</w:t>
            </w:r>
            <w:r w:rsidRPr="00E56224">
              <w:rPr>
                <w:rFonts w:cs="Arial"/>
                <w:b w:val="0"/>
                <w:sz w:val="28"/>
                <w:szCs w:val="28"/>
              </w:rPr>
              <w:t xml:space="preserve"> Respite Care </w:t>
            </w:r>
            <w:r>
              <w:rPr>
                <w:rFonts w:cs="Arial"/>
                <w:b w:val="0"/>
                <w:sz w:val="28"/>
                <w:szCs w:val="28"/>
              </w:rPr>
              <w:t>P</w:t>
            </w:r>
            <w:r w:rsidRPr="00E56224">
              <w:rPr>
                <w:rFonts w:cs="Arial"/>
                <w:b w:val="0"/>
                <w:sz w:val="28"/>
                <w:szCs w:val="28"/>
              </w:rPr>
              <w:t>rovider</w:t>
            </w:r>
            <w:r>
              <w:rPr>
                <w:rFonts w:cs="Arial"/>
                <w:b w:val="0"/>
                <w:sz w:val="28"/>
                <w:szCs w:val="28"/>
              </w:rPr>
              <w:t xml:space="preserve"> *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703F22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Self Employed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Writer</w:t>
            </w:r>
            <w:r>
              <w:rPr>
                <w:rFonts w:cs="Arial"/>
                <w:b w:val="0"/>
                <w:sz w:val="28"/>
                <w:szCs w:val="28"/>
              </w:rPr>
              <w:t xml:space="preserve"> *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Self Employed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Writer/Editor</w:t>
            </w:r>
            <w:r>
              <w:rPr>
                <w:rFonts w:cs="Arial"/>
                <w:b w:val="0"/>
                <w:sz w:val="28"/>
                <w:szCs w:val="28"/>
              </w:rPr>
              <w:t xml:space="preserve"> *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Self Employed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AT Instructor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D91536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proofErr w:type="spellStart"/>
            <w:r w:rsidRPr="00E56224">
              <w:rPr>
                <w:rFonts w:cs="Arial"/>
                <w:sz w:val="28"/>
                <w:szCs w:val="28"/>
              </w:rPr>
              <w:t>SightConnection</w:t>
            </w:r>
            <w:proofErr w:type="spellEnd"/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Computer Programming Assessor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Skills, Inc.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 xml:space="preserve">Usability </w:t>
            </w:r>
            <w:r w:rsidR="00DF5A06">
              <w:rPr>
                <w:rFonts w:cs="Arial"/>
                <w:b w:val="0"/>
                <w:sz w:val="28"/>
                <w:szCs w:val="28"/>
              </w:rPr>
              <w:t>&amp;</w:t>
            </w:r>
            <w:r w:rsidRPr="00E56224">
              <w:rPr>
                <w:rFonts w:cs="Arial"/>
                <w:b w:val="0"/>
                <w:sz w:val="28"/>
                <w:szCs w:val="28"/>
              </w:rPr>
              <w:t xml:space="preserve"> Compliance Tester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Skills, Inc.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 xml:space="preserve">Usability </w:t>
            </w:r>
            <w:r w:rsidR="00DF5A06">
              <w:rPr>
                <w:rFonts w:cs="Arial"/>
                <w:b w:val="0"/>
                <w:sz w:val="28"/>
                <w:szCs w:val="28"/>
              </w:rPr>
              <w:t>&amp;</w:t>
            </w:r>
            <w:r w:rsidRPr="00E56224">
              <w:rPr>
                <w:rFonts w:cs="Arial"/>
                <w:b w:val="0"/>
                <w:sz w:val="28"/>
                <w:szCs w:val="28"/>
              </w:rPr>
              <w:t xml:space="preserve"> Compliance Tester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Skills, Inc.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HR Generalist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Sound Mental Health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Project Manager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Sound Transit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Adjunct Instructor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Spokane Tribal College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Security Representative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Staff Pro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Office Specialist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State of Oregon Department of Transportation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Accounts Manager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Summit Safety Shoes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Certified Nursing Assistant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Supplemental Health Care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Legal Assistant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proofErr w:type="spellStart"/>
            <w:r w:rsidRPr="00E56224">
              <w:rPr>
                <w:rFonts w:cs="Arial"/>
                <w:sz w:val="28"/>
                <w:szCs w:val="28"/>
              </w:rPr>
              <w:t>Suttell</w:t>
            </w:r>
            <w:proofErr w:type="spellEnd"/>
            <w:r w:rsidRPr="00E56224">
              <w:rPr>
                <w:rFonts w:cs="Arial"/>
                <w:sz w:val="28"/>
                <w:szCs w:val="28"/>
              </w:rPr>
              <w:t>, Hammer</w:t>
            </w:r>
            <w:r w:rsidR="00DF5A06">
              <w:rPr>
                <w:rFonts w:cs="Arial"/>
                <w:sz w:val="28"/>
                <w:szCs w:val="28"/>
              </w:rPr>
              <w:t>,</w:t>
            </w:r>
            <w:r w:rsidRPr="00E56224">
              <w:rPr>
                <w:rFonts w:cs="Arial"/>
                <w:sz w:val="28"/>
                <w:szCs w:val="28"/>
              </w:rPr>
              <w:t xml:space="preserve"> </w:t>
            </w:r>
            <w:r w:rsidR="00DF5A06">
              <w:rPr>
                <w:rFonts w:cs="Arial"/>
                <w:sz w:val="28"/>
                <w:szCs w:val="28"/>
              </w:rPr>
              <w:t>&amp;</w:t>
            </w:r>
            <w:r w:rsidRPr="00E56224">
              <w:rPr>
                <w:rFonts w:cs="Arial"/>
                <w:sz w:val="28"/>
                <w:szCs w:val="28"/>
              </w:rPr>
              <w:t xml:space="preserve"> White, PS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Professional Development Specialist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Swedish Medical Center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 xml:space="preserve">Teacher of </w:t>
            </w:r>
            <w:r>
              <w:rPr>
                <w:rFonts w:cs="Arial"/>
                <w:b w:val="0"/>
                <w:sz w:val="28"/>
                <w:szCs w:val="28"/>
              </w:rPr>
              <w:t xml:space="preserve">the </w:t>
            </w:r>
            <w:r w:rsidRPr="00E56224">
              <w:rPr>
                <w:rFonts w:cs="Arial"/>
                <w:b w:val="0"/>
                <w:sz w:val="28"/>
                <w:szCs w:val="28"/>
              </w:rPr>
              <w:t>Visually Impaired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Tacoma Public Schools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Technical Support Representative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proofErr w:type="spellStart"/>
            <w:r w:rsidRPr="00E56224">
              <w:rPr>
                <w:rFonts w:cs="Arial"/>
                <w:sz w:val="28"/>
                <w:szCs w:val="28"/>
              </w:rPr>
              <w:t>Teleperformance</w:t>
            </w:r>
            <w:proofErr w:type="spellEnd"/>
            <w:r w:rsidRPr="00E56224">
              <w:rPr>
                <w:rFonts w:cs="Arial"/>
                <w:sz w:val="28"/>
                <w:szCs w:val="28"/>
              </w:rPr>
              <w:t xml:space="preserve"> USA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lastRenderedPageBreak/>
              <w:t>Trainer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703F22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 xml:space="preserve">The </w:t>
            </w:r>
            <w:r>
              <w:rPr>
                <w:rFonts w:cs="Arial"/>
                <w:sz w:val="28"/>
                <w:szCs w:val="28"/>
              </w:rPr>
              <w:t xml:space="preserve">Genesis </w:t>
            </w:r>
            <w:r w:rsidRPr="00E56224">
              <w:rPr>
                <w:rFonts w:cs="Arial"/>
                <w:sz w:val="28"/>
                <w:szCs w:val="28"/>
              </w:rPr>
              <w:t>Group NW, Inc.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Food Preparation Worker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A15E39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 xml:space="preserve">The Pearl </w:t>
            </w:r>
            <w:r>
              <w:rPr>
                <w:rFonts w:cs="Arial"/>
                <w:sz w:val="28"/>
                <w:szCs w:val="28"/>
              </w:rPr>
              <w:t xml:space="preserve">Café 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Office Automation</w:t>
            </w:r>
            <w:r>
              <w:rPr>
                <w:rFonts w:cs="Arial"/>
                <w:b w:val="0"/>
                <w:sz w:val="28"/>
                <w:szCs w:val="28"/>
              </w:rPr>
              <w:t xml:space="preserve"> Assistant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U.S. Department of Veteran's Affairs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A15E39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 xml:space="preserve">Customer </w:t>
            </w:r>
            <w:r>
              <w:rPr>
                <w:rFonts w:cs="Arial"/>
                <w:b w:val="0"/>
                <w:sz w:val="28"/>
                <w:szCs w:val="28"/>
              </w:rPr>
              <w:t>S</w:t>
            </w:r>
            <w:r w:rsidRPr="00E56224">
              <w:rPr>
                <w:rFonts w:cs="Arial"/>
                <w:b w:val="0"/>
                <w:sz w:val="28"/>
                <w:szCs w:val="28"/>
              </w:rPr>
              <w:t>ervice Representative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U.S. Internal Revenue Service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Customer Service Representative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U.S. Internal Revenue Service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Customer Service Representative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U.S. Social Security Administration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Assistant Teacher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University of Washington Children's Center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Nursing Assistant Registered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Van Care, Inc.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Para-educator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Vancouver Public Schools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Office Helper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proofErr w:type="spellStart"/>
            <w:r w:rsidRPr="00E56224">
              <w:rPr>
                <w:rFonts w:cs="Arial"/>
                <w:sz w:val="28"/>
                <w:szCs w:val="28"/>
              </w:rPr>
              <w:t>Verl's</w:t>
            </w:r>
            <w:proofErr w:type="spellEnd"/>
            <w:r w:rsidRPr="00E56224">
              <w:rPr>
                <w:rFonts w:cs="Arial"/>
                <w:sz w:val="28"/>
                <w:szCs w:val="28"/>
              </w:rPr>
              <w:t xml:space="preserve"> </w:t>
            </w:r>
            <w:proofErr w:type="spellStart"/>
            <w:r w:rsidRPr="00E56224">
              <w:rPr>
                <w:rFonts w:cs="Arial"/>
                <w:sz w:val="28"/>
                <w:szCs w:val="28"/>
              </w:rPr>
              <w:t>Autopro</w:t>
            </w:r>
            <w:proofErr w:type="spellEnd"/>
            <w:r w:rsidRPr="00E56224">
              <w:rPr>
                <w:rFonts w:cs="Arial"/>
                <w:sz w:val="28"/>
                <w:szCs w:val="28"/>
              </w:rPr>
              <w:t xml:space="preserve"> Details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Owner</w:t>
            </w:r>
            <w:r>
              <w:rPr>
                <w:rFonts w:cs="Arial"/>
                <w:b w:val="0"/>
                <w:sz w:val="28"/>
                <w:szCs w:val="28"/>
              </w:rPr>
              <w:t xml:space="preserve"> *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VIP Auto Sales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Customer Service Helper Clerk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Walmart</w:t>
            </w:r>
            <w:r w:rsidR="00D91536">
              <w:rPr>
                <w:rFonts w:cs="Arial"/>
                <w:sz w:val="28"/>
                <w:szCs w:val="28"/>
              </w:rPr>
              <w:t xml:space="preserve"> Stores, Inc.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Human Resources Manager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Walmart</w:t>
            </w:r>
            <w:r w:rsidR="00D91536">
              <w:rPr>
                <w:rFonts w:cs="Arial"/>
                <w:sz w:val="28"/>
                <w:szCs w:val="28"/>
              </w:rPr>
              <w:t xml:space="preserve"> Stores, Inc.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Meat Department Worker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Walmart</w:t>
            </w:r>
            <w:r w:rsidR="00D91536">
              <w:rPr>
                <w:rFonts w:cs="Arial"/>
                <w:sz w:val="28"/>
                <w:szCs w:val="28"/>
              </w:rPr>
              <w:t xml:space="preserve"> Stores, Inc.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Administrative Assistant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Washington State Department of Health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Industrial Insurance Account Manager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 xml:space="preserve">Washington State Department of Labor </w:t>
            </w:r>
            <w:r w:rsidR="00DF5A06">
              <w:rPr>
                <w:rFonts w:cs="Arial"/>
                <w:sz w:val="28"/>
                <w:szCs w:val="28"/>
              </w:rPr>
              <w:t>&amp;</w:t>
            </w:r>
            <w:r w:rsidRPr="00E56224">
              <w:rPr>
                <w:rFonts w:cs="Arial"/>
                <w:sz w:val="28"/>
                <w:szCs w:val="28"/>
              </w:rPr>
              <w:t xml:space="preserve"> Industries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Rehabilitation Teacher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Washington State Department of Services for the Blind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Office Clerk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 xml:space="preserve">Washington State Department of Social </w:t>
            </w:r>
            <w:r w:rsidR="00DF5A06">
              <w:rPr>
                <w:rFonts w:cs="Arial"/>
                <w:sz w:val="28"/>
                <w:szCs w:val="28"/>
              </w:rPr>
              <w:t>&amp;</w:t>
            </w:r>
            <w:r w:rsidRPr="00E56224">
              <w:rPr>
                <w:rFonts w:cs="Arial"/>
                <w:sz w:val="28"/>
                <w:szCs w:val="28"/>
              </w:rPr>
              <w:t xml:space="preserve"> Health Services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Ferry Supervisor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Washington State Department of Transpor</w:t>
            </w:r>
            <w:r>
              <w:rPr>
                <w:rFonts w:cs="Arial"/>
                <w:sz w:val="28"/>
                <w:szCs w:val="28"/>
              </w:rPr>
              <w:t>t</w:t>
            </w:r>
            <w:r w:rsidRPr="00E56224">
              <w:rPr>
                <w:rFonts w:cs="Arial"/>
                <w:sz w:val="28"/>
                <w:szCs w:val="28"/>
              </w:rPr>
              <w:t>ation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Vocational Rehab</w:t>
            </w:r>
            <w:r>
              <w:rPr>
                <w:rFonts w:cs="Arial"/>
                <w:b w:val="0"/>
                <w:sz w:val="28"/>
                <w:szCs w:val="28"/>
              </w:rPr>
              <w:t>ilitation</w:t>
            </w:r>
            <w:r w:rsidRPr="00E56224">
              <w:rPr>
                <w:rFonts w:cs="Arial"/>
                <w:b w:val="0"/>
                <w:sz w:val="28"/>
                <w:szCs w:val="28"/>
              </w:rPr>
              <w:t xml:space="preserve"> Counselor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Washington State Division of Vocational Rehabilitation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>
              <w:rPr>
                <w:rFonts w:cs="Arial"/>
                <w:b w:val="0"/>
                <w:sz w:val="28"/>
                <w:szCs w:val="28"/>
              </w:rPr>
              <w:t>Office Clerk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Washington State Employment Security Department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Computer Programmer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Washington State Employment Security Division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Review Judge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Washington State Employment Security Division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lastRenderedPageBreak/>
              <w:t>Teacher for the Visually Impaired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Washington State School for the Blind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Teacher in Training for the Blind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Washington State School for the Blind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Program Assistant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Washington State University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Student Achievement Manager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Washington State University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Tutor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Wenatchee School District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Professor of Biblical Studies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Whitworth University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Real Estate Assistant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Wonder Reva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>
              <w:rPr>
                <w:rFonts w:cs="Arial"/>
                <w:b w:val="0"/>
                <w:sz w:val="28"/>
                <w:szCs w:val="28"/>
              </w:rPr>
              <w:t>Customer Service Representative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Xerox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Customer Service Representative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Xerox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Customer Service Representative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Xerox</w:t>
            </w: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Utility Worker</w:t>
            </w:r>
          </w:p>
        </w:tc>
        <w:tc>
          <w:tcPr>
            <w:tcW w:w="6040" w:type="dxa"/>
            <w:noWrap/>
            <w:hideMark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E56224">
              <w:rPr>
                <w:rFonts w:cs="Arial"/>
                <w:sz w:val="28"/>
                <w:szCs w:val="28"/>
              </w:rPr>
              <w:t>Yakima Legends Casino</w:t>
            </w: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Homemaker</w:t>
            </w:r>
            <w:r>
              <w:rPr>
                <w:rFonts w:cs="Arial"/>
                <w:b w:val="0"/>
                <w:sz w:val="28"/>
                <w:szCs w:val="28"/>
              </w:rPr>
              <w:t xml:space="preserve"> **</w:t>
            </w:r>
          </w:p>
        </w:tc>
        <w:tc>
          <w:tcPr>
            <w:tcW w:w="6040" w:type="dxa"/>
            <w:noWrap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</w:p>
        </w:tc>
      </w:tr>
      <w:tr w:rsidR="00703F22" w:rsidRPr="00E56224" w:rsidTr="00D91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Homemaker</w:t>
            </w:r>
            <w:r>
              <w:rPr>
                <w:rFonts w:cs="Arial"/>
                <w:b w:val="0"/>
                <w:sz w:val="28"/>
                <w:szCs w:val="28"/>
              </w:rPr>
              <w:t xml:space="preserve"> **</w:t>
            </w:r>
          </w:p>
        </w:tc>
        <w:tc>
          <w:tcPr>
            <w:tcW w:w="6040" w:type="dxa"/>
            <w:noWrap/>
          </w:tcPr>
          <w:p w:rsidR="00703F22" w:rsidRPr="00E56224" w:rsidRDefault="00703F22" w:rsidP="001C67C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</w:p>
        </w:tc>
      </w:tr>
      <w:tr w:rsidR="00703F22" w:rsidRPr="00E56224" w:rsidTr="00D9153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0" w:type="dxa"/>
            <w:noWrap/>
            <w:hideMark/>
          </w:tcPr>
          <w:p w:rsidR="00703F22" w:rsidRPr="00E56224" w:rsidRDefault="00703F22" w:rsidP="001C67CB">
            <w:pPr>
              <w:spacing w:after="100"/>
              <w:rPr>
                <w:rFonts w:cs="Arial"/>
                <w:b w:val="0"/>
                <w:sz w:val="28"/>
                <w:szCs w:val="28"/>
              </w:rPr>
            </w:pPr>
            <w:r w:rsidRPr="00E56224">
              <w:rPr>
                <w:rFonts w:cs="Arial"/>
                <w:b w:val="0"/>
                <w:sz w:val="28"/>
                <w:szCs w:val="28"/>
              </w:rPr>
              <w:t>Homemaker</w:t>
            </w:r>
            <w:r>
              <w:rPr>
                <w:rFonts w:cs="Arial"/>
                <w:b w:val="0"/>
                <w:sz w:val="28"/>
                <w:szCs w:val="28"/>
              </w:rPr>
              <w:t xml:space="preserve"> **</w:t>
            </w:r>
          </w:p>
        </w:tc>
        <w:tc>
          <w:tcPr>
            <w:tcW w:w="6040" w:type="dxa"/>
            <w:noWrap/>
          </w:tcPr>
          <w:p w:rsidR="00703F22" w:rsidRPr="00E56224" w:rsidRDefault="00703F22" w:rsidP="001C67CB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</w:p>
        </w:tc>
      </w:tr>
      <w:bookmarkEnd w:id="0"/>
    </w:tbl>
    <w:p w:rsidR="00E56224" w:rsidRDefault="00E56224"/>
    <w:p w:rsidR="00E56224" w:rsidRDefault="00E56224"/>
    <w:p w:rsidR="00E56224" w:rsidRDefault="00E56224">
      <w:r w:rsidRPr="00907295">
        <w:rPr>
          <w:rFonts w:cs="Arial"/>
          <w:sz w:val="28"/>
          <w:szCs w:val="28"/>
        </w:rPr>
        <w:t>Items marked with an asterisk (*) indicate self-employment. Items marked with double asterisk (**) indicate that an individual’s return to independence has allowed a caregiver to return to competitive employment.</w:t>
      </w:r>
    </w:p>
    <w:sectPr w:rsidR="00E56224" w:rsidSect="001C67C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533" w:rsidRDefault="003F5533" w:rsidP="001C67CB">
      <w:r>
        <w:separator/>
      </w:r>
    </w:p>
  </w:endnote>
  <w:endnote w:type="continuationSeparator" w:id="0">
    <w:p w:rsidR="003F5533" w:rsidRDefault="003F5533" w:rsidP="001C6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A06" w:rsidRPr="001E2D7D" w:rsidRDefault="00DF5A06" w:rsidP="001C67CB">
    <w:pPr>
      <w:pStyle w:val="Footer"/>
      <w:jc w:val="center"/>
      <w:rPr>
        <w:rFonts w:cs="Arial"/>
        <w:b/>
        <w:sz w:val="16"/>
        <w:szCs w:val="16"/>
      </w:rPr>
    </w:pPr>
  </w:p>
  <w:p w:rsidR="00DF5A06" w:rsidRPr="001C67CB" w:rsidRDefault="00DF5A06" w:rsidP="001C67CB">
    <w:pPr>
      <w:pStyle w:val="Footer"/>
      <w:pBdr>
        <w:top w:val="single" w:sz="24" w:space="1" w:color="auto"/>
      </w:pBdr>
      <w:jc w:val="center"/>
    </w:pPr>
    <w:r w:rsidRPr="000870A5">
      <w:rPr>
        <w:rFonts w:cs="Arial"/>
        <w:b/>
        <w:sz w:val="32"/>
        <w:szCs w:val="32"/>
      </w:rPr>
      <w:t xml:space="preserve">Olympia/Lacey </w:t>
    </w:r>
    <w:r w:rsidRPr="000870A5">
      <w:rPr>
        <w:rFonts w:cs="Arial"/>
        <w:b/>
        <w:sz w:val="32"/>
        <w:szCs w:val="32"/>
      </w:rPr>
      <w:sym w:font="Wingdings 2" w:char="F097"/>
    </w:r>
    <w:r w:rsidRPr="000870A5">
      <w:rPr>
        <w:rFonts w:cs="Arial"/>
        <w:b/>
        <w:sz w:val="32"/>
        <w:szCs w:val="32"/>
      </w:rPr>
      <w:t xml:space="preserve"> Seattle </w:t>
    </w:r>
    <w:r w:rsidRPr="000870A5">
      <w:rPr>
        <w:rFonts w:cs="Arial"/>
        <w:b/>
        <w:sz w:val="32"/>
        <w:szCs w:val="32"/>
      </w:rPr>
      <w:sym w:font="Wingdings 2" w:char="F097"/>
    </w:r>
    <w:r w:rsidRPr="000870A5">
      <w:rPr>
        <w:rFonts w:cs="Arial"/>
        <w:b/>
        <w:sz w:val="32"/>
        <w:szCs w:val="32"/>
      </w:rPr>
      <w:t xml:space="preserve"> Spokane </w:t>
    </w:r>
    <w:r w:rsidRPr="000870A5">
      <w:rPr>
        <w:rFonts w:cs="Arial"/>
        <w:b/>
        <w:sz w:val="32"/>
        <w:szCs w:val="32"/>
      </w:rPr>
      <w:sym w:font="Wingdings 2" w:char="F097"/>
    </w:r>
    <w:r w:rsidRPr="000870A5">
      <w:rPr>
        <w:rFonts w:cs="Arial"/>
        <w:b/>
        <w:sz w:val="32"/>
        <w:szCs w:val="32"/>
      </w:rPr>
      <w:t xml:space="preserve">  Tacoma </w:t>
    </w:r>
    <w:r w:rsidRPr="000870A5">
      <w:rPr>
        <w:rFonts w:cs="Arial"/>
        <w:b/>
        <w:sz w:val="32"/>
        <w:szCs w:val="32"/>
      </w:rPr>
      <w:sym w:font="Wingdings 2" w:char="F097"/>
    </w:r>
    <w:r w:rsidRPr="000870A5">
      <w:rPr>
        <w:rFonts w:cs="Arial"/>
        <w:b/>
        <w:sz w:val="32"/>
        <w:szCs w:val="32"/>
      </w:rPr>
      <w:t xml:space="preserve"> Vancouver </w:t>
    </w:r>
    <w:r w:rsidRPr="000870A5">
      <w:rPr>
        <w:rFonts w:cs="Arial"/>
        <w:b/>
        <w:sz w:val="32"/>
        <w:szCs w:val="32"/>
      </w:rPr>
      <w:sym w:font="Wingdings 2" w:char="F097"/>
    </w:r>
    <w:r w:rsidRPr="000870A5">
      <w:rPr>
        <w:rFonts w:cs="Arial"/>
        <w:b/>
        <w:sz w:val="32"/>
        <w:szCs w:val="32"/>
      </w:rPr>
      <w:t xml:space="preserve"> Yakima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A06" w:rsidRPr="001E2D7D" w:rsidRDefault="00DF5A06" w:rsidP="001C67CB">
    <w:pPr>
      <w:pStyle w:val="Footer"/>
      <w:jc w:val="center"/>
      <w:rPr>
        <w:rFonts w:cs="Arial"/>
        <w:b/>
        <w:sz w:val="16"/>
        <w:szCs w:val="16"/>
      </w:rPr>
    </w:pPr>
  </w:p>
  <w:p w:rsidR="00DF5A06" w:rsidRDefault="00DF5A06" w:rsidP="001C67CB">
    <w:pPr>
      <w:pStyle w:val="Footer"/>
      <w:pBdr>
        <w:top w:val="single" w:sz="24" w:space="1" w:color="auto"/>
      </w:pBdr>
      <w:jc w:val="center"/>
    </w:pPr>
    <w:r w:rsidRPr="000870A5">
      <w:rPr>
        <w:rFonts w:cs="Arial"/>
        <w:b/>
        <w:sz w:val="32"/>
        <w:szCs w:val="32"/>
      </w:rPr>
      <w:t xml:space="preserve">www.dsb.wa.gov   </w:t>
    </w:r>
    <w:r w:rsidRPr="000870A5">
      <w:rPr>
        <w:rFonts w:cs="Arial"/>
        <w:b/>
        <w:sz w:val="32"/>
        <w:szCs w:val="32"/>
      </w:rPr>
      <w:sym w:font="Wingdings 2" w:char="F097"/>
    </w:r>
    <w:r w:rsidRPr="000870A5">
      <w:rPr>
        <w:rFonts w:cs="Arial"/>
        <w:b/>
        <w:sz w:val="32"/>
        <w:szCs w:val="32"/>
      </w:rPr>
      <w:t xml:space="preserve">   800-552-7103   </w:t>
    </w:r>
    <w:r w:rsidRPr="000870A5">
      <w:rPr>
        <w:rFonts w:cs="Arial"/>
        <w:b/>
        <w:sz w:val="32"/>
        <w:szCs w:val="32"/>
      </w:rPr>
      <w:sym w:font="Wingdings 2" w:char="F097"/>
    </w:r>
    <w:r w:rsidRPr="000870A5">
      <w:rPr>
        <w:rFonts w:cs="Arial"/>
        <w:b/>
        <w:sz w:val="32"/>
        <w:szCs w:val="32"/>
      </w:rPr>
      <w:t xml:space="preserve">   info@dsb.wa.gov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A06" w:rsidRPr="001C67CB" w:rsidRDefault="00DF5A06">
    <w:pPr>
      <w:pStyle w:val="Footer"/>
      <w:rPr>
        <w:sz w:val="16"/>
        <w:szCs w:val="16"/>
      </w:rPr>
    </w:pPr>
  </w:p>
  <w:p w:rsidR="00DF5A06" w:rsidRDefault="00DF5A06" w:rsidP="001C67CB">
    <w:pPr>
      <w:pStyle w:val="Footer"/>
      <w:pBdr>
        <w:top w:val="single" w:sz="24" w:space="1" w:color="auto"/>
      </w:pBdr>
      <w:jc w:val="both"/>
    </w:pPr>
    <w:r>
      <w:rPr>
        <w:rFonts w:cs="Arial"/>
        <w:b/>
        <w:noProof/>
        <w:sz w:val="32"/>
        <w:szCs w:val="32"/>
      </w:rPr>
      <w:drawing>
        <wp:inline distT="0" distB="0" distL="0" distR="0" wp14:anchorId="65770871" wp14:editId="228BD0A9">
          <wp:extent cx="469561" cy="471805"/>
          <wp:effectExtent l="0" t="0" r="6985" b="4445"/>
          <wp:docPr id="1" name="Picture 1" descr="Image of George Washington" title="State of Washingt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_FromPrinter_StateSeal_largegri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561" cy="471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9012B">
      <w:rPr>
        <w:rFonts w:cs="Arial"/>
        <w:b/>
        <w:noProof/>
        <w:sz w:val="32"/>
        <w:szCs w:val="32"/>
      </w:rPr>
      <mc:AlternateContent>
        <mc:Choice Requires="wps">
          <w:drawing>
            <wp:inline distT="0" distB="0" distL="0" distR="0" wp14:anchorId="68D0B5AA" wp14:editId="29D62588">
              <wp:extent cx="5724525" cy="1404620"/>
              <wp:effectExtent l="0" t="0" r="0" b="5080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45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style>
                      <a:lnRef idx="0">
                        <a:scrgbClr r="0" g="0" b="0"/>
                      </a:lnRef>
                      <a:fillRef idx="1001">
                        <a:schemeClr val="lt1"/>
                      </a:fillRef>
                      <a:effectRef idx="0">
                        <a:scrgbClr r="0" g="0" b="0"/>
                      </a:effectRef>
                      <a:fontRef idx="major"/>
                    </wps:style>
                    <wps:txbx>
                      <w:txbxContent>
                        <w:p w:rsidR="00DF5A06" w:rsidRDefault="00DF5A06" w:rsidP="001C67CB">
                          <w:pPr>
                            <w:jc w:val="center"/>
                          </w:pPr>
                          <w:r w:rsidRPr="006C5A82">
                            <w:rPr>
                              <w:rFonts w:cs="Arial"/>
                              <w:b/>
                              <w:sz w:val="32"/>
                              <w:szCs w:val="32"/>
                            </w:rPr>
                            <w:t>W</w:t>
                          </w:r>
                          <w:r>
                            <w:rPr>
                              <w:rFonts w:cs="Arial"/>
                              <w:b/>
                              <w:sz w:val="32"/>
                              <w:szCs w:val="32"/>
                            </w:rPr>
                            <w:t>ashington State</w:t>
                          </w:r>
                          <w:r>
                            <w:rPr>
                              <w:rFonts w:cs="Arial"/>
                              <w:b/>
                              <w:sz w:val="32"/>
                              <w:szCs w:val="32"/>
                            </w:rPr>
                            <w:br/>
                            <w:t>Department of Services for the Blind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8D0B5A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width:450.7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" filled="f" stroked="f">
              <v:textbox style="mso-fit-shape-to-text:t">
                <w:txbxContent>
                  <w:p w:rsidR="00DF5A06" w:rsidRDefault="00DF5A06" w:rsidP="001C67CB">
                    <w:pPr>
                      <w:jc w:val="center"/>
                    </w:pPr>
                    <w:r w:rsidRPr="006C5A82">
                      <w:rPr>
                        <w:rFonts w:cs="Arial"/>
                        <w:b/>
                        <w:sz w:val="32"/>
                        <w:szCs w:val="32"/>
                      </w:rPr>
                      <w:t>W</w:t>
                    </w:r>
                    <w:r>
                      <w:rPr>
                        <w:rFonts w:cs="Arial"/>
                        <w:b/>
                        <w:sz w:val="32"/>
                        <w:szCs w:val="32"/>
                      </w:rPr>
                      <w:t>ashington State</w:t>
                    </w:r>
                    <w:r>
                      <w:rPr>
                        <w:rFonts w:cs="Arial"/>
                        <w:b/>
                        <w:sz w:val="32"/>
                        <w:szCs w:val="32"/>
                      </w:rPr>
                      <w:br/>
                      <w:t>Department of Services for the Blind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rFonts w:cs="Arial"/>
        <w:b/>
        <w:noProof/>
        <w:sz w:val="32"/>
        <w:szCs w:val="32"/>
      </w:rPr>
      <w:t xml:space="preserve"> </w:t>
    </w:r>
    <w:r>
      <w:rPr>
        <w:rFonts w:cs="Arial"/>
        <w:b/>
        <w:noProof/>
        <w:sz w:val="32"/>
        <w:szCs w:val="32"/>
      </w:rPr>
      <w:drawing>
        <wp:inline distT="0" distB="0" distL="0" distR="0" wp14:anchorId="176AA607" wp14:editId="7170294A">
          <wp:extent cx="483209" cy="475488"/>
          <wp:effectExtent l="0" t="0" r="0" b="1270"/>
          <wp:docPr id="2" name="Picture 2" descr="Image of individual with cane walking on the surface of the globe." title="Department of Services for the Bli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209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533" w:rsidRDefault="003F5533" w:rsidP="001C67CB">
      <w:r>
        <w:separator/>
      </w:r>
    </w:p>
  </w:footnote>
  <w:footnote w:type="continuationSeparator" w:id="0">
    <w:p w:rsidR="003F5533" w:rsidRDefault="003F5533" w:rsidP="001C67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A06" w:rsidRPr="00CC3D11" w:rsidRDefault="00DF5A06" w:rsidP="001C67CB">
    <w:pPr>
      <w:jc w:val="center"/>
    </w:pPr>
    <w:r w:rsidRPr="006C5A82">
      <w:rPr>
        <w:rFonts w:cs="Arial"/>
        <w:b/>
        <w:sz w:val="32"/>
        <w:szCs w:val="32"/>
      </w:rPr>
      <w:t>W</w:t>
    </w:r>
    <w:r>
      <w:rPr>
        <w:rFonts w:cs="Arial"/>
        <w:b/>
        <w:sz w:val="32"/>
        <w:szCs w:val="32"/>
      </w:rPr>
      <w:t>ashington State</w:t>
    </w:r>
    <w:r>
      <w:rPr>
        <w:rFonts w:cs="Arial"/>
        <w:b/>
        <w:sz w:val="32"/>
        <w:szCs w:val="32"/>
      </w:rPr>
      <w:br/>
      <w:t>Department of Services for the Blind</w:t>
    </w:r>
  </w:p>
  <w:p w:rsidR="00DF5A06" w:rsidRPr="001C67CB" w:rsidRDefault="00DF5A06" w:rsidP="001C67C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A06" w:rsidRPr="000870A5" w:rsidRDefault="00DF5A06" w:rsidP="001C67CB">
    <w:pPr>
      <w:pStyle w:val="Header"/>
      <w:jc w:val="center"/>
      <w:rPr>
        <w:rFonts w:cs="Arial"/>
        <w:b/>
        <w:sz w:val="20"/>
        <w:szCs w:val="20"/>
      </w:rPr>
    </w:pPr>
    <w:r w:rsidRPr="006C5A82">
      <w:rPr>
        <w:rFonts w:cs="Arial"/>
        <w:b/>
        <w:sz w:val="32"/>
        <w:szCs w:val="32"/>
      </w:rPr>
      <w:t xml:space="preserve">Inclusion, Independence </w:t>
    </w:r>
    <w:r w:rsidR="002378AE">
      <w:rPr>
        <w:rFonts w:cs="Arial"/>
        <w:b/>
        <w:sz w:val="32"/>
        <w:szCs w:val="32"/>
      </w:rPr>
      <w:t>and</w:t>
    </w:r>
    <w:r w:rsidRPr="006C5A82">
      <w:rPr>
        <w:rFonts w:cs="Arial"/>
        <w:b/>
        <w:sz w:val="32"/>
        <w:szCs w:val="32"/>
      </w:rPr>
      <w:t xml:space="preserve"> Economic Vitality</w:t>
    </w:r>
    <w:r>
      <w:rPr>
        <w:rFonts w:cs="Arial"/>
        <w:b/>
        <w:sz w:val="32"/>
        <w:szCs w:val="32"/>
      </w:rPr>
      <w:br/>
    </w:r>
    <w:r w:rsidRPr="006C5A82">
      <w:rPr>
        <w:rFonts w:cs="Arial"/>
        <w:b/>
        <w:sz w:val="32"/>
        <w:szCs w:val="32"/>
      </w:rPr>
      <w:t>for People with Visual Disabilities</w:t>
    </w:r>
  </w:p>
  <w:p w:rsidR="00DF5A06" w:rsidRPr="001C67CB" w:rsidRDefault="00DF5A06" w:rsidP="001C67C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D78" w:rsidRDefault="00783D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224"/>
    <w:rsid w:val="000073C6"/>
    <w:rsid w:val="00163976"/>
    <w:rsid w:val="00184126"/>
    <w:rsid w:val="001C67CB"/>
    <w:rsid w:val="002378AE"/>
    <w:rsid w:val="0027199F"/>
    <w:rsid w:val="003F5533"/>
    <w:rsid w:val="00565E4F"/>
    <w:rsid w:val="005C7527"/>
    <w:rsid w:val="00703F22"/>
    <w:rsid w:val="00783D78"/>
    <w:rsid w:val="007C2F46"/>
    <w:rsid w:val="00A15E39"/>
    <w:rsid w:val="00A62D4F"/>
    <w:rsid w:val="00AE69BD"/>
    <w:rsid w:val="00B15A96"/>
    <w:rsid w:val="00C20E2A"/>
    <w:rsid w:val="00CE5255"/>
    <w:rsid w:val="00D91536"/>
    <w:rsid w:val="00DF5A06"/>
    <w:rsid w:val="00E56224"/>
    <w:rsid w:val="00F4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CD86448-B3D3-4B95-B5D2-8D63C6527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73C6"/>
    <w:pPr>
      <w:spacing w:after="0" w:line="240" w:lineRule="auto"/>
    </w:pPr>
    <w:rPr>
      <w:rFonts w:ascii="Arial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qFormat/>
    <w:rsid w:val="00F407A7"/>
    <w:rPr>
      <w:rFonts w:ascii="Arial" w:hAnsi="Arial"/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E56224"/>
    <w:pPr>
      <w:spacing w:after="12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62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PlainTable4">
    <w:name w:val="Plain Table 4"/>
    <w:basedOn w:val="TableNormal"/>
    <w:uiPriority w:val="44"/>
    <w:rsid w:val="00E562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1C67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67CB"/>
    <w:rPr>
      <w:rFonts w:ascii="Arial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C67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67CB"/>
    <w:rPr>
      <w:rFonts w:ascii="Arial" w:hAnsi="Arial" w:cs="Times New Roman"/>
      <w:sz w:val="24"/>
      <w:szCs w:val="24"/>
    </w:rPr>
  </w:style>
  <w:style w:type="table" w:styleId="PlainTable1">
    <w:name w:val="Plain Table 1"/>
    <w:basedOn w:val="TableNormal"/>
    <w:uiPriority w:val="41"/>
    <w:rsid w:val="0016397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1Light">
    <w:name w:val="List Table 1 Light"/>
    <w:basedOn w:val="TableNormal"/>
    <w:uiPriority w:val="46"/>
    <w:rsid w:val="001639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0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7</Pages>
  <Words>1232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Lockwood, LaDell (DSB)</dc:creator>
  <cp:keywords/>
  <dc:description/>
  <cp:lastModifiedBy>Lockwood, LaDell (DSB)</cp:lastModifiedBy>
  <cp:revision>7</cp:revision>
  <cp:lastPrinted>2015-10-30T18:04:00Z</cp:lastPrinted>
  <dcterms:created xsi:type="dcterms:W3CDTF">2015-10-26T21:53:00Z</dcterms:created>
  <dcterms:modified xsi:type="dcterms:W3CDTF">2015-10-30T18:06:00Z</dcterms:modified>
</cp:coreProperties>
</file>