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E9" w:rsidRPr="00B072E9" w:rsidRDefault="00766F95" w:rsidP="00B072E9">
      <w:pPr>
        <w:pStyle w:val="NoSpacing"/>
        <w:rPr>
          <w:rFonts w:ascii="Arial" w:hAnsi="Arial" w:cs="Arial"/>
          <w:b/>
          <w:sz w:val="24"/>
          <w:szCs w:val="24"/>
        </w:rPr>
      </w:pPr>
      <w:r w:rsidRPr="00C76CD6">
        <w:rPr>
          <w:noProof/>
          <w:color w:val="000000" w:themeColor="text1"/>
          <w:sz w:val="52"/>
          <w:szCs w:val="52"/>
        </w:rPr>
        <mc:AlternateContent>
          <mc:Choice Requires="wpg">
            <w:drawing>
              <wp:anchor distT="0" distB="0" distL="457200" distR="457200" simplePos="0" relativeHeight="251659264" behindDoc="0" locked="0" layoutInCell="1" allowOverlap="1" wp14:anchorId="72C50582" wp14:editId="0B714A09">
                <wp:simplePos x="0" y="0"/>
                <wp:positionH relativeFrom="margin">
                  <wp:align>left</wp:align>
                </wp:positionH>
                <wp:positionV relativeFrom="margin">
                  <wp:align>top</wp:align>
                </wp:positionV>
                <wp:extent cx="2230438" cy="822960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2230438" cy="8229600"/>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F95" w:rsidRDefault="00766F95">
                              <w:pPr>
                                <w:rPr>
                                  <w:rFonts w:ascii="Arial" w:hAnsi="Arial" w:cs="Arial"/>
                                  <w:color w:val="FFFFFF" w:themeColor="background1"/>
                                  <w:sz w:val="28"/>
                                  <w:szCs w:val="28"/>
                                </w:rPr>
                              </w:pPr>
                              <w:r>
                                <w:rPr>
                                  <w:rFonts w:ascii="Arial" w:hAnsi="Arial" w:cs="Arial"/>
                                  <w:noProof/>
                                  <w:color w:val="FFFFFF" w:themeColor="background1"/>
                                  <w:sz w:val="28"/>
                                  <w:szCs w:val="28"/>
                                  <w:lang w:eastAsia="en-US"/>
                                </w:rPr>
                                <w:drawing>
                                  <wp:inline distT="0" distB="0" distL="0" distR="0" wp14:anchorId="3624D912" wp14:editId="3EA84B93">
                                    <wp:extent cx="1734185" cy="1734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4px-Full_Spectrum_Team_Wav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inline>
                                </w:drawing>
                              </w:r>
                            </w:p>
                            <w:p w:rsidR="00CE0978" w:rsidRDefault="00CE0978">
                              <w:pPr>
                                <w:rPr>
                                  <w:rFonts w:ascii="Arial" w:hAnsi="Arial" w:cs="Arial"/>
                                  <w:color w:val="FFFFFF" w:themeColor="background1"/>
                                  <w:sz w:val="28"/>
                                  <w:szCs w:val="28"/>
                                </w:rPr>
                              </w:pPr>
                            </w:p>
                            <w:p w:rsidR="00CE0978" w:rsidRDefault="00CE0978">
                              <w:pPr>
                                <w:rPr>
                                  <w:rFonts w:ascii="Arial" w:hAnsi="Arial" w:cs="Arial"/>
                                  <w:color w:val="FFFFFF" w:themeColor="background1"/>
                                  <w:sz w:val="28"/>
                                  <w:szCs w:val="28"/>
                                </w:rPr>
                              </w:pPr>
                              <w:proofErr w:type="gramStart"/>
                              <w:r>
                                <w:rPr>
                                  <w:rFonts w:ascii="Arial" w:hAnsi="Arial" w:cs="Arial"/>
                                  <w:color w:val="FFFFFF" w:themeColor="background1"/>
                                  <w:sz w:val="28"/>
                                  <w:szCs w:val="28"/>
                                </w:rPr>
                                <w:t>Where people with disabilities and the organizations that represent them meet with Legislators to discuss issues critical to people with disabilities.</w:t>
                              </w:r>
                              <w:proofErr w:type="gramEnd"/>
                              <w:r>
                                <w:rPr>
                                  <w:rFonts w:ascii="Arial" w:hAnsi="Arial" w:cs="Arial"/>
                                  <w:color w:val="FFFFFF" w:themeColor="background1"/>
                                  <w:sz w:val="28"/>
                                  <w:szCs w:val="28"/>
                                </w:rPr>
                                <w:t xml:space="preserve"> </w:t>
                              </w:r>
                            </w:p>
                            <w:p w:rsidR="00766F95" w:rsidRDefault="00766F95">
                              <w:pPr>
                                <w:rPr>
                                  <w:rFonts w:ascii="Arial" w:hAnsi="Arial" w:cs="Arial"/>
                                  <w:color w:val="FFFFFF" w:themeColor="background1"/>
                                  <w:sz w:val="28"/>
                                  <w:szCs w:val="28"/>
                                </w:rPr>
                              </w:pPr>
                            </w:p>
                            <w:p w:rsidR="00766F95" w:rsidRPr="00766F95" w:rsidRDefault="00766F95">
                              <w:pPr>
                                <w:rPr>
                                  <w:rFonts w:ascii="Arial" w:hAnsi="Arial" w:cs="Arial"/>
                                  <w:color w:val="FFFFFF" w:themeColor="background1"/>
                                  <w:sz w:val="28"/>
                                  <w:szCs w:val="28"/>
                                </w:rPr>
                              </w:pPr>
                              <w:r w:rsidRPr="00766F95">
                                <w:rPr>
                                  <w:rFonts w:ascii="Arial" w:hAnsi="Arial" w:cs="Arial"/>
                                  <w:noProof/>
                                  <w:color w:val="FFFFFF" w:themeColor="background1"/>
                                  <w:sz w:val="28"/>
                                  <w:szCs w:val="28"/>
                                  <w:lang w:eastAsia="en-US"/>
                                </w:rPr>
                                <w:drawing>
                                  <wp:inline distT="0" distB="0" distL="0" distR="0" wp14:anchorId="59681D8B" wp14:editId="0A4240DB">
                                    <wp:extent cx="1734185" cy="1301795"/>
                                    <wp:effectExtent l="0" t="0" r="0" b="0"/>
                                    <wp:docPr id="4" name="Picture 4" descr="C:\Users\Betsy\Pictures\capitol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sy\Pictures\capitol w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185" cy="1301795"/>
                                            </a:xfrm>
                                            <a:prstGeom prst="rect">
                                              <a:avLst/>
                                            </a:prstGeom>
                                            <a:noFill/>
                                            <a:ln>
                                              <a:noFill/>
                                            </a:ln>
                                          </pic:spPr>
                                        </pic:pic>
                                      </a:graphicData>
                                    </a:graphic>
                                  </wp:inline>
                                </w:drawing>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100000</wp14:pctHeight>
                </wp14:sizeRelV>
              </wp:anchor>
            </w:drawing>
          </mc:Choice>
          <mc:Fallback>
            <w:pict>
              <v:group id="Group 86" o:spid="_x0000_s1026" style="position:absolute;margin-left:0;margin-top:0;width:175.65pt;height:9in;z-index:251659264;mso-width-percent:370;mso-height-percent:1000;mso-wrap-distance-left:36pt;mso-wrap-distance-right:36pt;mso-position-horizontal:left;mso-position-horizontal-relative:margin;mso-position-vertical:top;mso-position-vertical-relative:margin;mso-width-percent:370;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">
                <v:group id="Group 87" o:spid="_x0000_s1027"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28"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NkL0A&#10;AADbAAAADwAAAGRycy9kb3ducmV2LnhtbERPy4rCMBTdC/5DuII7TXUhpRpFBGFgxsVUP+DSXPvM&#10;TU0ytf79ZCG4PJz37jCaTgzkfG1ZwWqZgCAurK65VHC7nhcpCB+QNXaWScGLPBz208kOM22f/EtD&#10;HkoRQ9hnqKAKoc+k9EVFBv3S9sSRu1tnMEToSqkdPmO46eQ6STbSYM2xocKeThUVbf5nFLBrwmDa&#10;b/+TNmu/yfPLoz5flJrPxuMWRKAxfMRv95dWkMax8Uv8AXL/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xTNkL0AAADbAAAADwAAAAAAAAAAAAAAAACYAgAAZHJzL2Rvd25yZXYu&#10;eG1sUEsFBgAAAAAEAAQA9QAAAIIDAAAAAA==&#10;" fillcolor="#2a3442 [2018]" stroked="f" strokeweight="1pt">
                    <v:fill color2="#3d4b5f [2882]" angle="348" colors="0 #88acbb;6554f #88acbb" focus="100%" type="gradient"/>
                  </v:rect>
                  <v:group id="Group 68" o:spid="_x0000_s1029"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0"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37"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sMEA&#10;AADcAAAADwAAAGRycy9kb3ducmV2LnhtbERPTWvCQBC9F/oflhG8lLrbFIpEV7ElBekt0d7H7JhE&#10;s7Mhu03Sf98VhN7m8T5nvZ1sKwbqfeNYw8tCgSAunWm40nA8fD4vQfiAbLB1TBp+ycN28/iwxtS4&#10;kXMailCJGMI+RQ11CF0qpS9rsugXriOO3Nn1FkOEfSVNj2MMt61MlHqTFhuODTV29FFTeS1+rIbq&#10;+3Sm47vL5OBe1UV9ZU+UZ1rPZ9NuBSLQFP7Fd/fexPkqgd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hz7DBAAAA3AAAAA8AAAAAAAAAAAAAAAAAmAIAAGRycy9kb3du&#10;cmV2LnhtbFBLBQYAAAAABAAEAPUAAACGAwAAAAA=&#10;" filled="f" stroked="f" strokeweight=".5pt">
                  <v:textbox inset="18pt,126pt,18pt,18pt">
                    <w:txbxContent>
                      <w:p w:rsidR="00766F95" w:rsidRDefault="00766F95">
                        <w:pPr>
                          <w:rPr>
                            <w:rFonts w:ascii="Arial" w:hAnsi="Arial" w:cs="Arial"/>
                            <w:color w:val="FFFFFF" w:themeColor="background1"/>
                            <w:sz w:val="28"/>
                            <w:szCs w:val="28"/>
                          </w:rPr>
                        </w:pPr>
                        <w:r>
                          <w:rPr>
                            <w:rFonts w:ascii="Arial" w:hAnsi="Arial" w:cs="Arial"/>
                            <w:noProof/>
                            <w:color w:val="FFFFFF" w:themeColor="background1"/>
                            <w:sz w:val="28"/>
                            <w:szCs w:val="28"/>
                            <w:lang w:eastAsia="en-US"/>
                          </w:rPr>
                          <w:drawing>
                            <wp:inline distT="0" distB="0" distL="0" distR="0" wp14:anchorId="3624D912" wp14:editId="3EA84B93">
                              <wp:extent cx="1734185" cy="1734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4px-Full_Spectrum_Team_Wav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inline>
                          </w:drawing>
                        </w:r>
                      </w:p>
                      <w:p w:rsidR="00CE0978" w:rsidRDefault="00CE0978">
                        <w:pPr>
                          <w:rPr>
                            <w:rFonts w:ascii="Arial" w:hAnsi="Arial" w:cs="Arial"/>
                            <w:color w:val="FFFFFF" w:themeColor="background1"/>
                            <w:sz w:val="28"/>
                            <w:szCs w:val="28"/>
                          </w:rPr>
                        </w:pPr>
                      </w:p>
                      <w:p w:rsidR="00CE0978" w:rsidRDefault="00CE0978">
                        <w:pPr>
                          <w:rPr>
                            <w:rFonts w:ascii="Arial" w:hAnsi="Arial" w:cs="Arial"/>
                            <w:color w:val="FFFFFF" w:themeColor="background1"/>
                            <w:sz w:val="28"/>
                            <w:szCs w:val="28"/>
                          </w:rPr>
                        </w:pPr>
                        <w:proofErr w:type="gramStart"/>
                        <w:r>
                          <w:rPr>
                            <w:rFonts w:ascii="Arial" w:hAnsi="Arial" w:cs="Arial"/>
                            <w:color w:val="FFFFFF" w:themeColor="background1"/>
                            <w:sz w:val="28"/>
                            <w:szCs w:val="28"/>
                          </w:rPr>
                          <w:t>Where people with disabilities and the organizations that represent them meet with Legislators to discuss issues critical to people with disabilities.</w:t>
                        </w:r>
                        <w:proofErr w:type="gramEnd"/>
                        <w:r>
                          <w:rPr>
                            <w:rFonts w:ascii="Arial" w:hAnsi="Arial" w:cs="Arial"/>
                            <w:color w:val="FFFFFF" w:themeColor="background1"/>
                            <w:sz w:val="28"/>
                            <w:szCs w:val="28"/>
                          </w:rPr>
                          <w:t xml:space="preserve"> </w:t>
                        </w:r>
                      </w:p>
                      <w:p w:rsidR="00766F95" w:rsidRDefault="00766F95">
                        <w:pPr>
                          <w:rPr>
                            <w:rFonts w:ascii="Arial" w:hAnsi="Arial" w:cs="Arial"/>
                            <w:color w:val="FFFFFF" w:themeColor="background1"/>
                            <w:sz w:val="28"/>
                            <w:szCs w:val="28"/>
                          </w:rPr>
                        </w:pPr>
                      </w:p>
                      <w:p w:rsidR="00766F95" w:rsidRPr="00766F95" w:rsidRDefault="00766F95">
                        <w:pPr>
                          <w:rPr>
                            <w:rFonts w:ascii="Arial" w:hAnsi="Arial" w:cs="Arial"/>
                            <w:color w:val="FFFFFF" w:themeColor="background1"/>
                            <w:sz w:val="28"/>
                            <w:szCs w:val="28"/>
                          </w:rPr>
                        </w:pPr>
                        <w:r w:rsidRPr="00766F95">
                          <w:rPr>
                            <w:rFonts w:ascii="Arial" w:hAnsi="Arial" w:cs="Arial"/>
                            <w:noProof/>
                            <w:color w:val="FFFFFF" w:themeColor="background1"/>
                            <w:sz w:val="28"/>
                            <w:szCs w:val="28"/>
                            <w:lang w:eastAsia="en-US"/>
                          </w:rPr>
                          <w:drawing>
                            <wp:inline distT="0" distB="0" distL="0" distR="0" wp14:anchorId="59681D8B" wp14:editId="0A4240DB">
                              <wp:extent cx="1734185" cy="1301795"/>
                              <wp:effectExtent l="0" t="0" r="0" b="0"/>
                              <wp:docPr id="4" name="Picture 4" descr="C:\Users\Betsy\Pictures\capitol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sy\Pictures\capitol 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1301795"/>
                                      </a:xfrm>
                                      <a:prstGeom prst="rect">
                                        <a:avLst/>
                                      </a:prstGeom>
                                      <a:noFill/>
                                      <a:ln>
                                        <a:noFill/>
                                      </a:ln>
                                    </pic:spPr>
                                  </pic:pic>
                                </a:graphicData>
                              </a:graphic>
                            </wp:inline>
                          </w:drawing>
                        </w:r>
                      </w:p>
                    </w:txbxContent>
                  </v:textbox>
                </v:shape>
                <w10:wrap type="square" anchorx="margin" anchory="margin"/>
              </v:group>
            </w:pict>
          </mc:Fallback>
        </mc:AlternateContent>
      </w:r>
      <w:r w:rsidR="00B072E9">
        <w:rPr>
          <w:rFonts w:ascii="Arial" w:hAnsi="Arial" w:cs="Arial"/>
          <w:b/>
          <w:sz w:val="24"/>
          <w:szCs w:val="24"/>
        </w:rPr>
        <w:t>3</w:t>
      </w:r>
      <w:r w:rsidR="00D52EC5" w:rsidRPr="00B072E9">
        <w:rPr>
          <w:rFonts w:ascii="Arial" w:hAnsi="Arial" w:cs="Arial"/>
          <w:b/>
          <w:sz w:val="24"/>
          <w:szCs w:val="24"/>
        </w:rPr>
        <w:t>5</w:t>
      </w:r>
      <w:r w:rsidR="00D52EC5" w:rsidRPr="00B072E9">
        <w:rPr>
          <w:rFonts w:ascii="Arial" w:hAnsi="Arial" w:cs="Arial"/>
          <w:b/>
          <w:sz w:val="24"/>
          <w:szCs w:val="24"/>
          <w:vertAlign w:val="superscript"/>
        </w:rPr>
        <w:t>th</w:t>
      </w:r>
      <w:r w:rsidR="00D52EC5" w:rsidRPr="00B072E9">
        <w:rPr>
          <w:rFonts w:ascii="Arial" w:hAnsi="Arial" w:cs="Arial"/>
          <w:b/>
          <w:sz w:val="24"/>
          <w:szCs w:val="24"/>
        </w:rPr>
        <w:t xml:space="preserve"> Annual Disabilities Legislative Reception</w:t>
      </w:r>
    </w:p>
    <w:p w:rsidR="00B072E9" w:rsidRPr="00B072E9" w:rsidRDefault="00D52EC5" w:rsidP="00B072E9">
      <w:pPr>
        <w:pStyle w:val="NoSpacing"/>
        <w:rPr>
          <w:rFonts w:ascii="Arial" w:hAnsi="Arial" w:cs="Arial"/>
          <w:b/>
          <w:sz w:val="24"/>
          <w:szCs w:val="24"/>
        </w:rPr>
      </w:pPr>
      <w:r w:rsidRPr="00B072E9">
        <w:rPr>
          <w:rFonts w:ascii="Arial" w:hAnsi="Arial" w:cs="Arial"/>
          <w:b/>
          <w:sz w:val="24"/>
          <w:szCs w:val="24"/>
        </w:rPr>
        <w:t>January 20, 2016</w:t>
      </w:r>
    </w:p>
    <w:p w:rsidR="00D52EC5" w:rsidRDefault="00B072E9" w:rsidP="00B072E9">
      <w:pPr>
        <w:pStyle w:val="NoSpacing"/>
        <w:rPr>
          <w:rFonts w:ascii="Arial" w:hAnsi="Arial" w:cs="Arial"/>
          <w:b/>
          <w:sz w:val="24"/>
          <w:szCs w:val="24"/>
        </w:rPr>
      </w:pPr>
      <w:r w:rsidRPr="00B072E9">
        <w:rPr>
          <w:rFonts w:ascii="Arial" w:hAnsi="Arial" w:cs="Arial"/>
          <w:b/>
          <w:sz w:val="24"/>
          <w:szCs w:val="24"/>
        </w:rPr>
        <w:t>5:30- 7:30 p.m. The Columbia Room</w:t>
      </w:r>
      <w:r w:rsidR="00D52EC5" w:rsidRPr="00B072E9">
        <w:rPr>
          <w:rFonts w:ascii="Arial" w:hAnsi="Arial" w:cs="Arial"/>
          <w:b/>
          <w:sz w:val="24"/>
          <w:szCs w:val="24"/>
        </w:rPr>
        <w:t xml:space="preserve"> </w:t>
      </w:r>
    </w:p>
    <w:p w:rsidR="00C96F16" w:rsidRPr="00B072E9" w:rsidRDefault="00C96F16" w:rsidP="00B072E9">
      <w:pPr>
        <w:pStyle w:val="NoSpacing"/>
        <w:rPr>
          <w:rFonts w:ascii="Arial" w:hAnsi="Arial" w:cs="Arial"/>
          <w:b/>
          <w:sz w:val="24"/>
          <w:szCs w:val="24"/>
        </w:rPr>
      </w:pPr>
    </w:p>
    <w:p w:rsidR="00D52EC5" w:rsidRPr="0025213B" w:rsidRDefault="00D52EC5" w:rsidP="00D52EC5">
      <w:pPr>
        <w:rPr>
          <w:rFonts w:ascii="Arial" w:hAnsi="Arial" w:cs="Arial"/>
          <w:sz w:val="24"/>
          <w:szCs w:val="24"/>
        </w:rPr>
      </w:pPr>
      <w:r w:rsidRPr="0025213B">
        <w:rPr>
          <w:rFonts w:ascii="Arial" w:hAnsi="Arial" w:cs="Arial"/>
          <w:sz w:val="24"/>
          <w:szCs w:val="24"/>
        </w:rPr>
        <w:t>Dear Legislator:</w:t>
      </w:r>
    </w:p>
    <w:p w:rsidR="00D52EC5" w:rsidRPr="0025213B" w:rsidRDefault="00D52EC5" w:rsidP="00D52EC5">
      <w:pPr>
        <w:rPr>
          <w:rFonts w:ascii="Arial" w:hAnsi="Arial" w:cs="Arial"/>
          <w:sz w:val="24"/>
          <w:szCs w:val="24"/>
        </w:rPr>
      </w:pPr>
      <w:r w:rsidRPr="0025213B">
        <w:rPr>
          <w:rFonts w:ascii="Arial" w:hAnsi="Arial" w:cs="Arial"/>
          <w:sz w:val="24"/>
          <w:szCs w:val="24"/>
        </w:rPr>
        <w:t xml:space="preserve">We cordially invite you to attend the Annual Disabilities Legislative Reception to be held in the Columbia Room of the Legislative Building on Wednesday, January 20, 2016 from 5:30 to 7:30 p.m. </w:t>
      </w:r>
    </w:p>
    <w:p w:rsidR="00B072E9" w:rsidRPr="0025213B" w:rsidRDefault="00B072E9" w:rsidP="00B072E9">
      <w:pPr>
        <w:rPr>
          <w:rFonts w:ascii="Arial" w:hAnsi="Arial" w:cs="Arial"/>
          <w:sz w:val="24"/>
          <w:szCs w:val="24"/>
        </w:rPr>
      </w:pPr>
      <w:r w:rsidRPr="0025213B">
        <w:rPr>
          <w:rFonts w:ascii="Arial" w:hAnsi="Arial" w:cs="Arial"/>
          <w:sz w:val="24"/>
          <w:szCs w:val="24"/>
        </w:rPr>
        <w:t>This is an informal event attended by over 330 people and representatives of 60 organizations concerned with issues faced by people with disabilities and their families.  This year we will be focusing on legislative budget and policy issues</w:t>
      </w:r>
      <w:r>
        <w:rPr>
          <w:rFonts w:ascii="Arial" w:hAnsi="Arial" w:cs="Arial"/>
          <w:sz w:val="24"/>
          <w:szCs w:val="24"/>
        </w:rPr>
        <w:t xml:space="preserve">, </w:t>
      </w:r>
      <w:r w:rsidRPr="0025213B">
        <w:rPr>
          <w:rFonts w:ascii="Arial" w:hAnsi="Arial" w:cs="Arial"/>
          <w:sz w:val="24"/>
          <w:szCs w:val="24"/>
        </w:rPr>
        <w:t>and the celebration of the 25</w:t>
      </w:r>
      <w:r w:rsidRPr="0025213B">
        <w:rPr>
          <w:rFonts w:ascii="Arial" w:hAnsi="Arial" w:cs="Arial"/>
          <w:sz w:val="24"/>
          <w:szCs w:val="24"/>
          <w:vertAlign w:val="superscript"/>
        </w:rPr>
        <w:t>th</w:t>
      </w:r>
      <w:r w:rsidRPr="0025213B">
        <w:rPr>
          <w:rFonts w:ascii="Arial" w:hAnsi="Arial" w:cs="Arial"/>
          <w:sz w:val="24"/>
          <w:szCs w:val="24"/>
        </w:rPr>
        <w:t xml:space="preserve"> anniversary of The Americans with Disabilities Act (ADA).</w:t>
      </w:r>
    </w:p>
    <w:p w:rsidR="00B072E9" w:rsidRPr="0025213B" w:rsidRDefault="00B072E9" w:rsidP="00B072E9">
      <w:pPr>
        <w:rPr>
          <w:rFonts w:ascii="Arial" w:hAnsi="Arial" w:cs="Arial"/>
          <w:sz w:val="24"/>
          <w:szCs w:val="24"/>
        </w:rPr>
      </w:pPr>
      <w:r w:rsidRPr="0025213B">
        <w:rPr>
          <w:rFonts w:ascii="Arial" w:hAnsi="Arial" w:cs="Arial"/>
          <w:sz w:val="24"/>
          <w:szCs w:val="24"/>
        </w:rPr>
        <w:t>If you can’t attend, please send a member of your staff.</w:t>
      </w:r>
    </w:p>
    <w:p w:rsidR="00B072E9" w:rsidRPr="0025213B" w:rsidRDefault="00B072E9" w:rsidP="00B072E9">
      <w:pPr>
        <w:rPr>
          <w:rFonts w:ascii="Arial" w:hAnsi="Arial" w:cs="Arial"/>
          <w:sz w:val="24"/>
          <w:szCs w:val="24"/>
        </w:rPr>
      </w:pPr>
      <w:r w:rsidRPr="0025213B">
        <w:rPr>
          <w:rFonts w:ascii="Arial" w:hAnsi="Arial" w:cs="Arial"/>
          <w:sz w:val="24"/>
          <w:szCs w:val="24"/>
        </w:rPr>
        <w:t>We thank you for your work on behalf of people with disabilities and their families.  We look f</w:t>
      </w:r>
      <w:r>
        <w:rPr>
          <w:rFonts w:ascii="Arial" w:hAnsi="Arial" w:cs="Arial"/>
          <w:sz w:val="24"/>
          <w:szCs w:val="24"/>
        </w:rPr>
        <w:t>orward to seeing you at the reception to discuss issues of importance to people with disabilities.</w:t>
      </w:r>
    </w:p>
    <w:p w:rsidR="00F73E03" w:rsidRDefault="00F73E03" w:rsidP="00CE0978">
      <w:pPr>
        <w:pStyle w:val="NoSpacing"/>
        <w:jc w:val="center"/>
        <w:rPr>
          <w:rFonts w:ascii="Arial" w:hAnsi="Arial" w:cs="Arial"/>
          <w:sz w:val="24"/>
          <w:szCs w:val="24"/>
        </w:rPr>
      </w:pPr>
    </w:p>
    <w:p w:rsidR="00F73E03" w:rsidRDefault="00F73E03" w:rsidP="00CE0978">
      <w:pPr>
        <w:pStyle w:val="NoSpacing"/>
        <w:jc w:val="center"/>
        <w:rPr>
          <w:rFonts w:ascii="Arial" w:hAnsi="Arial" w:cs="Arial"/>
          <w:sz w:val="24"/>
          <w:szCs w:val="24"/>
        </w:rPr>
      </w:pPr>
    </w:p>
    <w:p w:rsidR="00F73E03" w:rsidRDefault="00F73E03" w:rsidP="00CE0978">
      <w:pPr>
        <w:pStyle w:val="NoSpacing"/>
        <w:jc w:val="center"/>
        <w:rPr>
          <w:rFonts w:ascii="Arial" w:hAnsi="Arial" w:cs="Arial"/>
          <w:sz w:val="24"/>
          <w:szCs w:val="24"/>
        </w:rPr>
      </w:pPr>
    </w:p>
    <w:p w:rsidR="00CE0978" w:rsidRPr="00404DB4" w:rsidRDefault="00CE0978" w:rsidP="00CE0978">
      <w:pPr>
        <w:pStyle w:val="NoSpacing"/>
        <w:jc w:val="center"/>
        <w:rPr>
          <w:rFonts w:ascii="Arial" w:hAnsi="Arial" w:cs="Arial"/>
          <w:sz w:val="24"/>
          <w:szCs w:val="24"/>
        </w:rPr>
      </w:pPr>
      <w:bookmarkStart w:id="0" w:name="_GoBack"/>
      <w:bookmarkEnd w:id="0"/>
      <w:r w:rsidRPr="00404DB4">
        <w:rPr>
          <w:rFonts w:ascii="Arial" w:hAnsi="Arial" w:cs="Arial"/>
          <w:sz w:val="24"/>
          <w:szCs w:val="24"/>
        </w:rPr>
        <w:t>Hosted by</w:t>
      </w:r>
      <w:r>
        <w:rPr>
          <w:rFonts w:ascii="Arial" w:hAnsi="Arial" w:cs="Arial"/>
          <w:sz w:val="24"/>
          <w:szCs w:val="24"/>
        </w:rPr>
        <w:t>:</w:t>
      </w:r>
    </w:p>
    <w:p w:rsidR="00CE0978" w:rsidRPr="009C3933" w:rsidRDefault="00CE0978" w:rsidP="00CE0978">
      <w:pPr>
        <w:pStyle w:val="NoSpacing"/>
        <w:ind w:right="-900"/>
        <w:jc w:val="center"/>
        <w:rPr>
          <w:rFonts w:ascii="Arial" w:hAnsi="Arial" w:cs="Arial"/>
          <w:szCs w:val="24"/>
        </w:rPr>
      </w:pPr>
      <w:r w:rsidRPr="009C3933">
        <w:rPr>
          <w:rFonts w:ascii="Arial" w:hAnsi="Arial" w:cs="Arial"/>
          <w:szCs w:val="24"/>
        </w:rPr>
        <w:t xml:space="preserve">Washington State Developmental Disabilities Council (DDC), </w:t>
      </w:r>
      <w:r w:rsidRPr="009C3933">
        <w:rPr>
          <w:rFonts w:ascii="Arial" w:hAnsi="Arial" w:cs="Arial"/>
          <w:szCs w:val="24"/>
        </w:rPr>
        <w:br/>
        <w:t xml:space="preserve">Governor’s Committee on Disability Issues and Employment (GCDE), Washington State Rehabilitation Council (WSRC), </w:t>
      </w:r>
    </w:p>
    <w:p w:rsidR="00CE0978" w:rsidRPr="009C3933" w:rsidRDefault="00CE0978" w:rsidP="00CE0978">
      <w:pPr>
        <w:pStyle w:val="NoSpacing"/>
        <w:ind w:right="-900"/>
        <w:jc w:val="center"/>
        <w:rPr>
          <w:rFonts w:ascii="Arial" w:hAnsi="Arial" w:cs="Arial"/>
          <w:szCs w:val="24"/>
        </w:rPr>
      </w:pPr>
      <w:r w:rsidRPr="009C3933">
        <w:rPr>
          <w:rFonts w:ascii="Arial" w:hAnsi="Arial" w:cs="Arial"/>
          <w:szCs w:val="24"/>
        </w:rPr>
        <w:t xml:space="preserve">Self Advocates in Leadership (SAIL), and </w:t>
      </w:r>
    </w:p>
    <w:p w:rsidR="00CE0978" w:rsidRPr="009C3933" w:rsidRDefault="00CE0978" w:rsidP="00CE0978">
      <w:pPr>
        <w:pStyle w:val="NoSpacing"/>
        <w:ind w:right="-900"/>
        <w:jc w:val="center"/>
        <w:rPr>
          <w:rFonts w:ascii="Arial" w:hAnsi="Arial" w:cs="Arial"/>
          <w:szCs w:val="24"/>
        </w:rPr>
      </w:pPr>
      <w:proofErr w:type="gramStart"/>
      <w:r w:rsidRPr="009C3933">
        <w:rPr>
          <w:rFonts w:ascii="Arial" w:hAnsi="Arial" w:cs="Arial"/>
          <w:szCs w:val="24"/>
        </w:rPr>
        <w:t>Washington State Independent Living Council (WASILC).</w:t>
      </w:r>
      <w:proofErr w:type="gramEnd"/>
    </w:p>
    <w:p w:rsidR="00C96F16" w:rsidRDefault="00C96F16" w:rsidP="00C96F16">
      <w:pPr>
        <w:pStyle w:val="NoSpacing"/>
        <w:jc w:val="center"/>
        <w:rPr>
          <w:rFonts w:ascii="Arial" w:hAnsi="Arial" w:cs="Arial"/>
          <w:sz w:val="24"/>
          <w:szCs w:val="24"/>
        </w:rPr>
      </w:pPr>
    </w:p>
    <w:p w:rsidR="005C79B6" w:rsidRDefault="00B072E9" w:rsidP="00C96F16">
      <w:pPr>
        <w:pStyle w:val="NoSpacing"/>
        <w:rPr>
          <w:rStyle w:val="Hyperlink"/>
          <w:rFonts w:ascii="Arial" w:hAnsi="Arial" w:cs="Arial"/>
          <w:sz w:val="24"/>
          <w:szCs w:val="24"/>
          <w:u w:val="none"/>
        </w:rPr>
      </w:pPr>
      <w:r>
        <w:rPr>
          <w:rFonts w:ascii="Arial" w:hAnsi="Arial" w:cs="Arial"/>
          <w:b/>
          <w:sz w:val="24"/>
          <w:szCs w:val="24"/>
        </w:rPr>
        <w:t xml:space="preserve">Questions:  </w:t>
      </w:r>
      <w:hyperlink r:id="rId10" w:history="1">
        <w:r w:rsidRPr="0025213B">
          <w:rPr>
            <w:rStyle w:val="Hyperlink"/>
            <w:rFonts w:ascii="Arial" w:hAnsi="Arial" w:cs="Arial"/>
            <w:sz w:val="24"/>
            <w:szCs w:val="24"/>
          </w:rPr>
          <w:t>donna.patrick@ddc.wa.gov</w:t>
        </w:r>
      </w:hyperlink>
      <w:r w:rsidR="005C79B6">
        <w:rPr>
          <w:rStyle w:val="Hyperlink"/>
          <w:rFonts w:ascii="Arial" w:hAnsi="Arial" w:cs="Arial"/>
          <w:sz w:val="24"/>
          <w:szCs w:val="24"/>
        </w:rPr>
        <w:t xml:space="preserve"> </w:t>
      </w:r>
      <w:r w:rsidR="005C79B6">
        <w:rPr>
          <w:rStyle w:val="Hyperlink"/>
          <w:rFonts w:ascii="Arial" w:hAnsi="Arial" w:cs="Arial"/>
          <w:sz w:val="24"/>
          <w:szCs w:val="24"/>
          <w:u w:val="none"/>
        </w:rPr>
        <w:t xml:space="preserve"> </w:t>
      </w:r>
    </w:p>
    <w:p w:rsidR="00B072E9" w:rsidRDefault="005C79B6" w:rsidP="00C96F16">
      <w:pPr>
        <w:pStyle w:val="NoSpacing"/>
        <w:rPr>
          <w:rStyle w:val="Hyperlink"/>
          <w:rFonts w:ascii="Arial" w:hAnsi="Arial" w:cs="Arial"/>
          <w:sz w:val="24"/>
          <w:szCs w:val="24"/>
          <w:u w:val="none"/>
        </w:rPr>
      </w:pPr>
      <w:proofErr w:type="gramStart"/>
      <w:r>
        <w:rPr>
          <w:rStyle w:val="Hyperlink"/>
          <w:rFonts w:ascii="Arial" w:hAnsi="Arial" w:cs="Arial"/>
          <w:color w:val="auto"/>
          <w:sz w:val="24"/>
          <w:szCs w:val="24"/>
          <w:u w:val="none"/>
        </w:rPr>
        <w:t>or</w:t>
      </w:r>
      <w:proofErr w:type="gramEnd"/>
      <w:r>
        <w:rPr>
          <w:rStyle w:val="Hyperlink"/>
          <w:rFonts w:ascii="Arial" w:hAnsi="Arial" w:cs="Arial"/>
          <w:color w:val="auto"/>
          <w:sz w:val="24"/>
          <w:szCs w:val="24"/>
          <w:u w:val="none"/>
        </w:rPr>
        <w:t xml:space="preserve"> 360-586-3566</w:t>
      </w:r>
    </w:p>
    <w:p w:rsidR="005C79B6" w:rsidRPr="005C79B6" w:rsidRDefault="005C79B6" w:rsidP="00C96F16">
      <w:pPr>
        <w:pStyle w:val="NoSpacing"/>
        <w:rPr>
          <w:rStyle w:val="Hyperlink"/>
          <w:rFonts w:ascii="Arial" w:hAnsi="Arial" w:cs="Arial"/>
          <w:color w:val="auto"/>
          <w:sz w:val="24"/>
          <w:szCs w:val="24"/>
          <w:u w:val="none"/>
        </w:rPr>
      </w:pPr>
    </w:p>
    <w:sectPr w:rsidR="005C79B6" w:rsidRPr="005C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E8D"/>
    <w:multiLevelType w:val="hybridMultilevel"/>
    <w:tmpl w:val="418AD9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B761535"/>
    <w:multiLevelType w:val="hybridMultilevel"/>
    <w:tmpl w:val="D69E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C3A94"/>
    <w:multiLevelType w:val="hybridMultilevel"/>
    <w:tmpl w:val="1014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F1E32"/>
    <w:multiLevelType w:val="hybridMultilevel"/>
    <w:tmpl w:val="78EECCF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95"/>
    <w:rsid w:val="00087C51"/>
    <w:rsid w:val="00153F1A"/>
    <w:rsid w:val="00404DB4"/>
    <w:rsid w:val="004A290E"/>
    <w:rsid w:val="005B7CF7"/>
    <w:rsid w:val="005C79B6"/>
    <w:rsid w:val="0074438E"/>
    <w:rsid w:val="00766F95"/>
    <w:rsid w:val="007D04AE"/>
    <w:rsid w:val="00810F7E"/>
    <w:rsid w:val="0098304C"/>
    <w:rsid w:val="00B072E9"/>
    <w:rsid w:val="00B343DC"/>
    <w:rsid w:val="00C76CD6"/>
    <w:rsid w:val="00C96F16"/>
    <w:rsid w:val="00CE0978"/>
    <w:rsid w:val="00D52EC5"/>
    <w:rsid w:val="00E76873"/>
    <w:rsid w:val="00F7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4"/>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6F95"/>
    <w:pPr>
      <w:spacing w:after="0" w:line="240" w:lineRule="auto"/>
    </w:pPr>
    <w:rPr>
      <w:rFonts w:eastAsiaTheme="minorEastAsia"/>
    </w:rPr>
  </w:style>
  <w:style w:type="character" w:customStyle="1" w:styleId="NoSpacingChar">
    <w:name w:val="No Spacing Char"/>
    <w:basedOn w:val="DefaultParagraphFont"/>
    <w:link w:val="NoSpacing"/>
    <w:uiPriority w:val="1"/>
    <w:rsid w:val="00766F95"/>
    <w:rPr>
      <w:rFonts w:eastAsiaTheme="minorEastAsia"/>
    </w:rPr>
  </w:style>
  <w:style w:type="character" w:styleId="Hyperlink">
    <w:name w:val="Hyperlink"/>
    <w:basedOn w:val="DefaultParagraphFont"/>
    <w:uiPriority w:val="99"/>
    <w:qFormat/>
    <w:rsid w:val="00404DB4"/>
    <w:rPr>
      <w:color w:val="0563C1" w:themeColor="hyperlink"/>
      <w:u w:val="single"/>
    </w:rPr>
  </w:style>
  <w:style w:type="paragraph" w:styleId="ListParagraph">
    <w:name w:val="List Paragraph"/>
    <w:basedOn w:val="Normal"/>
    <w:uiPriority w:val="34"/>
    <w:qFormat/>
    <w:rsid w:val="00153F1A"/>
    <w:pPr>
      <w:ind w:left="720"/>
      <w:contextualSpacing/>
    </w:pPr>
  </w:style>
  <w:style w:type="paragraph" w:styleId="BalloonText">
    <w:name w:val="Balloon Text"/>
    <w:basedOn w:val="Normal"/>
    <w:link w:val="BalloonTextChar"/>
    <w:uiPriority w:val="99"/>
    <w:semiHidden/>
    <w:unhideWhenUsed/>
    <w:rsid w:val="00CE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78"/>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4"/>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6F95"/>
    <w:pPr>
      <w:spacing w:after="0" w:line="240" w:lineRule="auto"/>
    </w:pPr>
    <w:rPr>
      <w:rFonts w:eastAsiaTheme="minorEastAsia"/>
    </w:rPr>
  </w:style>
  <w:style w:type="character" w:customStyle="1" w:styleId="NoSpacingChar">
    <w:name w:val="No Spacing Char"/>
    <w:basedOn w:val="DefaultParagraphFont"/>
    <w:link w:val="NoSpacing"/>
    <w:uiPriority w:val="1"/>
    <w:rsid w:val="00766F95"/>
    <w:rPr>
      <w:rFonts w:eastAsiaTheme="minorEastAsia"/>
    </w:rPr>
  </w:style>
  <w:style w:type="character" w:styleId="Hyperlink">
    <w:name w:val="Hyperlink"/>
    <w:basedOn w:val="DefaultParagraphFont"/>
    <w:uiPriority w:val="99"/>
    <w:qFormat/>
    <w:rsid w:val="00404DB4"/>
    <w:rPr>
      <w:color w:val="0563C1" w:themeColor="hyperlink"/>
      <w:u w:val="single"/>
    </w:rPr>
  </w:style>
  <w:style w:type="paragraph" w:styleId="ListParagraph">
    <w:name w:val="List Paragraph"/>
    <w:basedOn w:val="Normal"/>
    <w:uiPriority w:val="34"/>
    <w:qFormat/>
    <w:rsid w:val="00153F1A"/>
    <w:pPr>
      <w:ind w:left="720"/>
      <w:contextualSpacing/>
    </w:pPr>
  </w:style>
  <w:style w:type="paragraph" w:styleId="BalloonText">
    <w:name w:val="Balloon Text"/>
    <w:basedOn w:val="Normal"/>
    <w:link w:val="BalloonTextChar"/>
    <w:uiPriority w:val="99"/>
    <w:semiHidden/>
    <w:unhideWhenUsed/>
    <w:rsid w:val="00CE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78"/>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nna.patrick@ddc.wa.gov" TargetMode="Externa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McAlister</dc:creator>
  <cp:lastModifiedBy>Kirschbaum, Teesha R (WSRC)</cp:lastModifiedBy>
  <cp:revision>4</cp:revision>
  <cp:lastPrinted>2015-12-21T18:50:00Z</cp:lastPrinted>
  <dcterms:created xsi:type="dcterms:W3CDTF">2015-09-28T22:51:00Z</dcterms:created>
  <dcterms:modified xsi:type="dcterms:W3CDTF">2015-12-21T18:50:00Z</dcterms:modified>
</cp:coreProperties>
</file>