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CE" w:rsidRPr="00A474CE" w:rsidRDefault="00A474CE" w:rsidP="00A474CE">
      <w:pPr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 xml:space="preserve">Position announcement: </w:t>
      </w:r>
      <w:r w:rsidRPr="00A474CE">
        <w:rPr>
          <w:rFonts w:ascii="Times New Roman" w:eastAsia="MS Mincho" w:hAnsi="Times New Roman" w:cs="Times New Roman"/>
          <w:b/>
          <w:lang w:eastAsia="ja-JP"/>
        </w:rPr>
        <w:t>Development Director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12667C" w:rsidRDefault="00C53781" w:rsidP="00A474CE">
      <w:pPr>
        <w:rPr>
          <w:rFonts w:ascii="Times New Roman" w:eastAsia="MS Mincho" w:hAnsi="Times New Roman" w:cs="Times New Roman"/>
          <w:lang w:eastAsia="ja-JP"/>
        </w:rPr>
      </w:pPr>
      <w:bookmarkStart w:id="0" w:name="_Hlk482804969"/>
      <w:r w:rsidRPr="00C53781">
        <w:rPr>
          <w:rFonts w:ascii="Times New Roman" w:eastAsia="MS Mincho" w:hAnsi="Times New Roman" w:cs="Times New Roman"/>
          <w:lang w:eastAsia="ja-JP"/>
        </w:rPr>
        <w:t xml:space="preserve">The </w:t>
      </w:r>
      <w:r w:rsidR="0012667C">
        <w:rPr>
          <w:rFonts w:ascii="Times New Roman" w:eastAsia="MS Mincho" w:hAnsi="Times New Roman" w:cs="Times New Roman"/>
          <w:lang w:eastAsia="ja-JP"/>
        </w:rPr>
        <w:t xml:space="preserve">Northwest </w:t>
      </w:r>
      <w:r w:rsidRPr="00C53781">
        <w:rPr>
          <w:rFonts w:ascii="Times New Roman" w:eastAsia="MS Mincho" w:hAnsi="Times New Roman" w:cs="Times New Roman"/>
          <w:lang w:eastAsia="ja-JP"/>
        </w:rPr>
        <w:t xml:space="preserve">Access Fund is a non-profit Community Development Financial Institution established to promote access to technology and economic opportunity </w:t>
      </w:r>
      <w:r w:rsidR="0012667C">
        <w:rPr>
          <w:rFonts w:ascii="Times New Roman" w:eastAsia="MS Mincho" w:hAnsi="Times New Roman" w:cs="Times New Roman"/>
          <w:lang w:eastAsia="ja-JP"/>
        </w:rPr>
        <w:t xml:space="preserve">for people </w:t>
      </w:r>
      <w:r w:rsidRPr="00C53781">
        <w:rPr>
          <w:rFonts w:ascii="Times New Roman" w:eastAsia="MS Mincho" w:hAnsi="Times New Roman" w:cs="Times New Roman"/>
          <w:lang w:eastAsia="ja-JP"/>
        </w:rPr>
        <w:t>with disabilities.</w:t>
      </w:r>
      <w:r w:rsidR="0012667C">
        <w:rPr>
          <w:rFonts w:ascii="Times New Roman" w:eastAsia="MS Mincho" w:hAnsi="Times New Roman" w:cs="Times New Roman"/>
          <w:lang w:eastAsia="ja-JP"/>
        </w:rPr>
        <w:t xml:space="preserve">  We are seeking a Development Director to </w:t>
      </w:r>
      <w:r w:rsidR="00476D17">
        <w:rPr>
          <w:rFonts w:ascii="Times New Roman" w:eastAsia="MS Mincho" w:hAnsi="Times New Roman" w:cs="Times New Roman"/>
          <w:lang w:eastAsia="ja-JP"/>
        </w:rPr>
        <w:t>develop and operate</w:t>
      </w:r>
      <w:r w:rsidR="0012667C" w:rsidRPr="0012667C">
        <w:rPr>
          <w:rFonts w:ascii="Times New Roman" w:eastAsia="MS Mincho" w:hAnsi="Times New Roman" w:cs="Times New Roman"/>
          <w:lang w:eastAsia="ja-JP"/>
        </w:rPr>
        <w:t xml:space="preserve"> a strong and diversified fundraising program</w:t>
      </w:r>
      <w:r w:rsidR="0012667C">
        <w:rPr>
          <w:rFonts w:ascii="Times New Roman" w:eastAsia="MS Mincho" w:hAnsi="Times New Roman" w:cs="Times New Roman"/>
          <w:lang w:eastAsia="ja-JP"/>
        </w:rPr>
        <w:t>.</w:t>
      </w:r>
    </w:p>
    <w:p w:rsidR="0012667C" w:rsidRDefault="0012667C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 xml:space="preserve">Reporting to the Executive Director, the Development Director will guide and implement the strategy for development activities - including </w:t>
      </w:r>
      <w:r w:rsidRPr="00A474CE">
        <w:rPr>
          <w:rFonts w:ascii="Times New Roman" w:eastAsia="MS Mincho" w:hAnsi="Times New Roman" w:cs="Times New Roman"/>
          <w:lang w:val="en" w:eastAsia="ja-JP"/>
        </w:rPr>
        <w:t xml:space="preserve">individual giving, donor relations, event management, grant writing, corporate sponsorship, and special fundraising campaigns - </w:t>
      </w:r>
      <w:r w:rsidRPr="00A474CE">
        <w:rPr>
          <w:rFonts w:ascii="Times New Roman" w:eastAsia="MS Mincho" w:hAnsi="Times New Roman" w:cs="Times New Roman"/>
          <w:lang w:eastAsia="ja-JP"/>
        </w:rPr>
        <w:t>and assist in communication activities.  The Development Director must have outstanding communications skills.  He or she will work closely with the Executive Director and</w:t>
      </w:r>
      <w:r w:rsidRPr="00A474CE">
        <w:rPr>
          <w:rFonts w:eastAsia="MS Mincho"/>
          <w:sz w:val="22"/>
          <w:szCs w:val="22"/>
          <w:lang w:eastAsia="ja-JP"/>
        </w:rPr>
        <w:t> </w:t>
      </w:r>
      <w:r w:rsidRPr="00A474CE">
        <w:rPr>
          <w:rFonts w:ascii="Times New Roman" w:eastAsia="MS Mincho" w:hAnsi="Times New Roman" w:cs="Times New Roman"/>
          <w:lang w:eastAsia="ja-JP"/>
        </w:rPr>
        <w:t>staff on all public relations and outreach activities and provide additional support as necessary.</w:t>
      </w:r>
    </w:p>
    <w:bookmarkEnd w:id="0"/>
    <w:p w:rsidR="00A474CE" w:rsidRPr="00A474CE" w:rsidRDefault="00A474CE" w:rsidP="00A474CE">
      <w:pPr>
        <w:rPr>
          <w:rFonts w:ascii="Times New Roman" w:eastAsia="MS Mincho" w:hAnsi="Times New Roman" w:cs="Times New Roman"/>
          <w:b/>
          <w:lang w:eastAsia="ja-JP"/>
        </w:rPr>
      </w:pPr>
    </w:p>
    <w:p w:rsidR="00A474CE" w:rsidRPr="00A474CE" w:rsidRDefault="00A474CE" w:rsidP="00A474CE">
      <w:pPr>
        <w:rPr>
          <w:rFonts w:ascii="Times New Roman" w:eastAsia="MS Mincho" w:hAnsi="Times New Roman" w:cs="Times New Roman"/>
          <w:b/>
          <w:lang w:eastAsia="ja-JP"/>
        </w:rPr>
      </w:pPr>
      <w:r w:rsidRPr="00A474CE">
        <w:rPr>
          <w:rFonts w:ascii="Times New Roman" w:eastAsia="MS Mincho" w:hAnsi="Times New Roman" w:cs="Times New Roman"/>
          <w:b/>
          <w:lang w:eastAsia="ja-JP"/>
        </w:rPr>
        <w:t>Responsibilities: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Develop, implement, and evaluate an annual Development Plan in collaboration with the Executive Director and staff.</w:t>
      </w:r>
      <w:r w:rsidRPr="00A474CE">
        <w:rPr>
          <w:rFonts w:ascii="Times New Roman" w:eastAsia="MS Mincho" w:hAnsi="Times New Roman" w:cs="Times New Roman"/>
          <w:lang w:eastAsia="ja-JP"/>
        </w:rPr>
        <w:br/>
      </w: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Create and execute the annual development calendar and development strategies to meet organizational goals – including online fundraising strategies.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Research grant opportunities and solicit corporate and grant funding in conjunction with Executive Director and program staff.  Develop grant reporting calendar and work with staff to meet grant reporting obligations.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Develop and manage individual giving program and build a major gifts program. Maintain and upgrade donor database in conjunction with other staff to ensure adequate data entry related to donor outreach and maintenance.</w:t>
      </w:r>
    </w:p>
    <w:p w:rsidR="00A474CE" w:rsidRPr="00A474CE" w:rsidRDefault="00A474CE" w:rsidP="00A474CE">
      <w:pPr>
        <w:ind w:left="720"/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 xml:space="preserve">Develop and Manage events:  </w:t>
      </w:r>
      <w:r w:rsidR="008A456B">
        <w:rPr>
          <w:rFonts w:ascii="Times New Roman" w:eastAsia="MS Mincho" w:hAnsi="Times New Roman" w:cs="Times New Roman"/>
          <w:lang w:eastAsia="ja-JP"/>
        </w:rPr>
        <w:t>D</w:t>
      </w:r>
      <w:r w:rsidRPr="00A474CE">
        <w:rPr>
          <w:rFonts w:ascii="Times New Roman" w:eastAsia="MS Mincho" w:hAnsi="Times New Roman" w:cs="Times New Roman"/>
          <w:lang w:eastAsia="ja-JP"/>
        </w:rPr>
        <w:t xml:space="preserve">esign and schedule events that align with development plan; Perform outreach to event guests; create content for event related materials and work with other staff, contractors and volunteers to ensure the events’ success; </w:t>
      </w:r>
      <w:r w:rsidR="008A456B">
        <w:rPr>
          <w:rFonts w:ascii="Times New Roman" w:eastAsia="MS Mincho" w:hAnsi="Times New Roman" w:cs="Times New Roman"/>
          <w:lang w:eastAsia="ja-JP"/>
        </w:rPr>
        <w:t>M</w:t>
      </w:r>
      <w:r w:rsidRPr="00A474CE">
        <w:rPr>
          <w:rFonts w:ascii="Times New Roman" w:eastAsia="MS Mincho" w:hAnsi="Times New Roman" w:cs="Times New Roman"/>
          <w:lang w:eastAsia="ja-JP"/>
        </w:rPr>
        <w:t>anage pos</w:t>
      </w:r>
      <w:r w:rsidR="008A456B">
        <w:rPr>
          <w:rFonts w:ascii="Times New Roman" w:eastAsia="MS Mincho" w:hAnsi="Times New Roman" w:cs="Times New Roman"/>
          <w:lang w:eastAsia="ja-JP"/>
        </w:rPr>
        <w:t>t-event donor stewardship; and O</w:t>
      </w:r>
      <w:r w:rsidRPr="00A474CE">
        <w:rPr>
          <w:rFonts w:ascii="Times New Roman" w:eastAsia="MS Mincho" w:hAnsi="Times New Roman" w:cs="Times New Roman"/>
          <w:lang w:eastAsia="ja-JP"/>
        </w:rPr>
        <w:t>versee special events geared towards major/planned-giving donors.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 xml:space="preserve">Develop major communication pieces for direct mail, including appeal packages, </w:t>
      </w:r>
      <w:r w:rsidR="008A456B">
        <w:rPr>
          <w:rFonts w:ascii="Times New Roman" w:eastAsia="MS Mincho" w:hAnsi="Times New Roman" w:cs="Times New Roman"/>
          <w:lang w:eastAsia="ja-JP"/>
        </w:rPr>
        <w:t>informational pieces, and thank-</w:t>
      </w:r>
      <w:r w:rsidRPr="00A474CE">
        <w:rPr>
          <w:rFonts w:ascii="Times New Roman" w:eastAsia="MS Mincho" w:hAnsi="Times New Roman" w:cs="Times New Roman"/>
          <w:lang w:eastAsia="ja-JP"/>
        </w:rPr>
        <w:t>you letters. Analyze direct mail pieces ROI as well as consistently increasing dollars brought in annually.</w:t>
      </w:r>
    </w:p>
    <w:p w:rsidR="00A474CE" w:rsidRPr="00A474CE" w:rsidRDefault="00A474CE" w:rsidP="00A474CE">
      <w:pPr>
        <w:ind w:left="720"/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Draft blog posts and e-mail newsletters for distribution to donors and stakeholders.  Assist program and executive staff by creating copy as needed to support various initiatives.</w:t>
      </w:r>
      <w:r w:rsidRPr="00A474CE">
        <w:rPr>
          <w:rFonts w:ascii="Times New Roman" w:eastAsia="MS Mincho" w:hAnsi="Times New Roman" w:cs="Times New Roman"/>
          <w:lang w:eastAsia="ja-JP"/>
        </w:rPr>
        <w:br/>
      </w: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Work with graphic design and other professionals as needed to see projects through.</w:t>
      </w:r>
    </w:p>
    <w:p w:rsidR="00A474CE" w:rsidRPr="00A474CE" w:rsidRDefault="00A474CE" w:rsidP="00A474CE">
      <w:pPr>
        <w:ind w:left="720"/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Provide support for and participate in offsite conference presentations and tabling events.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b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Work with the Chair of the Marketing and Development Committee to develop committee meeting agenda and supporting materials.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numPr>
          <w:ilvl w:val="0"/>
          <w:numId w:val="24"/>
        </w:numPr>
        <w:rPr>
          <w:rFonts w:ascii="Times New Roman" w:eastAsia="MS Mincho" w:hAnsi="Times New Roman" w:cs="Times New Roman"/>
          <w:lang w:eastAsia="ja-JP"/>
        </w:rPr>
      </w:pPr>
      <w:r w:rsidRPr="00A474CE">
        <w:rPr>
          <w:rFonts w:ascii="Times New Roman" w:eastAsia="MS Mincho" w:hAnsi="Times New Roman" w:cs="Times New Roman"/>
          <w:lang w:eastAsia="ja-JP"/>
        </w:rPr>
        <w:t>Develop and produce annual report.</w:t>
      </w:r>
    </w:p>
    <w:p w:rsidR="00A474CE" w:rsidRPr="00A474CE" w:rsidRDefault="00A474CE" w:rsidP="00A474CE">
      <w:pPr>
        <w:rPr>
          <w:rFonts w:ascii="Times New Roman" w:eastAsia="MS Mincho" w:hAnsi="Times New Roman" w:cs="Times New Roman"/>
          <w:lang w:eastAsia="ja-JP"/>
        </w:rPr>
      </w:pPr>
    </w:p>
    <w:p w:rsidR="00A474CE" w:rsidRPr="00A474CE" w:rsidRDefault="00A474CE" w:rsidP="00A474CE">
      <w:pPr>
        <w:rPr>
          <w:rFonts w:ascii="Times New Roman" w:hAnsi="Times New Roman" w:cs="Times New Roman"/>
          <w:lang w:val="en"/>
        </w:rPr>
      </w:pPr>
      <w:r w:rsidRPr="00A474CE">
        <w:rPr>
          <w:rFonts w:ascii="Times New Roman" w:hAnsi="Times New Roman" w:cs="Times New Roman"/>
          <w:lang w:val="en"/>
        </w:rPr>
        <w:t>Because we are a small organization all staff members are expected to contribute to the overall success of the organization and carry out administrative, program, and development tasks as assigned.  </w:t>
      </w:r>
    </w:p>
    <w:p w:rsidR="00104F58" w:rsidRPr="00967060" w:rsidRDefault="00104F58" w:rsidP="00104F58">
      <w:pPr>
        <w:shd w:val="clear" w:color="auto" w:fill="FFFFFF"/>
        <w:spacing w:before="100" w:beforeAutospacing="1" w:after="100" w:afterAutospacing="1"/>
        <w:rPr>
          <w:rFonts w:ascii="Times New Roman" w:eastAsia="MS Mincho" w:hAnsi="Times New Roman" w:cs="Times New Roman"/>
          <w:b/>
          <w:bCs/>
          <w:color w:val="000000"/>
          <w:lang w:eastAsia="ja-JP"/>
        </w:rPr>
      </w:pPr>
      <w:r w:rsidRPr="00967060">
        <w:rPr>
          <w:rFonts w:ascii="Times New Roman" w:eastAsia="MS Mincho" w:hAnsi="Times New Roman" w:cs="Times New Roman"/>
          <w:b/>
          <w:bCs/>
          <w:color w:val="000000"/>
          <w:lang w:eastAsia="ja-JP"/>
        </w:rPr>
        <w:t>Individuals with disabilities are strongly urged to apply.</w:t>
      </w:r>
    </w:p>
    <w:p w:rsidR="00104F58" w:rsidRPr="00967060" w:rsidRDefault="00104F58" w:rsidP="00104F58">
      <w:pPr>
        <w:shd w:val="clear" w:color="auto" w:fill="FFFFFF"/>
        <w:spacing w:before="100" w:beforeAutospacing="1" w:after="100" w:afterAutospacing="1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967060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Compensation:  </w:t>
      </w:r>
      <w:r w:rsidRPr="00967060">
        <w:rPr>
          <w:rFonts w:ascii="Times New Roman" w:eastAsia="MS Mincho" w:hAnsi="Times New Roman" w:cs="Times New Roman"/>
          <w:bCs/>
          <w:color w:val="000000"/>
          <w:lang w:eastAsia="ja-JP"/>
        </w:rPr>
        <w:t xml:space="preserve">$43,000 - $52,000 annually for full time work, depending upon qualifications, with option of health, dental and vision benefits and SIMPLE IRA (matches up to 3% of salary). </w:t>
      </w:r>
      <w:r w:rsidR="00C41D19" w:rsidRPr="00967060">
        <w:rPr>
          <w:rFonts w:ascii="Times New Roman" w:eastAsia="MS Mincho" w:hAnsi="Times New Roman" w:cs="Times New Roman"/>
          <w:bCs/>
          <w:color w:val="000000"/>
          <w:lang w:eastAsia="ja-JP"/>
        </w:rPr>
        <w:t xml:space="preserve">We will consider part-time </w:t>
      </w:r>
      <w:bookmarkStart w:id="1" w:name="_GoBack"/>
      <w:r w:rsidR="00C41D19" w:rsidRPr="00967060">
        <w:rPr>
          <w:rFonts w:ascii="Times New Roman" w:eastAsia="MS Mincho" w:hAnsi="Times New Roman" w:cs="Times New Roman"/>
          <w:bCs/>
          <w:color w:val="000000"/>
          <w:lang w:eastAsia="ja-JP"/>
        </w:rPr>
        <w:t xml:space="preserve">work or </w:t>
      </w:r>
      <w:r w:rsidR="00224EB4" w:rsidRPr="00967060">
        <w:rPr>
          <w:rFonts w:ascii="Times New Roman" w:eastAsia="MS Mincho" w:hAnsi="Times New Roman" w:cs="Times New Roman"/>
          <w:bCs/>
          <w:color w:val="000000"/>
          <w:lang w:eastAsia="ja-JP"/>
        </w:rPr>
        <w:t>work on a contract basis.</w:t>
      </w:r>
    </w:p>
    <w:bookmarkEnd w:id="1"/>
    <w:p w:rsidR="00104F58" w:rsidRPr="00967060" w:rsidRDefault="00104F58" w:rsidP="00104F58">
      <w:pPr>
        <w:shd w:val="clear" w:color="auto" w:fill="FFFFFF"/>
        <w:spacing w:before="100" w:beforeAutospacing="1" w:after="100" w:afterAutospacing="1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967060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Start Date:  </w:t>
      </w:r>
      <w:r w:rsidRPr="00967060">
        <w:rPr>
          <w:rFonts w:ascii="Times New Roman" w:eastAsia="MS Mincho" w:hAnsi="Times New Roman" w:cs="Times New Roman"/>
          <w:bCs/>
          <w:color w:val="000000"/>
          <w:lang w:eastAsia="ja-JP"/>
        </w:rPr>
        <w:t>Negotiable; target date is July 15, 2017</w:t>
      </w:r>
    </w:p>
    <w:p w:rsidR="00104F58" w:rsidRPr="00967060" w:rsidRDefault="00104F58" w:rsidP="00104F58">
      <w:pPr>
        <w:shd w:val="clear" w:color="auto" w:fill="FFFFFF"/>
        <w:spacing w:before="100" w:beforeAutospacing="1" w:after="100" w:afterAutospacing="1"/>
        <w:rPr>
          <w:rFonts w:ascii="Times New Roman" w:eastAsia="MS Mincho" w:hAnsi="Times New Roman" w:cs="Times New Roman"/>
          <w:color w:val="000000"/>
          <w:lang w:eastAsia="ja-JP"/>
        </w:rPr>
      </w:pPr>
      <w:r w:rsidRPr="00967060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Application Procedure: </w:t>
      </w:r>
      <w:r w:rsidRPr="00967060">
        <w:rPr>
          <w:rFonts w:ascii="Times New Roman" w:eastAsia="MS Mincho" w:hAnsi="Times New Roman" w:cs="Times New Roman"/>
          <w:color w:val="000000"/>
          <w:lang w:eastAsia="ja-JP"/>
        </w:rPr>
        <w:t xml:space="preserve">Email resume and cover letter to Jack Brummel at </w:t>
      </w:r>
      <w:hyperlink r:id="rId8" w:history="1">
        <w:r w:rsidRPr="00967060">
          <w:rPr>
            <w:rStyle w:val="Hyperlink"/>
            <w:rFonts w:ascii="Times New Roman" w:eastAsia="MS Mincho" w:hAnsi="Times New Roman" w:cs="Times New Roman"/>
            <w:lang w:eastAsia="ja-JP"/>
          </w:rPr>
          <w:t>jbrummel@nwaccessfund.org</w:t>
        </w:r>
      </w:hyperlink>
      <w:r w:rsidRPr="00967060">
        <w:rPr>
          <w:rFonts w:ascii="Times New Roman" w:eastAsia="MS Mincho" w:hAnsi="Times New Roman" w:cs="Times New Roman"/>
          <w:color w:val="000000"/>
          <w:lang w:eastAsia="ja-JP"/>
        </w:rPr>
        <w:t xml:space="preserve">.  In the cover letter, please specifically address relevant experience and reasons for your interest in this particular position.  </w:t>
      </w:r>
    </w:p>
    <w:p w:rsidR="00104F58" w:rsidRPr="00967060" w:rsidRDefault="00104F58" w:rsidP="00104F58">
      <w:pPr>
        <w:shd w:val="clear" w:color="auto" w:fill="FFFFFF"/>
        <w:spacing w:before="100" w:beforeAutospacing="1" w:after="100" w:afterAutospacing="1"/>
        <w:rPr>
          <w:rFonts w:ascii="Times New Roman" w:eastAsia="MS Mincho" w:hAnsi="Times New Roman" w:cs="Times New Roman"/>
          <w:color w:val="000000"/>
          <w:lang w:eastAsia="ja-JP"/>
        </w:rPr>
      </w:pPr>
      <w:r w:rsidRPr="00967060">
        <w:rPr>
          <w:rFonts w:ascii="Times New Roman" w:eastAsia="MS Mincho" w:hAnsi="Times New Roman" w:cs="Times New Roman"/>
          <w:b/>
          <w:bCs/>
          <w:color w:val="000000"/>
          <w:lang w:eastAsia="ja-JP"/>
        </w:rPr>
        <w:t xml:space="preserve">Questions: </w:t>
      </w:r>
      <w:r w:rsidRPr="00967060">
        <w:rPr>
          <w:rFonts w:ascii="Times New Roman" w:eastAsia="MS Mincho" w:hAnsi="Times New Roman" w:cs="Times New Roman"/>
          <w:color w:val="000000"/>
          <w:lang w:eastAsia="ja-JP"/>
        </w:rPr>
        <w:t xml:space="preserve">Please contact Jack Brummel, Executive Director, with questions at 206-328-5116 or </w:t>
      </w:r>
      <w:hyperlink r:id="rId9" w:history="1">
        <w:r w:rsidRPr="00967060">
          <w:rPr>
            <w:rStyle w:val="Hyperlink"/>
            <w:rFonts w:ascii="Times New Roman" w:eastAsia="MS Mincho" w:hAnsi="Times New Roman" w:cs="Times New Roman"/>
            <w:lang w:eastAsia="ja-JP"/>
          </w:rPr>
          <w:t>jbrummel@nwaccessfund.org</w:t>
        </w:r>
      </w:hyperlink>
      <w:r w:rsidRPr="00967060">
        <w:rPr>
          <w:rFonts w:ascii="Times New Roman" w:eastAsia="MS Mincho" w:hAnsi="Times New Roman" w:cs="Times New Roman"/>
          <w:color w:val="000000"/>
          <w:lang w:eastAsia="ja-JP"/>
        </w:rPr>
        <w:t xml:space="preserve">.  For more information about the organization, see </w:t>
      </w:r>
      <w:hyperlink r:id="rId10" w:history="1">
        <w:r w:rsidRPr="00967060">
          <w:rPr>
            <w:rStyle w:val="Hyperlink"/>
            <w:rFonts w:ascii="Times New Roman" w:eastAsia="MS Mincho" w:hAnsi="Times New Roman" w:cs="Times New Roman"/>
            <w:lang w:eastAsia="ja-JP"/>
          </w:rPr>
          <w:t>www.nwaccessfund.org</w:t>
        </w:r>
      </w:hyperlink>
      <w:r w:rsidRPr="00967060">
        <w:rPr>
          <w:rFonts w:ascii="Times New Roman" w:eastAsia="MS Mincho" w:hAnsi="Times New Roman" w:cs="Times New Roman"/>
          <w:color w:val="000000"/>
          <w:lang w:eastAsia="ja-JP"/>
        </w:rPr>
        <w:t>.</w:t>
      </w:r>
    </w:p>
    <w:p w:rsidR="00104F58" w:rsidRPr="00104F58" w:rsidRDefault="00104F58" w:rsidP="00104F58">
      <w:pPr>
        <w:shd w:val="clear" w:color="auto" w:fill="FFFFFF"/>
        <w:spacing w:before="100" w:beforeAutospacing="1" w:after="100" w:afterAutospacing="1"/>
        <w:rPr>
          <w:rFonts w:eastAsia="MS Mincho"/>
          <w:color w:val="000000"/>
          <w:lang w:eastAsia="ja-JP"/>
        </w:rPr>
      </w:pPr>
    </w:p>
    <w:p w:rsidR="00B728B6" w:rsidRPr="0089166D" w:rsidRDefault="00B728B6" w:rsidP="0089166D"/>
    <w:sectPr w:rsidR="00B728B6" w:rsidRPr="0089166D" w:rsidSect="00A20B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24" w:rsidRDefault="00011024">
      <w:r>
        <w:separator/>
      </w:r>
    </w:p>
  </w:endnote>
  <w:endnote w:type="continuationSeparator" w:id="0">
    <w:p w:rsidR="00011024" w:rsidRDefault="000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CD" w:rsidRDefault="00B772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F" w:rsidRPr="00CA7A41" w:rsidRDefault="006A418F" w:rsidP="00BA3597">
    <w:pPr>
      <w:pStyle w:val="Footer"/>
      <w:jc w:val="center"/>
      <w:rPr>
        <w:rStyle w:val="PageNumber"/>
        <w:rFonts w:ascii="Tahoma" w:hAnsi="Tahoma" w:cs="Tahoma"/>
        <w:color w:val="3B444B"/>
      </w:rPr>
    </w:pPr>
    <w:r w:rsidRPr="00CA7A41">
      <w:rPr>
        <w:rStyle w:val="PageNumber"/>
        <w:rFonts w:ascii="Tahoma" w:hAnsi="Tahoma" w:cs="Tahoma"/>
        <w:color w:val="3B444B"/>
      </w:rPr>
      <w:fldChar w:fldCharType="begin"/>
    </w:r>
    <w:r w:rsidRPr="00CA7A41">
      <w:rPr>
        <w:rStyle w:val="PageNumber"/>
        <w:rFonts w:ascii="Tahoma" w:hAnsi="Tahoma" w:cs="Tahoma"/>
        <w:color w:val="3B444B"/>
      </w:rPr>
      <w:instrText xml:space="preserve"> PAGE </w:instrText>
    </w:r>
    <w:r w:rsidRPr="00CA7A41">
      <w:rPr>
        <w:rStyle w:val="PageNumber"/>
        <w:rFonts w:ascii="Tahoma" w:hAnsi="Tahoma" w:cs="Tahoma"/>
        <w:color w:val="3B444B"/>
      </w:rPr>
      <w:fldChar w:fldCharType="separate"/>
    </w:r>
    <w:r w:rsidR="00967060">
      <w:rPr>
        <w:rStyle w:val="PageNumber"/>
        <w:rFonts w:ascii="Tahoma" w:hAnsi="Tahoma" w:cs="Tahoma"/>
        <w:noProof/>
        <w:color w:val="3B444B"/>
      </w:rPr>
      <w:t>2</w:t>
    </w:r>
    <w:r w:rsidRPr="00CA7A41">
      <w:rPr>
        <w:rStyle w:val="PageNumber"/>
        <w:rFonts w:ascii="Tahoma" w:hAnsi="Tahoma" w:cs="Tahoma"/>
        <w:color w:val="3B444B"/>
      </w:rPr>
      <w:fldChar w:fldCharType="end"/>
    </w:r>
  </w:p>
  <w:p w:rsidR="006A418F" w:rsidRPr="00CA7A41" w:rsidRDefault="005A1E6E" w:rsidP="00CA7A41">
    <w:pPr>
      <w:pStyle w:val="Footer"/>
      <w:jc w:val="right"/>
      <w:rPr>
        <w:rFonts w:ascii="Tahoma" w:hAnsi="Tahoma" w:cs="Tahoma"/>
        <w:color w:val="3B444B"/>
        <w:sz w:val="20"/>
        <w:szCs w:val="20"/>
      </w:rPr>
    </w:pPr>
    <w:r>
      <w:rPr>
        <w:rStyle w:val="PageNumber"/>
        <w:rFonts w:ascii="Tahoma" w:hAnsi="Tahoma" w:cs="Tahoma"/>
        <w:color w:val="3B444B"/>
        <w:sz w:val="20"/>
        <w:szCs w:val="20"/>
      </w:rPr>
      <w:t>Northwest</w:t>
    </w:r>
    <w:r w:rsidR="006A418F" w:rsidRPr="00CA7A41">
      <w:rPr>
        <w:rStyle w:val="PageNumber"/>
        <w:rFonts w:ascii="Tahoma" w:hAnsi="Tahoma" w:cs="Tahoma"/>
        <w:color w:val="3B444B"/>
        <w:sz w:val="20"/>
        <w:szCs w:val="20"/>
      </w:rPr>
      <w:t xml:space="preserve"> Access Fund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F" w:rsidRPr="007A0A3E" w:rsidRDefault="0029205E" w:rsidP="007A0A3E">
    <w:pPr>
      <w:pStyle w:val="Header"/>
      <w:tabs>
        <w:tab w:val="clear" w:pos="8640"/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jc w:val="center"/>
      <w:rPr>
        <w:rFonts w:ascii="Tahoma" w:hAnsi="Tahoma" w:cs="Tahoma"/>
        <w:color w:val="CD5700"/>
        <w:sz w:val="14"/>
        <w:szCs w:val="14"/>
      </w:rPr>
    </w:pPr>
    <w:r>
      <w:rPr>
        <w:rFonts w:ascii="Tahoma" w:hAnsi="Tahoma" w:cs="Tahoma"/>
        <w:b/>
        <w:color w:val="3B444B"/>
        <w:sz w:val="14"/>
        <w:szCs w:val="14"/>
      </w:rPr>
      <w:t>Northwest</w:t>
    </w:r>
    <w:r w:rsidR="006A418F" w:rsidRPr="007A0A3E">
      <w:rPr>
        <w:rFonts w:ascii="Tahoma" w:hAnsi="Tahoma" w:cs="Tahoma"/>
        <w:b/>
        <w:color w:val="3B444B"/>
        <w:sz w:val="14"/>
        <w:szCs w:val="14"/>
      </w:rPr>
      <w:t xml:space="preserve"> Access Fund</w:t>
    </w:r>
    <w:r w:rsidR="00751172">
      <w:rPr>
        <w:rFonts w:ascii="Tahoma" w:hAnsi="Tahoma" w:cs="Tahoma"/>
        <w:color w:val="3B444B"/>
        <w:sz w:val="14"/>
        <w:szCs w:val="14"/>
      </w:rPr>
      <w:t xml:space="preserve"> 1437 South King Street, Suite 302</w:t>
    </w:r>
    <w:r w:rsidR="006A418F" w:rsidRPr="007A0A3E">
      <w:rPr>
        <w:rFonts w:ascii="Tahoma" w:hAnsi="Tahoma" w:cs="Tahoma"/>
        <w:color w:val="3B444B"/>
        <w:sz w:val="14"/>
        <w:szCs w:val="14"/>
      </w:rPr>
      <w:t xml:space="preserve"> Seattle, WA 981</w:t>
    </w:r>
    <w:r w:rsidR="00751172">
      <w:rPr>
        <w:rFonts w:ascii="Tahoma" w:hAnsi="Tahoma" w:cs="Tahoma"/>
        <w:color w:val="3B444B"/>
        <w:sz w:val="14"/>
        <w:szCs w:val="14"/>
      </w:rPr>
      <w:t>4</w:t>
    </w:r>
    <w:r w:rsidR="006A418F" w:rsidRPr="007A0A3E">
      <w:rPr>
        <w:rFonts w:ascii="Tahoma" w:hAnsi="Tahoma" w:cs="Tahoma"/>
        <w:color w:val="3B444B"/>
        <w:sz w:val="14"/>
        <w:szCs w:val="14"/>
      </w:rPr>
      <w:t>4</w:t>
    </w:r>
    <w:r w:rsidR="006A418F">
      <w:rPr>
        <w:rFonts w:ascii="Tahoma" w:hAnsi="Tahoma" w:cs="Tahoma"/>
        <w:color w:val="3B444B"/>
        <w:sz w:val="14"/>
        <w:szCs w:val="14"/>
      </w:rPr>
      <w:t xml:space="preserve">  </w:t>
    </w:r>
    <w:r w:rsidR="006A418F" w:rsidRPr="003C57CC">
      <w:rPr>
        <w:rFonts w:ascii="Wingdings" w:hAnsi="Wingdings"/>
        <w:color w:val="3B444B"/>
        <w:sz w:val="12"/>
        <w:szCs w:val="12"/>
      </w:rPr>
      <w:t></w:t>
    </w:r>
    <w:r w:rsidR="006A418F">
      <w:rPr>
        <w:rFonts w:ascii="Wingdings" w:hAnsi="Wingdings"/>
        <w:color w:val="3B444B"/>
        <w:sz w:val="14"/>
        <w:szCs w:val="14"/>
      </w:rPr>
      <w:t></w:t>
    </w:r>
    <w:r w:rsidR="006A418F" w:rsidRPr="007A0A3E">
      <w:rPr>
        <w:rFonts w:ascii="Tahoma" w:hAnsi="Tahoma" w:cs="Tahoma"/>
        <w:color w:val="3B444B"/>
        <w:sz w:val="14"/>
        <w:szCs w:val="14"/>
      </w:rPr>
      <w:t xml:space="preserve">Voice 206.328.5116 </w:t>
    </w:r>
    <w:r w:rsidR="006A418F">
      <w:rPr>
        <w:rFonts w:ascii="Tahoma" w:hAnsi="Tahoma" w:cs="Tahoma"/>
        <w:color w:val="3B444B"/>
        <w:sz w:val="14"/>
        <w:szCs w:val="14"/>
      </w:rPr>
      <w:t xml:space="preserve"> </w:t>
    </w:r>
    <w:r w:rsidR="006A418F" w:rsidRPr="003C57CC">
      <w:rPr>
        <w:rFonts w:ascii="Wingdings" w:hAnsi="Wingdings"/>
        <w:color w:val="3B444B"/>
        <w:sz w:val="12"/>
        <w:szCs w:val="12"/>
      </w:rPr>
      <w:t></w:t>
    </w:r>
    <w:r w:rsidR="006A418F" w:rsidRPr="007A0A3E">
      <w:rPr>
        <w:rFonts w:ascii="Wingdings" w:hAnsi="Wingdings"/>
        <w:color w:val="3B444B"/>
        <w:sz w:val="14"/>
        <w:szCs w:val="14"/>
      </w:rPr>
      <w:t></w:t>
    </w:r>
    <w:r w:rsidR="006A418F" w:rsidRPr="0047699D">
      <w:rPr>
        <w:rFonts w:ascii="Tahoma" w:hAnsi="Tahoma" w:cs="Tahoma"/>
        <w:color w:val="3B444B"/>
        <w:sz w:val="14"/>
        <w:szCs w:val="14"/>
      </w:rPr>
      <w:t>TTY 1.888.494.4775</w:t>
    </w:r>
    <w:r w:rsidR="006A418F">
      <w:rPr>
        <w:rFonts w:ascii="Tahoma" w:hAnsi="Tahoma" w:cs="Tahoma"/>
        <w:sz w:val="14"/>
        <w:szCs w:val="14"/>
      </w:rPr>
      <w:t xml:space="preserve"> </w:t>
    </w:r>
    <w:r w:rsidR="006A418F" w:rsidRPr="003C57CC">
      <w:rPr>
        <w:rFonts w:ascii="Wingdings" w:hAnsi="Wingdings"/>
        <w:color w:val="3B444B"/>
        <w:sz w:val="12"/>
        <w:szCs w:val="12"/>
      </w:rPr>
      <w:t></w:t>
    </w:r>
    <w:r w:rsidR="006A418F" w:rsidRPr="007A0A3E">
      <w:rPr>
        <w:rFonts w:ascii="Wingdings" w:hAnsi="Wingdings"/>
        <w:color w:val="3B444B"/>
        <w:sz w:val="14"/>
        <w:szCs w:val="14"/>
      </w:rPr>
      <w:t></w:t>
    </w:r>
    <w:r w:rsidR="006A418F" w:rsidRPr="0029205E">
      <w:rPr>
        <w:rFonts w:ascii="Tahoma" w:hAnsi="Tahoma" w:cs="Tahoma"/>
        <w:b/>
        <w:color w:val="EA6E1A"/>
        <w:sz w:val="14"/>
        <w:szCs w:val="14"/>
      </w:rPr>
      <w:t>www.</w:t>
    </w:r>
    <w:r w:rsidRPr="0029205E">
      <w:rPr>
        <w:rFonts w:ascii="Tahoma" w:hAnsi="Tahoma" w:cs="Tahoma"/>
        <w:b/>
        <w:color w:val="EA6E1A"/>
        <w:sz w:val="14"/>
        <w:szCs w:val="14"/>
      </w:rPr>
      <w:t>nw</w:t>
    </w:r>
    <w:r w:rsidR="006A418F" w:rsidRPr="0029205E">
      <w:rPr>
        <w:rFonts w:ascii="Tahoma" w:hAnsi="Tahoma" w:cs="Tahoma"/>
        <w:b/>
        <w:color w:val="EA6E1A"/>
        <w:sz w:val="14"/>
        <w:szCs w:val="14"/>
      </w:rPr>
      <w:t>accessfund.org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24" w:rsidRDefault="00011024">
      <w:r>
        <w:separator/>
      </w:r>
    </w:p>
  </w:footnote>
  <w:footnote w:type="continuationSeparator" w:id="0">
    <w:p w:rsidR="00011024" w:rsidRDefault="0001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CD" w:rsidRDefault="00B77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CD" w:rsidRDefault="00B77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F" w:rsidRDefault="00A20BB1" w:rsidP="0029205E">
    <w:pPr>
      <w:pStyle w:val="Header"/>
      <w:jc w:val="center"/>
      <w:rPr>
        <w:sz w:val="10"/>
        <w:szCs w:val="10"/>
      </w:rPr>
    </w:pPr>
    <w:r>
      <w:rPr>
        <w:noProof/>
        <w:sz w:val="22"/>
        <w:szCs w:val="22"/>
      </w:rPr>
      <w:drawing>
        <wp:inline distT="0" distB="0" distL="0" distR="0">
          <wp:extent cx="3595237" cy="1258785"/>
          <wp:effectExtent l="0" t="0" r="5715" b="0"/>
          <wp:docPr id="4" name="Picture 4" descr="NAF Logo_horizontal2016-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F Logo_horizontal2016-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147" cy="127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18F" w:rsidRPr="00A20BB1" w:rsidRDefault="006A418F" w:rsidP="00BB1E6F">
    <w:pPr>
      <w:pStyle w:val="Header"/>
      <w:tabs>
        <w:tab w:val="left" w:pos="2258"/>
      </w:tabs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 w:rsidR="00A20BB1">
      <w:rPr>
        <w:sz w:val="10"/>
        <w:szCs w:val="1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C1E9E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5DDD"/>
    <w:multiLevelType w:val="multilevel"/>
    <w:tmpl w:val="462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97700"/>
    <w:multiLevelType w:val="multilevel"/>
    <w:tmpl w:val="20A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22C1"/>
    <w:multiLevelType w:val="multilevel"/>
    <w:tmpl w:val="10D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D4340"/>
    <w:multiLevelType w:val="multilevel"/>
    <w:tmpl w:val="4CC4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70EA5"/>
    <w:multiLevelType w:val="multilevel"/>
    <w:tmpl w:val="1FD0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C3945"/>
    <w:multiLevelType w:val="multilevel"/>
    <w:tmpl w:val="849C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14213"/>
    <w:multiLevelType w:val="multilevel"/>
    <w:tmpl w:val="4E0A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71FC2"/>
    <w:multiLevelType w:val="multilevel"/>
    <w:tmpl w:val="069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16E77"/>
    <w:multiLevelType w:val="multilevel"/>
    <w:tmpl w:val="265E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D4839"/>
    <w:multiLevelType w:val="multilevel"/>
    <w:tmpl w:val="C9BC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F0AA9"/>
    <w:multiLevelType w:val="hybridMultilevel"/>
    <w:tmpl w:val="69E2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325E"/>
    <w:multiLevelType w:val="multilevel"/>
    <w:tmpl w:val="D5E6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60AA1"/>
    <w:multiLevelType w:val="multilevel"/>
    <w:tmpl w:val="EFB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F71EB"/>
    <w:multiLevelType w:val="multilevel"/>
    <w:tmpl w:val="41A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07F92"/>
    <w:multiLevelType w:val="multilevel"/>
    <w:tmpl w:val="D0FE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F65F3"/>
    <w:multiLevelType w:val="multilevel"/>
    <w:tmpl w:val="C95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D4FA1"/>
    <w:multiLevelType w:val="hybridMultilevel"/>
    <w:tmpl w:val="5796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B67516"/>
    <w:multiLevelType w:val="hybridMultilevel"/>
    <w:tmpl w:val="1E9E1B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66BD5"/>
    <w:multiLevelType w:val="multilevel"/>
    <w:tmpl w:val="4CA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45842"/>
    <w:multiLevelType w:val="hybridMultilevel"/>
    <w:tmpl w:val="58788D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E24670"/>
    <w:multiLevelType w:val="multilevel"/>
    <w:tmpl w:val="1470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B144EB"/>
    <w:multiLevelType w:val="multilevel"/>
    <w:tmpl w:val="76B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10371"/>
    <w:multiLevelType w:val="multilevel"/>
    <w:tmpl w:val="4F8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3"/>
  </w:num>
  <w:num w:numId="12">
    <w:abstractNumId w:val="22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  <w:num w:numId="19">
    <w:abstractNumId w:val="4"/>
  </w:num>
  <w:num w:numId="20">
    <w:abstractNumId w:val="19"/>
  </w:num>
  <w:num w:numId="21">
    <w:abstractNumId w:val="0"/>
  </w:num>
  <w:num w:numId="22">
    <w:abstractNumId w:val="1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DB"/>
    <w:rsid w:val="00001D2A"/>
    <w:rsid w:val="00011024"/>
    <w:rsid w:val="000258B3"/>
    <w:rsid w:val="000279F4"/>
    <w:rsid w:val="00057851"/>
    <w:rsid w:val="00065932"/>
    <w:rsid w:val="0006765A"/>
    <w:rsid w:val="00092AE1"/>
    <w:rsid w:val="000A79E0"/>
    <w:rsid w:val="000C38F8"/>
    <w:rsid w:val="000E1CB8"/>
    <w:rsid w:val="000F6AA8"/>
    <w:rsid w:val="00104F58"/>
    <w:rsid w:val="00114257"/>
    <w:rsid w:val="0012667C"/>
    <w:rsid w:val="00134EDC"/>
    <w:rsid w:val="0014403B"/>
    <w:rsid w:val="00152C3F"/>
    <w:rsid w:val="001566BA"/>
    <w:rsid w:val="00184C90"/>
    <w:rsid w:val="0018590E"/>
    <w:rsid w:val="001B7886"/>
    <w:rsid w:val="001C6E21"/>
    <w:rsid w:val="001D0A3E"/>
    <w:rsid w:val="001D7979"/>
    <w:rsid w:val="001E20B4"/>
    <w:rsid w:val="00212D83"/>
    <w:rsid w:val="002148BF"/>
    <w:rsid w:val="00224EB4"/>
    <w:rsid w:val="00235C07"/>
    <w:rsid w:val="00253583"/>
    <w:rsid w:val="002575B7"/>
    <w:rsid w:val="002820AE"/>
    <w:rsid w:val="00282E9F"/>
    <w:rsid w:val="0028754A"/>
    <w:rsid w:val="00287E7A"/>
    <w:rsid w:val="00291785"/>
    <w:rsid w:val="0029205E"/>
    <w:rsid w:val="00293223"/>
    <w:rsid w:val="002A7DC3"/>
    <w:rsid w:val="002B60D5"/>
    <w:rsid w:val="002B6EDB"/>
    <w:rsid w:val="002B6FD2"/>
    <w:rsid w:val="002C332A"/>
    <w:rsid w:val="002C3871"/>
    <w:rsid w:val="002C52BC"/>
    <w:rsid w:val="003115E0"/>
    <w:rsid w:val="00312921"/>
    <w:rsid w:val="00333859"/>
    <w:rsid w:val="003502B8"/>
    <w:rsid w:val="003502E0"/>
    <w:rsid w:val="0035411E"/>
    <w:rsid w:val="00360F28"/>
    <w:rsid w:val="00365F04"/>
    <w:rsid w:val="003746E8"/>
    <w:rsid w:val="00393083"/>
    <w:rsid w:val="00395F60"/>
    <w:rsid w:val="003A7B54"/>
    <w:rsid w:val="003A7C40"/>
    <w:rsid w:val="003C0A7B"/>
    <w:rsid w:val="003C57CC"/>
    <w:rsid w:val="003D2ABF"/>
    <w:rsid w:val="003D5CF8"/>
    <w:rsid w:val="003E052E"/>
    <w:rsid w:val="003E6B10"/>
    <w:rsid w:val="003E6FAE"/>
    <w:rsid w:val="003F44E1"/>
    <w:rsid w:val="003F61DA"/>
    <w:rsid w:val="004013FB"/>
    <w:rsid w:val="00404AFB"/>
    <w:rsid w:val="00410693"/>
    <w:rsid w:val="004372B8"/>
    <w:rsid w:val="00450E1A"/>
    <w:rsid w:val="0047699D"/>
    <w:rsid w:val="00476D17"/>
    <w:rsid w:val="00476FA0"/>
    <w:rsid w:val="00495D84"/>
    <w:rsid w:val="004C0690"/>
    <w:rsid w:val="004F0A01"/>
    <w:rsid w:val="004F4E2A"/>
    <w:rsid w:val="00513C02"/>
    <w:rsid w:val="005353DF"/>
    <w:rsid w:val="00540C01"/>
    <w:rsid w:val="00543D41"/>
    <w:rsid w:val="00551074"/>
    <w:rsid w:val="0057625B"/>
    <w:rsid w:val="005974CF"/>
    <w:rsid w:val="00597D75"/>
    <w:rsid w:val="005A1E6E"/>
    <w:rsid w:val="005C7AB1"/>
    <w:rsid w:val="005D6C6D"/>
    <w:rsid w:val="005E7DE0"/>
    <w:rsid w:val="005F2381"/>
    <w:rsid w:val="005F7EA1"/>
    <w:rsid w:val="00605374"/>
    <w:rsid w:val="006070C8"/>
    <w:rsid w:val="00607C37"/>
    <w:rsid w:val="0061109A"/>
    <w:rsid w:val="00622201"/>
    <w:rsid w:val="00624E8F"/>
    <w:rsid w:val="00644D12"/>
    <w:rsid w:val="0064563D"/>
    <w:rsid w:val="006475F0"/>
    <w:rsid w:val="00657F9E"/>
    <w:rsid w:val="0066413C"/>
    <w:rsid w:val="006649F4"/>
    <w:rsid w:val="00677252"/>
    <w:rsid w:val="00687424"/>
    <w:rsid w:val="00690C3B"/>
    <w:rsid w:val="006975F9"/>
    <w:rsid w:val="006A418F"/>
    <w:rsid w:val="006B6012"/>
    <w:rsid w:val="006B6706"/>
    <w:rsid w:val="006E4A7A"/>
    <w:rsid w:val="00713085"/>
    <w:rsid w:val="00713A91"/>
    <w:rsid w:val="00721B50"/>
    <w:rsid w:val="00722964"/>
    <w:rsid w:val="00741C6E"/>
    <w:rsid w:val="0074434F"/>
    <w:rsid w:val="00751172"/>
    <w:rsid w:val="00755327"/>
    <w:rsid w:val="00761E51"/>
    <w:rsid w:val="00772B8B"/>
    <w:rsid w:val="00773A4C"/>
    <w:rsid w:val="00776E62"/>
    <w:rsid w:val="00784473"/>
    <w:rsid w:val="007921B0"/>
    <w:rsid w:val="007A0A3E"/>
    <w:rsid w:val="007A3323"/>
    <w:rsid w:val="007A4267"/>
    <w:rsid w:val="007A637E"/>
    <w:rsid w:val="007B20FA"/>
    <w:rsid w:val="007B63E6"/>
    <w:rsid w:val="007E0E45"/>
    <w:rsid w:val="007E38AC"/>
    <w:rsid w:val="007F0E82"/>
    <w:rsid w:val="00835CD5"/>
    <w:rsid w:val="0083775C"/>
    <w:rsid w:val="0084174F"/>
    <w:rsid w:val="00852D3D"/>
    <w:rsid w:val="008702DB"/>
    <w:rsid w:val="008716E0"/>
    <w:rsid w:val="0089166D"/>
    <w:rsid w:val="00893704"/>
    <w:rsid w:val="008A456B"/>
    <w:rsid w:val="008B67DC"/>
    <w:rsid w:val="008D2048"/>
    <w:rsid w:val="008D6DD2"/>
    <w:rsid w:val="008E12E0"/>
    <w:rsid w:val="008F462E"/>
    <w:rsid w:val="009546D7"/>
    <w:rsid w:val="0095499F"/>
    <w:rsid w:val="00967060"/>
    <w:rsid w:val="0097290B"/>
    <w:rsid w:val="00976BF3"/>
    <w:rsid w:val="009A5F20"/>
    <w:rsid w:val="009A74A5"/>
    <w:rsid w:val="009C0F47"/>
    <w:rsid w:val="009C6329"/>
    <w:rsid w:val="009D084F"/>
    <w:rsid w:val="009E2E70"/>
    <w:rsid w:val="009E4B1A"/>
    <w:rsid w:val="009F02FE"/>
    <w:rsid w:val="009F6726"/>
    <w:rsid w:val="00A15FF5"/>
    <w:rsid w:val="00A20BB1"/>
    <w:rsid w:val="00A26534"/>
    <w:rsid w:val="00A26E96"/>
    <w:rsid w:val="00A277DF"/>
    <w:rsid w:val="00A31D04"/>
    <w:rsid w:val="00A344BB"/>
    <w:rsid w:val="00A45C21"/>
    <w:rsid w:val="00A474CE"/>
    <w:rsid w:val="00A50B88"/>
    <w:rsid w:val="00A63424"/>
    <w:rsid w:val="00AA3CCD"/>
    <w:rsid w:val="00AA44B4"/>
    <w:rsid w:val="00AA4EDA"/>
    <w:rsid w:val="00AE5335"/>
    <w:rsid w:val="00AF486D"/>
    <w:rsid w:val="00AF589C"/>
    <w:rsid w:val="00AF7807"/>
    <w:rsid w:val="00B11EB8"/>
    <w:rsid w:val="00B2114D"/>
    <w:rsid w:val="00B31019"/>
    <w:rsid w:val="00B32C40"/>
    <w:rsid w:val="00B4441F"/>
    <w:rsid w:val="00B46126"/>
    <w:rsid w:val="00B70B4A"/>
    <w:rsid w:val="00B728B6"/>
    <w:rsid w:val="00B74B69"/>
    <w:rsid w:val="00B772CD"/>
    <w:rsid w:val="00BA3597"/>
    <w:rsid w:val="00BB1E6F"/>
    <w:rsid w:val="00BC4FCF"/>
    <w:rsid w:val="00BD4814"/>
    <w:rsid w:val="00BD5069"/>
    <w:rsid w:val="00BE0261"/>
    <w:rsid w:val="00BF4769"/>
    <w:rsid w:val="00BF6FD0"/>
    <w:rsid w:val="00C14F00"/>
    <w:rsid w:val="00C257F0"/>
    <w:rsid w:val="00C41D19"/>
    <w:rsid w:val="00C53781"/>
    <w:rsid w:val="00C54C7C"/>
    <w:rsid w:val="00C67D9D"/>
    <w:rsid w:val="00C71C7B"/>
    <w:rsid w:val="00C771EC"/>
    <w:rsid w:val="00C77AF2"/>
    <w:rsid w:val="00C964B5"/>
    <w:rsid w:val="00CA7A41"/>
    <w:rsid w:val="00CB2B87"/>
    <w:rsid w:val="00CC680A"/>
    <w:rsid w:val="00CD59E8"/>
    <w:rsid w:val="00CD5E4B"/>
    <w:rsid w:val="00CE2274"/>
    <w:rsid w:val="00D1279A"/>
    <w:rsid w:val="00D218F9"/>
    <w:rsid w:val="00D25A4E"/>
    <w:rsid w:val="00D265E1"/>
    <w:rsid w:val="00D43D2A"/>
    <w:rsid w:val="00D539D3"/>
    <w:rsid w:val="00D54042"/>
    <w:rsid w:val="00D562CF"/>
    <w:rsid w:val="00D644F9"/>
    <w:rsid w:val="00D67243"/>
    <w:rsid w:val="00D7433F"/>
    <w:rsid w:val="00D816D8"/>
    <w:rsid w:val="00DA17CC"/>
    <w:rsid w:val="00DC231D"/>
    <w:rsid w:val="00DC414F"/>
    <w:rsid w:val="00DC5099"/>
    <w:rsid w:val="00DC7ED2"/>
    <w:rsid w:val="00DD1BDD"/>
    <w:rsid w:val="00E20D97"/>
    <w:rsid w:val="00E55D5E"/>
    <w:rsid w:val="00E62DA6"/>
    <w:rsid w:val="00E678D8"/>
    <w:rsid w:val="00E854E3"/>
    <w:rsid w:val="00EB4C2E"/>
    <w:rsid w:val="00EB6D99"/>
    <w:rsid w:val="00EE765A"/>
    <w:rsid w:val="00F32A7E"/>
    <w:rsid w:val="00F3710E"/>
    <w:rsid w:val="00F50366"/>
    <w:rsid w:val="00F50586"/>
    <w:rsid w:val="00F541B6"/>
    <w:rsid w:val="00F6447F"/>
    <w:rsid w:val="00F82365"/>
    <w:rsid w:val="00F84340"/>
    <w:rsid w:val="00F84823"/>
    <w:rsid w:val="00F85FCC"/>
    <w:rsid w:val="00F9691E"/>
    <w:rsid w:val="00FA667D"/>
    <w:rsid w:val="00FB1DBC"/>
    <w:rsid w:val="00FB2535"/>
    <w:rsid w:val="00FB6B9A"/>
    <w:rsid w:val="00FC0603"/>
    <w:rsid w:val="00FC11B3"/>
    <w:rsid w:val="00FC3B0D"/>
    <w:rsid w:val="00FD3C04"/>
    <w:rsid w:val="00FE5EEE"/>
    <w:rsid w:val="00FF570A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8F5D6"/>
  <w15:chartTrackingRefBased/>
  <w15:docId w15:val="{41C4A18A-E8B2-4800-B255-6D182534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413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3054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A359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BA35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A3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3597"/>
  </w:style>
  <w:style w:type="table" w:styleId="TableGrid">
    <w:name w:val="Table Grid"/>
    <w:basedOn w:val="TableNormal"/>
    <w:rsid w:val="005C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Question">
    <w:name w:val="a Question"/>
    <w:basedOn w:val="Normal"/>
    <w:next w:val="Normal"/>
    <w:rsid w:val="005C7AB1"/>
    <w:pPr>
      <w:keepNext/>
      <w:tabs>
        <w:tab w:val="left" w:pos="360"/>
        <w:tab w:val="left" w:pos="2160"/>
        <w:tab w:val="left" w:pos="3960"/>
        <w:tab w:val="left" w:pos="5760"/>
        <w:tab w:val="left" w:pos="7560"/>
      </w:tabs>
      <w:spacing w:before="240" w:after="20"/>
      <w:ind w:left="259" w:hanging="259"/>
      <w:outlineLvl w:val="3"/>
    </w:pPr>
    <w:rPr>
      <w:rFonts w:cs="Times New Roman"/>
      <w:b/>
      <w:sz w:val="22"/>
    </w:rPr>
  </w:style>
  <w:style w:type="character" w:customStyle="1" w:styleId="FooterChar">
    <w:name w:val="Footer Char"/>
    <w:link w:val="Footer"/>
    <w:rsid w:val="005C7AB1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button-wrap">
    <w:name w:val="button-wrap"/>
    <w:rsid w:val="00773A4C"/>
  </w:style>
  <w:style w:type="paragraph" w:styleId="NormalWeb">
    <w:name w:val="Normal (Web)"/>
    <w:basedOn w:val="Normal"/>
    <w:unhideWhenUsed/>
    <w:rsid w:val="003F61DA"/>
    <w:pPr>
      <w:spacing w:after="27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3F61DA"/>
  </w:style>
  <w:style w:type="paragraph" w:customStyle="1" w:styleId="MediumGrid21">
    <w:name w:val="Medium Grid 21"/>
    <w:uiPriority w:val="1"/>
    <w:qFormat/>
    <w:rsid w:val="00B728B6"/>
    <w:rPr>
      <w:rFonts w:ascii="Calibri" w:eastAsia="Calibri" w:hAnsi="Calibri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104F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7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ummel@nwaccessfun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waccessfu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rummel@nwaccessfund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511B-8602-4B46-8A47-7560D05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Assistive Technology Foundation</vt:lpstr>
    </vt:vector>
  </TitlesOfParts>
  <Company>DellComputerCorporation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Assistive Technology Foundation</dc:title>
  <dc:subject/>
  <dc:creator>Unknown User</dc:creator>
  <cp:keywords/>
  <dc:description/>
  <cp:lastModifiedBy>Jack Brummel</cp:lastModifiedBy>
  <cp:revision>7</cp:revision>
  <cp:lastPrinted>2014-05-02T19:33:00Z</cp:lastPrinted>
  <dcterms:created xsi:type="dcterms:W3CDTF">2017-05-21T18:04:00Z</dcterms:created>
  <dcterms:modified xsi:type="dcterms:W3CDTF">2017-05-22T16:05:00Z</dcterms:modified>
</cp:coreProperties>
</file>