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0DA4A" w14:textId="77777777" w:rsidR="00860F06" w:rsidRPr="00860F06" w:rsidRDefault="00860F06" w:rsidP="004836C9">
      <w:pPr>
        <w:outlineLvl w:val="0"/>
        <w:rPr>
          <w:b/>
          <w:bCs/>
        </w:rPr>
      </w:pPr>
      <w:r w:rsidRPr="00860F06">
        <w:rPr>
          <w:b/>
          <w:bCs/>
        </w:rPr>
        <w:t>Executive Director – Northwest Access Fund</w:t>
      </w:r>
    </w:p>
    <w:p w14:paraId="64E6E417" w14:textId="77777777" w:rsidR="00860F06" w:rsidRPr="00860F06" w:rsidRDefault="00860F06" w:rsidP="00860F06">
      <w:pPr>
        <w:rPr>
          <w:b/>
        </w:rPr>
      </w:pPr>
    </w:p>
    <w:p w14:paraId="08C93793" w14:textId="549EA44B" w:rsidR="00860F06" w:rsidRPr="00860F06" w:rsidRDefault="00860F06" w:rsidP="00860F06">
      <w:r w:rsidRPr="00860F06">
        <w:t xml:space="preserve">The </w:t>
      </w:r>
      <w:r w:rsidR="00241BF5">
        <w:t>North</w:t>
      </w:r>
      <w:r w:rsidRPr="00860F06">
        <w:t xml:space="preserve">west Access Fund is seeking an Executive Director with excellent nonprofit management, outreach, and fundraising skills. The Access Fund is a certified Community Development Financial Institution (CDFI) </w:t>
      </w:r>
      <w:r w:rsidRPr="00860F06">
        <w:rPr>
          <w:bCs/>
        </w:rPr>
        <w:t xml:space="preserve">established to promote access to technology and economic opportunity for people with disabilities in Washington and Oregon.   </w:t>
      </w:r>
    </w:p>
    <w:p w14:paraId="2A65C77D" w14:textId="77777777" w:rsidR="00860F06" w:rsidRPr="00860F06" w:rsidRDefault="00860F06" w:rsidP="00860F06"/>
    <w:p w14:paraId="284D05B6" w14:textId="18C06EB8" w:rsidR="00DF35EB" w:rsidRDefault="00860F06" w:rsidP="00860F06">
      <w:r w:rsidRPr="00860F06">
        <w:t>The Access Fund provides low interest loans, matched savings accounts, financial counseling, and other financing services</w:t>
      </w:r>
      <w:r w:rsidR="00527473">
        <w:t xml:space="preserve">. It </w:t>
      </w:r>
      <w:r w:rsidRPr="00860F06">
        <w:t>help</w:t>
      </w:r>
      <w:r w:rsidR="00B50A5F">
        <w:t>s</w:t>
      </w:r>
      <w:r w:rsidRPr="00860F06">
        <w:t xml:space="preserve"> people of all ages with disabilities of all types </w:t>
      </w:r>
      <w:r w:rsidR="00B50A5F">
        <w:t xml:space="preserve">to </w:t>
      </w:r>
      <w:r w:rsidRPr="00860F06">
        <w:t>acquire the technologies needed to live independently, to succeed at school, at work, at play and in the community</w:t>
      </w:r>
      <w:r w:rsidR="00B50A5F">
        <w:t>,</w:t>
      </w:r>
      <w:r w:rsidRPr="00860F06">
        <w:t xml:space="preserve"> to build assets, and otherwise improve their socio-economic circumstances.  The Fund has a small highly dedicated staff (</w:t>
      </w:r>
      <w:r w:rsidR="001C6A9D">
        <w:t>6</w:t>
      </w:r>
      <w:r w:rsidR="00D525C0">
        <w:t>+ total</w:t>
      </w:r>
      <w:r w:rsidRPr="00860F06">
        <w:t xml:space="preserve"> FTE) and a committed </w:t>
      </w:r>
      <w:r w:rsidR="00A619B5">
        <w:t xml:space="preserve">15-member </w:t>
      </w:r>
      <w:r w:rsidRPr="00860F06">
        <w:t xml:space="preserve">Board </w:t>
      </w:r>
      <w:r w:rsidR="00DF35EB">
        <w:t>of Directors</w:t>
      </w:r>
      <w:r w:rsidR="00B50A5F">
        <w:t xml:space="preserve">—a </w:t>
      </w:r>
      <w:r w:rsidRPr="00860F06">
        <w:t xml:space="preserve">majority </w:t>
      </w:r>
      <w:r w:rsidR="00B50A5F">
        <w:t xml:space="preserve">of them </w:t>
      </w:r>
      <w:r w:rsidR="001C6A9D">
        <w:t xml:space="preserve">are </w:t>
      </w:r>
      <w:r w:rsidRPr="00860F06">
        <w:t>individuals with disabilities</w:t>
      </w:r>
      <w:r w:rsidR="00B50A5F">
        <w:t>--</w:t>
      </w:r>
      <w:r w:rsidRPr="00860F06">
        <w:t>with a range of skills in community development, assistive technology, banking, and disability policy.</w:t>
      </w:r>
      <w:r w:rsidR="00DF35EB">
        <w:t xml:space="preserve"> </w:t>
      </w:r>
    </w:p>
    <w:p w14:paraId="24C5EF83" w14:textId="77777777" w:rsidR="00DF35EB" w:rsidRDefault="00DF35EB" w:rsidP="00860F06"/>
    <w:p w14:paraId="1DA2CC05" w14:textId="682F88EA" w:rsidR="00860F06" w:rsidRDefault="00DF35EB" w:rsidP="004836C9">
      <w:pPr>
        <w:outlineLvl w:val="0"/>
      </w:pPr>
      <w:r>
        <w:t xml:space="preserve">This position is hired </w:t>
      </w:r>
      <w:r w:rsidR="00D525C0">
        <w:t>by and under the general supervision of the Board of Directors.</w:t>
      </w:r>
    </w:p>
    <w:p w14:paraId="69643CB2" w14:textId="77777777" w:rsidR="00854FB4" w:rsidRDefault="00854FB4" w:rsidP="004836C9">
      <w:pPr>
        <w:outlineLvl w:val="0"/>
      </w:pPr>
    </w:p>
    <w:p w14:paraId="45797412" w14:textId="6EB47DDE" w:rsidR="00854FB4" w:rsidRPr="00860F06" w:rsidRDefault="0051017E" w:rsidP="004836C9">
      <w:pPr>
        <w:outlineLvl w:val="0"/>
        <w:rPr>
          <w:bCs/>
        </w:rPr>
      </w:pPr>
      <w:r w:rsidRPr="00C03A32">
        <w:rPr>
          <w:bCs/>
        </w:rPr>
        <w:t xml:space="preserve">We are committed to the principle of equal employment opportunity for all employees and to providing employees with a work environment free of discrimination and applicants </w:t>
      </w:r>
      <w:r w:rsidR="00854FB4" w:rsidRPr="00C03A32">
        <w:rPr>
          <w:bCs/>
        </w:rPr>
        <w:t xml:space="preserve">for employment </w:t>
      </w:r>
      <w:r w:rsidRPr="00C03A32">
        <w:rPr>
          <w:bCs/>
        </w:rPr>
        <w:t xml:space="preserve">will be considered </w:t>
      </w:r>
      <w:r w:rsidR="00854FB4" w:rsidRPr="00C03A32">
        <w:rPr>
          <w:bCs/>
        </w:rPr>
        <w:t>without attention to race, color, religion, sex, sexual orientation, gender identity, national origin, veteran or disability status.</w:t>
      </w:r>
    </w:p>
    <w:p w14:paraId="0979ABD8" w14:textId="77777777" w:rsidR="00860F06" w:rsidRPr="00860F06" w:rsidRDefault="00860F06" w:rsidP="00860F06"/>
    <w:p w14:paraId="03D1061B" w14:textId="3EDA8C98" w:rsidR="00860F06" w:rsidRPr="0051017E" w:rsidRDefault="00860F06" w:rsidP="00860F06">
      <w:pPr>
        <w:rPr>
          <w:b/>
          <w:bCs/>
        </w:rPr>
      </w:pPr>
      <w:r w:rsidRPr="00860F06">
        <w:rPr>
          <w:b/>
          <w:bCs/>
        </w:rPr>
        <w:t xml:space="preserve">Job Responsibilities:  </w:t>
      </w:r>
    </w:p>
    <w:p w14:paraId="3F47634E" w14:textId="63C7F7B5" w:rsidR="00DF35EB" w:rsidRDefault="00860F06" w:rsidP="00DF35EB">
      <w:pPr>
        <w:numPr>
          <w:ilvl w:val="0"/>
          <w:numId w:val="1"/>
        </w:numPr>
      </w:pPr>
      <w:r w:rsidRPr="00860F06">
        <w:t xml:space="preserve">Provide strategic </w:t>
      </w:r>
      <w:r w:rsidR="00DF35EB">
        <w:t xml:space="preserve">leadership and </w:t>
      </w:r>
      <w:r w:rsidR="00DF35EB" w:rsidRPr="00860F06">
        <w:t>program direction and deve</w:t>
      </w:r>
      <w:r w:rsidR="00DF35EB">
        <w:t>l</w:t>
      </w:r>
      <w:r w:rsidR="00DF35EB" w:rsidRPr="00860F06">
        <w:t>opment</w:t>
      </w:r>
      <w:r w:rsidRPr="00860F06">
        <w:t xml:space="preserve"> within </w:t>
      </w:r>
      <w:r w:rsidR="00DF35EB">
        <w:t xml:space="preserve">the </w:t>
      </w:r>
      <w:r w:rsidRPr="00860F06">
        <w:t xml:space="preserve">context of organizational vision, mission, and core </w:t>
      </w:r>
      <w:r w:rsidR="00DF35EB">
        <w:t xml:space="preserve">values under the general discretion and authority of the Board of Directors. </w:t>
      </w:r>
    </w:p>
    <w:p w14:paraId="42ED0A30" w14:textId="42225F13" w:rsidR="00202801" w:rsidRDefault="00202801" w:rsidP="00DF35EB">
      <w:pPr>
        <w:numPr>
          <w:ilvl w:val="0"/>
          <w:numId w:val="1"/>
        </w:numPr>
      </w:pPr>
      <w:r>
        <w:t>Implement organization’s priorities and objectives as established by the Board.</w:t>
      </w:r>
    </w:p>
    <w:p w14:paraId="12F7E720" w14:textId="47C312A0" w:rsidR="00D525C0" w:rsidRPr="00D525C0" w:rsidRDefault="00D525C0" w:rsidP="00D525C0">
      <w:pPr>
        <w:numPr>
          <w:ilvl w:val="0"/>
          <w:numId w:val="1"/>
        </w:numPr>
        <w:rPr>
          <w:b/>
        </w:rPr>
      </w:pPr>
      <w:r>
        <w:t>Work closely with and seek coun</w:t>
      </w:r>
      <w:r w:rsidR="00D36729">
        <w:t>se</w:t>
      </w:r>
      <w:r>
        <w:t xml:space="preserve">l from the </w:t>
      </w:r>
      <w:r w:rsidR="00B50A5F">
        <w:t xml:space="preserve">Executive Committee of the </w:t>
      </w:r>
      <w:r>
        <w:t xml:space="preserve">Board </w:t>
      </w:r>
      <w:r w:rsidR="004A3EEC">
        <w:t>of Directors</w:t>
      </w:r>
      <w:r>
        <w:t>. Provide regular reports to the Board of Directors. Support the</w:t>
      </w:r>
      <w:r w:rsidRPr="00860F06">
        <w:t xml:space="preserve"> Board </w:t>
      </w:r>
      <w:r>
        <w:t>of Directors with regards to meetings, board d</w:t>
      </w:r>
      <w:r w:rsidRPr="00860F06">
        <w:t>evelopment</w:t>
      </w:r>
      <w:r>
        <w:t>,</w:t>
      </w:r>
      <w:r w:rsidRPr="00860F06">
        <w:t xml:space="preserve"> and planning.</w:t>
      </w:r>
    </w:p>
    <w:p w14:paraId="184C44CB" w14:textId="6B164E91" w:rsidR="00860F06" w:rsidRPr="00860F06" w:rsidRDefault="00860F06" w:rsidP="004A3EEC">
      <w:pPr>
        <w:numPr>
          <w:ilvl w:val="0"/>
          <w:numId w:val="1"/>
        </w:numPr>
      </w:pPr>
      <w:r w:rsidRPr="00860F06">
        <w:t>Work closely with the Development Director and other staff to conduct public relations and outreach activities</w:t>
      </w:r>
      <w:r w:rsidR="00566D08">
        <w:t>.</w:t>
      </w:r>
      <w:r w:rsidRPr="00860F06">
        <w:t xml:space="preserve"> Oversee an annual Development Plan in collaboration with the Development Director.</w:t>
      </w:r>
    </w:p>
    <w:p w14:paraId="40F7F16B" w14:textId="51A02D9C" w:rsidR="00860F06" w:rsidRPr="00860F06" w:rsidRDefault="00860F06" w:rsidP="00860F06">
      <w:pPr>
        <w:numPr>
          <w:ilvl w:val="0"/>
          <w:numId w:val="1"/>
        </w:numPr>
      </w:pPr>
      <w:r w:rsidRPr="00860F06">
        <w:t>Spearhead</w:t>
      </w:r>
      <w:r w:rsidR="00B50A5F">
        <w:t xml:space="preserve"> the</w:t>
      </w:r>
      <w:r w:rsidRPr="00860F06">
        <w:t xml:space="preserve"> research </w:t>
      </w:r>
      <w:r w:rsidR="00D61E83">
        <w:t xml:space="preserve">of </w:t>
      </w:r>
      <w:r w:rsidRPr="00860F06">
        <w:t>and respon</w:t>
      </w:r>
      <w:r w:rsidR="00B50A5F">
        <w:t>se</w:t>
      </w:r>
      <w:r w:rsidRPr="00860F06">
        <w:t xml:space="preserve"> to grant opportunities</w:t>
      </w:r>
      <w:r w:rsidR="00B50A5F">
        <w:t>,</w:t>
      </w:r>
      <w:r w:rsidRPr="00860F06">
        <w:t xml:space="preserve"> and solicit corporate and grant funding in conjunction with Development Director and program staff. Contribute significantly to the writing and submission of grant and other funding applications.</w:t>
      </w:r>
    </w:p>
    <w:p w14:paraId="02F56F44" w14:textId="1761A9EC" w:rsidR="00860F06" w:rsidRPr="00860F06" w:rsidRDefault="00860F06" w:rsidP="00860F06">
      <w:pPr>
        <w:numPr>
          <w:ilvl w:val="0"/>
          <w:numId w:val="1"/>
        </w:numPr>
        <w:rPr>
          <w:b/>
        </w:rPr>
      </w:pPr>
      <w:r>
        <w:t xml:space="preserve">Responsible for </w:t>
      </w:r>
      <w:r w:rsidRPr="00860F06">
        <w:t xml:space="preserve">overall financial management </w:t>
      </w:r>
      <w:r>
        <w:t xml:space="preserve">of the organization. </w:t>
      </w:r>
      <w:r w:rsidRPr="00860F06">
        <w:t xml:space="preserve">In collaboration with the </w:t>
      </w:r>
      <w:r w:rsidR="001C6A9D" w:rsidRPr="001C6A9D">
        <w:t>Finance Manager</w:t>
      </w:r>
      <w:r w:rsidRPr="00860F06">
        <w:t xml:space="preserve"> and Board Treasurer, </w:t>
      </w:r>
      <w:r w:rsidR="00241BF5">
        <w:t>manage</w:t>
      </w:r>
      <w:r>
        <w:t xml:space="preserve"> total current</w:t>
      </w:r>
      <w:r w:rsidRPr="00860F06">
        <w:t xml:space="preserve"> assets of approximately $</w:t>
      </w:r>
      <w:r>
        <w:t>2</w:t>
      </w:r>
      <w:r w:rsidRPr="00860F06">
        <w:t xml:space="preserve"> million and an operating budget of $</w:t>
      </w:r>
      <w:r w:rsidR="00DF35EB">
        <w:t>700</w:t>
      </w:r>
      <w:r>
        <w:t>,000</w:t>
      </w:r>
      <w:r w:rsidRPr="00860F06">
        <w:t xml:space="preserve">. </w:t>
      </w:r>
      <w:r w:rsidR="00202801">
        <w:t xml:space="preserve">Draft annual budget in collaboration with the </w:t>
      </w:r>
      <w:r w:rsidR="001C6A9D" w:rsidRPr="001C6A9D">
        <w:t>Finance Manager</w:t>
      </w:r>
      <w:r w:rsidR="00202801" w:rsidRPr="00860F06">
        <w:t xml:space="preserve"> and Board </w:t>
      </w:r>
      <w:r w:rsidR="00202801">
        <w:t>Financial Committee for full Board approval.</w:t>
      </w:r>
    </w:p>
    <w:p w14:paraId="1932DE34" w14:textId="615086B9" w:rsidR="00B529CF" w:rsidRPr="00C03A32" w:rsidRDefault="00B529CF" w:rsidP="00B529CF">
      <w:pPr>
        <w:pStyle w:val="ListParagraph"/>
        <w:numPr>
          <w:ilvl w:val="0"/>
          <w:numId w:val="1"/>
        </w:numPr>
        <w:rPr>
          <w:bCs/>
        </w:rPr>
      </w:pPr>
      <w:r w:rsidRPr="00C03A32">
        <w:lastRenderedPageBreak/>
        <w:t xml:space="preserve">Responsible for management and supervision of all staff, including hiring of new staff, providing for an annual evaluation, and maintaining high level of staff retention. Delegate and assign administrative, program, and development tasks as needed.  Provide effective communication and cultivate an office environment that allows for professional development. </w:t>
      </w:r>
    </w:p>
    <w:p w14:paraId="2D26256F" w14:textId="7C46B2D4" w:rsidR="00860F06" w:rsidRPr="00860F06" w:rsidRDefault="00DF35EB" w:rsidP="00860F06">
      <w:pPr>
        <w:numPr>
          <w:ilvl w:val="0"/>
          <w:numId w:val="1"/>
        </w:numPr>
        <w:rPr>
          <w:b/>
        </w:rPr>
      </w:pPr>
      <w:r w:rsidRPr="00860F06">
        <w:t>Ensure compliance with all grant requirements</w:t>
      </w:r>
      <w:r w:rsidR="00860F06" w:rsidRPr="00860F06">
        <w:t xml:space="preserve"> and supervise preparation of </w:t>
      </w:r>
      <w:r>
        <w:t xml:space="preserve">grant and other program status </w:t>
      </w:r>
      <w:r w:rsidR="00860F06" w:rsidRPr="00860F06">
        <w:t xml:space="preserve">reports </w:t>
      </w:r>
      <w:r>
        <w:t xml:space="preserve">to </w:t>
      </w:r>
      <w:r w:rsidR="00860F06" w:rsidRPr="00860F06">
        <w:t>Board</w:t>
      </w:r>
      <w:r>
        <w:t xml:space="preserve">, grant sponsors, </w:t>
      </w:r>
      <w:r w:rsidR="00860F06" w:rsidRPr="00860F06">
        <w:t xml:space="preserve">and </w:t>
      </w:r>
      <w:r>
        <w:t xml:space="preserve">other </w:t>
      </w:r>
      <w:r w:rsidR="00860F06" w:rsidRPr="00860F06">
        <w:t>funders.</w:t>
      </w:r>
    </w:p>
    <w:p w14:paraId="2B76CFF1" w14:textId="77777777" w:rsidR="00860F06" w:rsidRPr="00860F06" w:rsidRDefault="00860F06" w:rsidP="00860F06"/>
    <w:p w14:paraId="0814285F" w14:textId="700DE393" w:rsidR="00860F06" w:rsidRPr="00860F06" w:rsidRDefault="00B529CF" w:rsidP="004836C9">
      <w:pPr>
        <w:outlineLvl w:val="0"/>
      </w:pPr>
      <w:r>
        <w:rPr>
          <w:b/>
          <w:bCs/>
        </w:rPr>
        <w:t>Considerations:</w:t>
      </w:r>
      <w:r w:rsidR="00860F06" w:rsidRPr="00860F06">
        <w:rPr>
          <w:b/>
          <w:bCs/>
        </w:rPr>
        <w:t xml:space="preserve"> </w:t>
      </w:r>
      <w:r w:rsidR="00860F06" w:rsidRPr="00860F06">
        <w:t xml:space="preserve"> </w:t>
      </w:r>
    </w:p>
    <w:p w14:paraId="085D737F" w14:textId="79DF57AC" w:rsidR="00860F06" w:rsidRDefault="00860F06" w:rsidP="00860F06">
      <w:pPr>
        <w:numPr>
          <w:ilvl w:val="0"/>
          <w:numId w:val="2"/>
        </w:numPr>
      </w:pPr>
      <w:r w:rsidRPr="00860F06">
        <w:t>Minimum of 3 years relevant nonprofit management</w:t>
      </w:r>
      <w:r w:rsidR="00D36729">
        <w:t xml:space="preserve"> experience</w:t>
      </w:r>
    </w:p>
    <w:p w14:paraId="1A51FDC9" w14:textId="0902959D" w:rsidR="00D525C0" w:rsidRPr="00860F06" w:rsidRDefault="00D525C0" w:rsidP="00860F06">
      <w:pPr>
        <w:numPr>
          <w:ilvl w:val="0"/>
          <w:numId w:val="2"/>
        </w:numPr>
      </w:pPr>
      <w:r w:rsidRPr="00860F06">
        <w:t>Experience with community development lending and/or asset building strategies for low</w:t>
      </w:r>
      <w:r w:rsidR="00D36729">
        <w:t>-</w:t>
      </w:r>
      <w:r w:rsidRPr="00860F06">
        <w:t>income populations</w:t>
      </w:r>
    </w:p>
    <w:p w14:paraId="04247E58" w14:textId="2AA103A5" w:rsidR="00860F06" w:rsidRPr="00860F06" w:rsidRDefault="00D525C0" w:rsidP="00860F06">
      <w:pPr>
        <w:numPr>
          <w:ilvl w:val="0"/>
          <w:numId w:val="2"/>
        </w:numPr>
      </w:pPr>
      <w:r>
        <w:t xml:space="preserve">Established experience in fundraising, </w:t>
      </w:r>
      <w:r w:rsidR="00860F06" w:rsidRPr="00860F06">
        <w:t xml:space="preserve">grant writing and </w:t>
      </w:r>
      <w:r>
        <w:t>submission</w:t>
      </w:r>
    </w:p>
    <w:p w14:paraId="070FBA15" w14:textId="383FFFFB" w:rsidR="00860F06" w:rsidRPr="00860F06" w:rsidRDefault="00860F06" w:rsidP="00860F06">
      <w:pPr>
        <w:numPr>
          <w:ilvl w:val="0"/>
          <w:numId w:val="2"/>
        </w:numPr>
      </w:pPr>
      <w:r w:rsidRPr="00860F06">
        <w:t xml:space="preserve">Strong fiscal management skills and </w:t>
      </w:r>
      <w:r w:rsidR="00D36729">
        <w:t xml:space="preserve">adequate understanding of non-profit accounting </w:t>
      </w:r>
      <w:r w:rsidRPr="00860F06">
        <w:t xml:space="preserve"> </w:t>
      </w:r>
    </w:p>
    <w:p w14:paraId="01626F61" w14:textId="77777777" w:rsidR="00860F06" w:rsidRPr="00860F06" w:rsidRDefault="00860F06" w:rsidP="00860F06">
      <w:pPr>
        <w:numPr>
          <w:ilvl w:val="0"/>
          <w:numId w:val="2"/>
        </w:numPr>
      </w:pPr>
      <w:r w:rsidRPr="00860F06">
        <w:t>Knowledge of disability community and disability/assistive technology policy issues</w:t>
      </w:r>
    </w:p>
    <w:p w14:paraId="3857951C" w14:textId="53FFD233" w:rsidR="00860F06" w:rsidRPr="00860F06" w:rsidRDefault="00860F06" w:rsidP="00860F06">
      <w:pPr>
        <w:numPr>
          <w:ilvl w:val="0"/>
          <w:numId w:val="2"/>
        </w:numPr>
      </w:pPr>
      <w:r w:rsidRPr="00860F06">
        <w:t>Strong background in program development, management</w:t>
      </w:r>
      <w:r w:rsidR="00D525C0">
        <w:t>,</w:t>
      </w:r>
      <w:r w:rsidRPr="00860F06">
        <w:t xml:space="preserve"> and outcomes evaluation</w:t>
      </w:r>
    </w:p>
    <w:p w14:paraId="130027D8" w14:textId="77777777" w:rsidR="00860F06" w:rsidRPr="00860F06" w:rsidRDefault="00860F06" w:rsidP="00860F06">
      <w:pPr>
        <w:numPr>
          <w:ilvl w:val="0"/>
          <w:numId w:val="2"/>
        </w:numPr>
      </w:pPr>
      <w:r w:rsidRPr="00860F06">
        <w:t>Excellent people skills and ability to work with diverse populations</w:t>
      </w:r>
    </w:p>
    <w:p w14:paraId="08055227" w14:textId="77777777" w:rsidR="00860F06" w:rsidRPr="00860F06" w:rsidRDefault="00860F06" w:rsidP="00860F06">
      <w:pPr>
        <w:numPr>
          <w:ilvl w:val="0"/>
          <w:numId w:val="2"/>
        </w:numPr>
      </w:pPr>
      <w:r w:rsidRPr="00860F06">
        <w:t>Strong public speaking skills</w:t>
      </w:r>
    </w:p>
    <w:p w14:paraId="4F2D5CFC" w14:textId="77777777" w:rsidR="00860F06" w:rsidRPr="00860F06" w:rsidRDefault="00860F06" w:rsidP="00860F06">
      <w:pPr>
        <w:numPr>
          <w:ilvl w:val="0"/>
          <w:numId w:val="2"/>
        </w:numPr>
      </w:pPr>
      <w:r w:rsidRPr="00860F06">
        <w:t>Ability and availability to travel within the states of Washington and Oregon.</w:t>
      </w:r>
    </w:p>
    <w:p w14:paraId="1A551FF1" w14:textId="77777777" w:rsidR="00860F06" w:rsidRPr="00860F06" w:rsidRDefault="00860F06" w:rsidP="00860F06"/>
    <w:p w14:paraId="4EB725B6" w14:textId="5FE06AD2" w:rsidR="00860F06" w:rsidRPr="00860F06" w:rsidRDefault="00860F06" w:rsidP="004836C9">
      <w:pPr>
        <w:outlineLvl w:val="0"/>
        <w:rPr>
          <w:b/>
        </w:rPr>
      </w:pPr>
      <w:r w:rsidRPr="00860F06">
        <w:rPr>
          <w:b/>
        </w:rPr>
        <w:t xml:space="preserve">Additional </w:t>
      </w:r>
      <w:r w:rsidR="00B529CF">
        <w:rPr>
          <w:b/>
        </w:rPr>
        <w:t xml:space="preserve">Desired </w:t>
      </w:r>
      <w:r w:rsidRPr="00860F06">
        <w:rPr>
          <w:b/>
        </w:rPr>
        <w:t>Considerations</w:t>
      </w:r>
    </w:p>
    <w:p w14:paraId="0A7F0F92" w14:textId="0A4C0AAA" w:rsidR="00860F06" w:rsidRDefault="00403097" w:rsidP="00860F06">
      <w:pPr>
        <w:numPr>
          <w:ilvl w:val="0"/>
          <w:numId w:val="2"/>
        </w:numPr>
      </w:pPr>
      <w:r>
        <w:t>Advanced</w:t>
      </w:r>
      <w:r w:rsidR="00860F06" w:rsidRPr="00860F06">
        <w:t xml:space="preserve"> degree</w:t>
      </w:r>
      <w:r>
        <w:t>, or equivalent experience,</w:t>
      </w:r>
      <w:r w:rsidR="00860F06" w:rsidRPr="00860F06">
        <w:t xml:space="preserve"> in public administration, community development, business administration or related field </w:t>
      </w:r>
    </w:p>
    <w:p w14:paraId="2BFF630A" w14:textId="7A0D4B7F" w:rsidR="00566D08" w:rsidRPr="00566D08" w:rsidRDefault="00566D08" w:rsidP="00566D08">
      <w:pPr>
        <w:numPr>
          <w:ilvl w:val="0"/>
          <w:numId w:val="2"/>
        </w:numPr>
      </w:pPr>
      <w:r>
        <w:t xml:space="preserve">Experience with and/or knowledge </w:t>
      </w:r>
      <w:r w:rsidRPr="00566D08">
        <w:t xml:space="preserve">of </w:t>
      </w:r>
      <w:r w:rsidRPr="00566D08">
        <w:rPr>
          <w:bCs/>
        </w:rPr>
        <w:t>Community Development Financial Institutions</w:t>
      </w:r>
      <w:r w:rsidRPr="00566D08">
        <w:t xml:space="preserve"> (CDFIs) </w:t>
      </w:r>
    </w:p>
    <w:p w14:paraId="7AD3907D" w14:textId="49601E7D" w:rsidR="00D61E83" w:rsidRPr="00860F06" w:rsidRDefault="00566D08" w:rsidP="00860F06">
      <w:pPr>
        <w:numPr>
          <w:ilvl w:val="0"/>
          <w:numId w:val="2"/>
        </w:numPr>
      </w:pPr>
      <w:r>
        <w:t>Experience with and/or knowledge of the Assistive Technology Act Programs</w:t>
      </w:r>
    </w:p>
    <w:p w14:paraId="47850797" w14:textId="77777777" w:rsidR="00860F06" w:rsidRPr="00860F06" w:rsidRDefault="00860F06" w:rsidP="00860F06"/>
    <w:p w14:paraId="5581047F" w14:textId="03A93BA8" w:rsidR="00860F06" w:rsidRPr="00860F06" w:rsidRDefault="00860F06" w:rsidP="00860F06">
      <w:r w:rsidRPr="00C03A32">
        <w:rPr>
          <w:b/>
          <w:bCs/>
        </w:rPr>
        <w:t xml:space="preserve">Salary:  </w:t>
      </w:r>
      <w:r w:rsidR="0051017E" w:rsidRPr="00C03A32">
        <w:rPr>
          <w:bCs/>
        </w:rPr>
        <w:t>Starting salary between $</w:t>
      </w:r>
      <w:r w:rsidR="003D1E5E" w:rsidRPr="00C03A32">
        <w:rPr>
          <w:bCs/>
        </w:rPr>
        <w:t>7</w:t>
      </w:r>
      <w:r w:rsidR="00F634E8" w:rsidRPr="00C03A32">
        <w:rPr>
          <w:bCs/>
        </w:rPr>
        <w:t>5</w:t>
      </w:r>
      <w:r w:rsidR="0051017E" w:rsidRPr="00C03A32">
        <w:rPr>
          <w:bCs/>
        </w:rPr>
        <w:t>,000 and $9</w:t>
      </w:r>
      <w:r w:rsidR="00D7615E" w:rsidRPr="00C03A32">
        <w:rPr>
          <w:bCs/>
        </w:rPr>
        <w:t>0</w:t>
      </w:r>
      <w:r w:rsidR="0051017E" w:rsidRPr="00C03A32">
        <w:rPr>
          <w:bCs/>
        </w:rPr>
        <w:t>,000 d</w:t>
      </w:r>
      <w:r w:rsidRPr="00C03A32">
        <w:rPr>
          <w:bCs/>
        </w:rPr>
        <w:t>ependent upon qualifications and experience</w:t>
      </w:r>
      <w:r w:rsidR="0051017E" w:rsidRPr="00C03A32">
        <w:rPr>
          <w:bCs/>
        </w:rPr>
        <w:t>.</w:t>
      </w:r>
      <w:r w:rsidRPr="00C03A32">
        <w:rPr>
          <w:bCs/>
        </w:rPr>
        <w:t xml:space="preserve"> Benefits </w:t>
      </w:r>
      <w:r w:rsidR="0051017E" w:rsidRPr="00C03A32">
        <w:rPr>
          <w:bCs/>
        </w:rPr>
        <w:t>will include annual and sick leave,</w:t>
      </w:r>
      <w:r w:rsidRPr="00C03A32">
        <w:rPr>
          <w:bCs/>
        </w:rPr>
        <w:t xml:space="preserve"> health, dental &amp; vision </w:t>
      </w:r>
      <w:r w:rsidR="0051017E" w:rsidRPr="00C03A32">
        <w:rPr>
          <w:bCs/>
        </w:rPr>
        <w:t>coverage,</w:t>
      </w:r>
      <w:r w:rsidRPr="00C03A32">
        <w:rPr>
          <w:bCs/>
        </w:rPr>
        <w:t xml:space="preserve"> and </w:t>
      </w:r>
      <w:r w:rsidR="0051017E" w:rsidRPr="00C03A32">
        <w:rPr>
          <w:bCs/>
        </w:rPr>
        <w:t xml:space="preserve">a </w:t>
      </w:r>
      <w:r w:rsidRPr="00C03A32">
        <w:rPr>
          <w:bCs/>
        </w:rPr>
        <w:t>simple IRA.</w:t>
      </w:r>
    </w:p>
    <w:p w14:paraId="51965168" w14:textId="77777777" w:rsidR="00860F06" w:rsidRPr="00860F06" w:rsidRDefault="00860F06" w:rsidP="00860F06">
      <w:pPr>
        <w:rPr>
          <w:b/>
          <w:bCs/>
        </w:rPr>
      </w:pPr>
    </w:p>
    <w:p w14:paraId="24124609" w14:textId="7FF05F04" w:rsidR="00C03A32" w:rsidRDefault="00C03A32" w:rsidP="00C03A32">
      <w:pPr>
        <w:outlineLvl w:val="0"/>
        <w:rPr>
          <w:b/>
        </w:rPr>
      </w:pPr>
      <w:r>
        <w:rPr>
          <w:b/>
        </w:rPr>
        <w:t>Expected start date</w:t>
      </w:r>
      <w:r>
        <w:rPr>
          <w:b/>
        </w:rPr>
        <w:t>:</w:t>
      </w:r>
      <w:r>
        <w:rPr>
          <w:b/>
        </w:rPr>
        <w:t xml:space="preserve"> </w:t>
      </w:r>
      <w:r w:rsidRPr="00C03A32">
        <w:t>T</w:t>
      </w:r>
      <w:r w:rsidRPr="00C03A32">
        <w:t>he beginning of October and is negotiable</w:t>
      </w:r>
      <w:r>
        <w:t>.</w:t>
      </w:r>
    </w:p>
    <w:p w14:paraId="6C158C20" w14:textId="77777777" w:rsidR="00C03A32" w:rsidRDefault="00C03A32" w:rsidP="00860F06">
      <w:pPr>
        <w:rPr>
          <w:b/>
          <w:bCs/>
        </w:rPr>
      </w:pPr>
    </w:p>
    <w:p w14:paraId="0EBDD162" w14:textId="72D14E6A" w:rsidR="00860F06" w:rsidRPr="00860F06" w:rsidRDefault="00860F06" w:rsidP="00C03A32">
      <w:pPr>
        <w:outlineLvl w:val="0"/>
      </w:pPr>
      <w:r w:rsidRPr="00860F06">
        <w:rPr>
          <w:b/>
          <w:bCs/>
        </w:rPr>
        <w:t xml:space="preserve">Application Procedures:  </w:t>
      </w:r>
      <w:r w:rsidRPr="00860F06">
        <w:t xml:space="preserve">Please </w:t>
      </w:r>
      <w:r w:rsidR="00D7615E">
        <w:t>email a resume a</w:t>
      </w:r>
      <w:r w:rsidR="00566D08">
        <w:t xml:space="preserve">nd </w:t>
      </w:r>
      <w:r w:rsidRPr="00860F06">
        <w:t>cover letter</w:t>
      </w:r>
      <w:r w:rsidR="00C03A32">
        <w:t xml:space="preserve"> </w:t>
      </w:r>
      <w:r w:rsidR="00C03A32">
        <w:rPr>
          <w:b/>
        </w:rPr>
        <w:t>by September 8, 2017 to Alan Knue</w:t>
      </w:r>
      <w:r w:rsidR="00C03A32">
        <w:rPr>
          <w:b/>
        </w:rPr>
        <w:t>, Board President,</w:t>
      </w:r>
      <w:r w:rsidR="00C03A32">
        <w:rPr>
          <w:b/>
        </w:rPr>
        <w:t xml:space="preserve"> at</w:t>
      </w:r>
      <w:r w:rsidR="00C03A32">
        <w:t xml:space="preserve"> </w:t>
      </w:r>
      <w:hyperlink r:id="rId5" w:history="1">
        <w:r w:rsidR="00C03A32">
          <w:rPr>
            <w:rStyle w:val="Hyperlink"/>
          </w:rPr>
          <w:t>aknue@uw.edu</w:t>
        </w:r>
      </w:hyperlink>
      <w:r w:rsidR="00C03A32">
        <w:t xml:space="preserve">. </w:t>
      </w:r>
      <w:r w:rsidRPr="00860F06">
        <w:rPr>
          <w:b/>
          <w:i/>
        </w:rPr>
        <w:t xml:space="preserve">Please specifically address your relevant experience and reasons why you are interested in this position.  </w:t>
      </w:r>
      <w:bookmarkStart w:id="0" w:name="_GoBack"/>
      <w:bookmarkEnd w:id="0"/>
    </w:p>
    <w:p w14:paraId="231664D6" w14:textId="77777777" w:rsidR="00860F06" w:rsidRPr="00860F06" w:rsidRDefault="00860F06" w:rsidP="00860F06"/>
    <w:p w14:paraId="0C91922C" w14:textId="5E76C07E" w:rsidR="002B766A" w:rsidRPr="00C03A32" w:rsidRDefault="00C03A32" w:rsidP="004836C9">
      <w:pPr>
        <w:outlineLvl w:val="0"/>
      </w:pPr>
      <w:r w:rsidRPr="00C03A32">
        <w:t>All questions regarding this position m</w:t>
      </w:r>
      <w:r>
        <w:t>a</w:t>
      </w:r>
      <w:r w:rsidRPr="00C03A32">
        <w:t>y also be directed to Alan Knue at the above email address.</w:t>
      </w:r>
    </w:p>
    <w:sectPr w:rsidR="002B766A" w:rsidRPr="00C03A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B20C4"/>
    <w:multiLevelType w:val="hybridMultilevel"/>
    <w:tmpl w:val="63C62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411273"/>
    <w:multiLevelType w:val="hybridMultilevel"/>
    <w:tmpl w:val="CE24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06"/>
    <w:rsid w:val="001B38AA"/>
    <w:rsid w:val="001C6A9D"/>
    <w:rsid w:val="00202801"/>
    <w:rsid w:val="00241BF5"/>
    <w:rsid w:val="00273B60"/>
    <w:rsid w:val="002B766A"/>
    <w:rsid w:val="0033303E"/>
    <w:rsid w:val="003861F0"/>
    <w:rsid w:val="003D09C6"/>
    <w:rsid w:val="003D1E5E"/>
    <w:rsid w:val="00403097"/>
    <w:rsid w:val="0041097B"/>
    <w:rsid w:val="004836C9"/>
    <w:rsid w:val="004A3EEC"/>
    <w:rsid w:val="0051017E"/>
    <w:rsid w:val="00527473"/>
    <w:rsid w:val="00566D08"/>
    <w:rsid w:val="007407B5"/>
    <w:rsid w:val="007B04EE"/>
    <w:rsid w:val="00854FB4"/>
    <w:rsid w:val="00860F06"/>
    <w:rsid w:val="00987E84"/>
    <w:rsid w:val="00A619B5"/>
    <w:rsid w:val="00B50A5F"/>
    <w:rsid w:val="00B529CF"/>
    <w:rsid w:val="00BD74BB"/>
    <w:rsid w:val="00C03A32"/>
    <w:rsid w:val="00D36729"/>
    <w:rsid w:val="00D525C0"/>
    <w:rsid w:val="00D61E83"/>
    <w:rsid w:val="00D7615E"/>
    <w:rsid w:val="00DF35EB"/>
    <w:rsid w:val="00E772B2"/>
    <w:rsid w:val="00F6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D0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F06"/>
    <w:rPr>
      <w:color w:val="0563C1" w:themeColor="hyperlink"/>
      <w:u w:val="single"/>
    </w:rPr>
  </w:style>
  <w:style w:type="paragraph" w:styleId="ListParagraph">
    <w:name w:val="List Paragraph"/>
    <w:basedOn w:val="Normal"/>
    <w:uiPriority w:val="34"/>
    <w:qFormat/>
    <w:rsid w:val="00DF35EB"/>
    <w:pPr>
      <w:ind w:left="720"/>
      <w:contextualSpacing/>
    </w:pPr>
  </w:style>
  <w:style w:type="character" w:styleId="CommentReference">
    <w:name w:val="annotation reference"/>
    <w:basedOn w:val="DefaultParagraphFont"/>
    <w:uiPriority w:val="99"/>
    <w:semiHidden/>
    <w:unhideWhenUsed/>
    <w:rsid w:val="00D36729"/>
    <w:rPr>
      <w:sz w:val="16"/>
      <w:szCs w:val="16"/>
    </w:rPr>
  </w:style>
  <w:style w:type="paragraph" w:styleId="CommentText">
    <w:name w:val="annotation text"/>
    <w:basedOn w:val="Normal"/>
    <w:link w:val="CommentTextChar"/>
    <w:uiPriority w:val="99"/>
    <w:semiHidden/>
    <w:unhideWhenUsed/>
    <w:rsid w:val="00D36729"/>
    <w:rPr>
      <w:sz w:val="20"/>
      <w:szCs w:val="20"/>
    </w:rPr>
  </w:style>
  <w:style w:type="character" w:customStyle="1" w:styleId="CommentTextChar">
    <w:name w:val="Comment Text Char"/>
    <w:basedOn w:val="DefaultParagraphFont"/>
    <w:link w:val="CommentText"/>
    <w:uiPriority w:val="99"/>
    <w:semiHidden/>
    <w:rsid w:val="00D36729"/>
    <w:rPr>
      <w:sz w:val="20"/>
      <w:szCs w:val="20"/>
    </w:rPr>
  </w:style>
  <w:style w:type="paragraph" w:styleId="CommentSubject">
    <w:name w:val="annotation subject"/>
    <w:basedOn w:val="CommentText"/>
    <w:next w:val="CommentText"/>
    <w:link w:val="CommentSubjectChar"/>
    <w:uiPriority w:val="99"/>
    <w:semiHidden/>
    <w:unhideWhenUsed/>
    <w:rsid w:val="00D36729"/>
    <w:rPr>
      <w:b/>
      <w:bCs/>
    </w:rPr>
  </w:style>
  <w:style w:type="character" w:customStyle="1" w:styleId="CommentSubjectChar">
    <w:name w:val="Comment Subject Char"/>
    <w:basedOn w:val="CommentTextChar"/>
    <w:link w:val="CommentSubject"/>
    <w:uiPriority w:val="99"/>
    <w:semiHidden/>
    <w:rsid w:val="00D36729"/>
    <w:rPr>
      <w:b/>
      <w:bCs/>
      <w:sz w:val="20"/>
      <w:szCs w:val="20"/>
    </w:rPr>
  </w:style>
  <w:style w:type="paragraph" w:styleId="BalloonText">
    <w:name w:val="Balloon Text"/>
    <w:basedOn w:val="Normal"/>
    <w:link w:val="BalloonTextChar"/>
    <w:uiPriority w:val="99"/>
    <w:semiHidden/>
    <w:unhideWhenUsed/>
    <w:rsid w:val="00D36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72250">
      <w:bodyDiv w:val="1"/>
      <w:marLeft w:val="0"/>
      <w:marRight w:val="0"/>
      <w:marTop w:val="0"/>
      <w:marBottom w:val="0"/>
      <w:divBdr>
        <w:top w:val="none" w:sz="0" w:space="0" w:color="auto"/>
        <w:left w:val="none" w:sz="0" w:space="0" w:color="auto"/>
        <w:bottom w:val="none" w:sz="0" w:space="0" w:color="auto"/>
        <w:right w:val="none" w:sz="0" w:space="0" w:color="auto"/>
      </w:divBdr>
    </w:div>
    <w:div w:id="1274631696">
      <w:bodyDiv w:val="1"/>
      <w:marLeft w:val="0"/>
      <w:marRight w:val="0"/>
      <w:marTop w:val="0"/>
      <w:marBottom w:val="0"/>
      <w:divBdr>
        <w:top w:val="none" w:sz="0" w:space="0" w:color="auto"/>
        <w:left w:val="none" w:sz="0" w:space="0" w:color="auto"/>
        <w:bottom w:val="none" w:sz="0" w:space="0" w:color="auto"/>
        <w:right w:val="none" w:sz="0" w:space="0" w:color="auto"/>
      </w:divBdr>
    </w:div>
    <w:div w:id="20765114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nwaccessfun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742</Words>
  <Characters>4232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 Knue</dc:creator>
  <cp:keywords/>
  <dc:description/>
  <cp:lastModifiedBy>Alan J. Knue</cp:lastModifiedBy>
  <cp:revision>5</cp:revision>
  <dcterms:created xsi:type="dcterms:W3CDTF">2017-08-21T21:53:00Z</dcterms:created>
  <dcterms:modified xsi:type="dcterms:W3CDTF">2017-08-22T15:02:00Z</dcterms:modified>
</cp:coreProperties>
</file>