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8C" w:rsidRPr="00080D03" w:rsidRDefault="00AD1A8C" w:rsidP="00080D03">
      <w:pPr>
        <w:spacing w:after="0" w:line="240" w:lineRule="auto"/>
        <w:jc w:val="center"/>
        <w:rPr>
          <w:rFonts w:ascii="Arial" w:hAnsi="Arial" w:cs="Arial"/>
          <w:b/>
          <w:bCs/>
          <w:color w:val="000000"/>
          <w:sz w:val="32"/>
          <w:szCs w:val="32"/>
        </w:rPr>
      </w:pPr>
      <w:r w:rsidRPr="00080D03">
        <w:rPr>
          <w:rFonts w:ascii="Arial" w:hAnsi="Arial" w:cs="Arial"/>
          <w:b/>
          <w:bCs/>
          <w:color w:val="000000"/>
          <w:sz w:val="32"/>
          <w:szCs w:val="32"/>
        </w:rPr>
        <w:t>AFB Consulting and Adobe present Debunking the Myth of PDF Inaccessibility</w:t>
      </w:r>
    </w:p>
    <w:p w:rsidR="00AD1A8C" w:rsidRPr="00080D03" w:rsidRDefault="00AD1A8C" w:rsidP="00080D03">
      <w:pPr>
        <w:spacing w:after="0" w:line="240" w:lineRule="auto"/>
        <w:jc w:val="center"/>
        <w:rPr>
          <w:rFonts w:ascii="Arial" w:hAnsi="Arial" w:cs="Arial"/>
          <w:b/>
          <w:bCs/>
          <w:color w:val="000000"/>
          <w:sz w:val="28"/>
          <w:szCs w:val="28"/>
        </w:rPr>
      </w:pPr>
    </w:p>
    <w:p w:rsidR="00AD1A8C" w:rsidRDefault="00AD1A8C" w:rsidP="00080D03">
      <w:pPr>
        <w:spacing w:after="0" w:line="240" w:lineRule="auto"/>
        <w:jc w:val="both"/>
        <w:rPr>
          <w:rFonts w:ascii="Arial" w:hAnsi="Arial" w:cs="Arial"/>
          <w:b/>
          <w:bCs/>
          <w:color w:val="000000"/>
          <w:sz w:val="28"/>
          <w:szCs w:val="28"/>
        </w:rPr>
      </w:pPr>
    </w:p>
    <w:p w:rsidR="00AD1A8C" w:rsidRPr="00080D03" w:rsidRDefault="00AD1A8C" w:rsidP="00080D03">
      <w:pPr>
        <w:spacing w:after="0" w:line="240" w:lineRule="auto"/>
        <w:jc w:val="both"/>
        <w:rPr>
          <w:rFonts w:ascii="Arial" w:hAnsi="Arial" w:cs="Arial"/>
          <w:b/>
          <w:bCs/>
          <w:color w:val="000000"/>
          <w:sz w:val="28"/>
          <w:szCs w:val="28"/>
        </w:rPr>
      </w:pPr>
      <w:r w:rsidRPr="00080D03">
        <w:rPr>
          <w:rFonts w:ascii="Arial" w:hAnsi="Arial" w:cs="Arial"/>
          <w:b/>
          <w:bCs/>
          <w:color w:val="000000"/>
          <w:sz w:val="28"/>
          <w:szCs w:val="28"/>
        </w:rPr>
        <w:t>This free 90 minute webinar will demonstrate how Adobe’s ubiquitous PDF is accessible by people with disabilities using assistive technology.  Topics to be covered include different types of PDFs, using Adobe’s built-in accessibility features, and navigating PDF documents.  This webinar is perfect for users of assistive technology, keyboard users, webmasters, content providers/authors, Section 508 coordinators, and rehabilitation trainers.  The webinar will be held on Monday,</w:t>
      </w:r>
      <w:r>
        <w:rPr>
          <w:rFonts w:ascii="Arial" w:hAnsi="Arial" w:cs="Arial"/>
          <w:b/>
          <w:bCs/>
          <w:color w:val="000000"/>
          <w:sz w:val="28"/>
          <w:szCs w:val="28"/>
        </w:rPr>
        <w:t xml:space="preserve"> April 5, 2010 from 1:00-2:30 ED</w:t>
      </w:r>
      <w:r w:rsidRPr="00080D03">
        <w:rPr>
          <w:rFonts w:ascii="Arial" w:hAnsi="Arial" w:cs="Arial"/>
          <w:b/>
          <w:bCs/>
          <w:color w:val="000000"/>
          <w:sz w:val="28"/>
          <w:szCs w:val="28"/>
        </w:rPr>
        <w:t>T</w:t>
      </w:r>
      <w:r>
        <w:rPr>
          <w:rFonts w:ascii="Arial" w:hAnsi="Arial" w:cs="Arial"/>
          <w:b/>
          <w:bCs/>
          <w:color w:val="000000"/>
          <w:sz w:val="28"/>
          <w:szCs w:val="28"/>
        </w:rPr>
        <w:t>/5:00-6:30 UTC</w:t>
      </w:r>
      <w:r w:rsidRPr="00080D03">
        <w:rPr>
          <w:rFonts w:ascii="Arial" w:hAnsi="Arial" w:cs="Arial"/>
          <w:b/>
          <w:bCs/>
          <w:color w:val="000000"/>
          <w:sz w:val="28"/>
          <w:szCs w:val="28"/>
        </w:rPr>
        <w:t>.</w:t>
      </w:r>
    </w:p>
    <w:p w:rsidR="00AD1A8C" w:rsidRPr="00080D03" w:rsidRDefault="00AD1A8C" w:rsidP="00080D03">
      <w:pPr>
        <w:spacing w:after="0" w:line="240" w:lineRule="auto"/>
        <w:jc w:val="center"/>
        <w:rPr>
          <w:rFonts w:ascii="Arial" w:hAnsi="Arial" w:cs="Arial"/>
          <w:b/>
          <w:bCs/>
          <w:color w:val="000000"/>
          <w:sz w:val="28"/>
          <w:szCs w:val="28"/>
        </w:rPr>
      </w:pPr>
    </w:p>
    <w:p w:rsidR="00AD1A8C" w:rsidRDefault="00AD1A8C" w:rsidP="00080D03">
      <w:pPr>
        <w:spacing w:after="0" w:line="240" w:lineRule="auto"/>
        <w:jc w:val="center"/>
        <w:rPr>
          <w:rFonts w:ascii="Arial" w:hAnsi="Arial" w:cs="Arial"/>
          <w:b/>
          <w:bCs/>
          <w:color w:val="000000"/>
          <w:sz w:val="28"/>
          <w:szCs w:val="28"/>
        </w:rPr>
      </w:pPr>
    </w:p>
    <w:p w:rsidR="00AD1A8C" w:rsidRPr="00080D03" w:rsidRDefault="00AD1A8C" w:rsidP="00080D03">
      <w:pPr>
        <w:spacing w:after="0" w:line="240" w:lineRule="auto"/>
        <w:jc w:val="center"/>
        <w:rPr>
          <w:rFonts w:ascii="Arial" w:hAnsi="Arial" w:cs="Arial"/>
          <w:b/>
          <w:bCs/>
          <w:color w:val="000000"/>
          <w:sz w:val="28"/>
          <w:szCs w:val="28"/>
        </w:rPr>
      </w:pPr>
      <w:r w:rsidRPr="00080D03">
        <w:rPr>
          <w:rFonts w:ascii="Arial" w:hAnsi="Arial" w:cs="Arial"/>
          <w:b/>
          <w:bCs/>
          <w:color w:val="000000"/>
          <w:sz w:val="28"/>
          <w:szCs w:val="28"/>
        </w:rPr>
        <w:t>Dial-in Information:</w:t>
      </w:r>
    </w:p>
    <w:p w:rsidR="00AD1A8C" w:rsidRPr="00080D03" w:rsidRDefault="00AD1A8C" w:rsidP="00080D03">
      <w:pPr>
        <w:spacing w:after="0" w:line="240" w:lineRule="auto"/>
        <w:jc w:val="center"/>
        <w:rPr>
          <w:rFonts w:ascii="Arial" w:hAnsi="Arial" w:cs="Arial"/>
          <w:color w:val="000000"/>
          <w:sz w:val="28"/>
          <w:szCs w:val="28"/>
        </w:rPr>
      </w:pPr>
      <w:smartTag w:uri="urn:schemas-microsoft-com:office:smarttags" w:element="place">
        <w:smartTag w:uri="urn:schemas-microsoft-com:office:smarttags" w:element="country-region">
          <w:r w:rsidRPr="00080D03">
            <w:rPr>
              <w:rFonts w:ascii="Arial" w:hAnsi="Arial" w:cs="Arial"/>
              <w:color w:val="000000"/>
              <w:sz w:val="28"/>
              <w:szCs w:val="28"/>
            </w:rPr>
            <w:t>U.S.</w:t>
          </w:r>
        </w:smartTag>
      </w:smartTag>
      <w:r w:rsidRPr="00080D03">
        <w:rPr>
          <w:rFonts w:ascii="Arial" w:hAnsi="Arial" w:cs="Arial"/>
          <w:color w:val="000000"/>
          <w:sz w:val="28"/>
          <w:szCs w:val="28"/>
        </w:rPr>
        <w:t xml:space="preserve"> &amp; </w:t>
      </w:r>
      <w:smartTag w:uri="urn:schemas-microsoft-com:office:smarttags" w:element="place">
        <w:smartTag w:uri="urn:schemas-microsoft-com:office:smarttags" w:element="country-region">
          <w:r w:rsidRPr="00080D03">
            <w:rPr>
              <w:rFonts w:ascii="Arial" w:hAnsi="Arial" w:cs="Arial"/>
              <w:color w:val="000000"/>
              <w:sz w:val="28"/>
              <w:szCs w:val="28"/>
            </w:rPr>
            <w:t>Canada</w:t>
          </w:r>
        </w:smartTag>
      </w:smartTag>
      <w:r w:rsidRPr="00080D03">
        <w:rPr>
          <w:rFonts w:ascii="Arial" w:hAnsi="Arial" w:cs="Arial"/>
          <w:color w:val="000000"/>
          <w:sz w:val="28"/>
          <w:szCs w:val="28"/>
        </w:rPr>
        <w:t>:  877-220-5439</w:t>
      </w:r>
    </w:p>
    <w:p w:rsidR="00AD1A8C" w:rsidRPr="00080D03" w:rsidRDefault="00AD1A8C" w:rsidP="00080D03">
      <w:pPr>
        <w:spacing w:after="0" w:line="240" w:lineRule="auto"/>
        <w:jc w:val="center"/>
        <w:rPr>
          <w:rFonts w:ascii="Arial" w:hAnsi="Arial" w:cs="Arial"/>
          <w:color w:val="000000"/>
          <w:sz w:val="28"/>
          <w:szCs w:val="28"/>
        </w:rPr>
      </w:pPr>
      <w:smartTag w:uri="urn:schemas-microsoft-com:office:smarttags" w:element="place">
        <w:smartTag w:uri="urn:schemas-microsoft-com:office:smarttags" w:element="country-region">
          <w:r w:rsidRPr="00080D03">
            <w:rPr>
              <w:rFonts w:ascii="Arial" w:hAnsi="Arial" w:cs="Arial"/>
              <w:color w:val="000000"/>
              <w:sz w:val="28"/>
              <w:szCs w:val="28"/>
            </w:rPr>
            <w:t>Australia</w:t>
          </w:r>
        </w:smartTag>
      </w:smartTag>
      <w:r w:rsidRPr="00080D03">
        <w:rPr>
          <w:rFonts w:ascii="Arial" w:hAnsi="Arial" w:cs="Arial"/>
          <w:color w:val="000000"/>
          <w:sz w:val="28"/>
          <w:szCs w:val="28"/>
        </w:rPr>
        <w:t xml:space="preserve">:  800-642-196    </w:t>
      </w:r>
    </w:p>
    <w:p w:rsidR="00AD1A8C" w:rsidRPr="00080D03" w:rsidRDefault="00AD1A8C" w:rsidP="00080D03">
      <w:pPr>
        <w:spacing w:after="0" w:line="240" w:lineRule="auto"/>
        <w:jc w:val="center"/>
        <w:rPr>
          <w:rFonts w:ascii="Arial" w:hAnsi="Arial" w:cs="Arial"/>
          <w:color w:val="000000"/>
          <w:sz w:val="28"/>
          <w:szCs w:val="28"/>
        </w:rPr>
      </w:pPr>
      <w:smartTag w:uri="urn:schemas-microsoft-com:office:smarttags" w:element="place">
        <w:smartTag w:uri="urn:schemas-microsoft-com:office:smarttags" w:element="country-region">
          <w:r w:rsidRPr="00080D03">
            <w:rPr>
              <w:rFonts w:ascii="Arial" w:hAnsi="Arial" w:cs="Arial"/>
              <w:color w:val="000000"/>
              <w:sz w:val="28"/>
              <w:szCs w:val="28"/>
            </w:rPr>
            <w:t>U.K.</w:t>
          </w:r>
        </w:smartTag>
      </w:smartTag>
      <w:r w:rsidRPr="00080D03">
        <w:rPr>
          <w:rFonts w:ascii="Arial" w:hAnsi="Arial" w:cs="Arial"/>
          <w:color w:val="000000"/>
          <w:sz w:val="28"/>
          <w:szCs w:val="28"/>
        </w:rPr>
        <w:t xml:space="preserve"> 44-20-8606-1105</w:t>
      </w:r>
    </w:p>
    <w:p w:rsidR="00AD1A8C" w:rsidRPr="00080D03" w:rsidRDefault="00AD1A8C" w:rsidP="00080D03">
      <w:pPr>
        <w:spacing w:after="0" w:line="240" w:lineRule="auto"/>
        <w:jc w:val="center"/>
        <w:rPr>
          <w:rFonts w:ascii="Arial" w:hAnsi="Arial" w:cs="Arial"/>
          <w:color w:val="000000"/>
          <w:sz w:val="28"/>
          <w:szCs w:val="28"/>
        </w:rPr>
      </w:pPr>
    </w:p>
    <w:p w:rsidR="00AD1A8C" w:rsidRPr="00080D03" w:rsidRDefault="00AD1A8C" w:rsidP="00080D03">
      <w:pPr>
        <w:spacing w:after="0" w:line="240" w:lineRule="auto"/>
        <w:jc w:val="center"/>
        <w:rPr>
          <w:rFonts w:ascii="Arial" w:hAnsi="Arial" w:cs="Arial"/>
          <w:color w:val="000000"/>
          <w:sz w:val="28"/>
          <w:szCs w:val="28"/>
        </w:rPr>
      </w:pPr>
      <w:r w:rsidRPr="00080D03">
        <w:rPr>
          <w:rFonts w:ascii="Arial" w:hAnsi="Arial" w:cs="Arial"/>
          <w:color w:val="000000"/>
          <w:sz w:val="28"/>
          <w:szCs w:val="28"/>
        </w:rPr>
        <w:t xml:space="preserve">All participants should use </w:t>
      </w:r>
      <w:r>
        <w:rPr>
          <w:rFonts w:ascii="Arial" w:hAnsi="Arial" w:cs="Arial"/>
          <w:color w:val="000000"/>
          <w:sz w:val="28"/>
          <w:szCs w:val="28"/>
        </w:rPr>
        <w:t>M</w:t>
      </w:r>
      <w:r w:rsidRPr="00080D03">
        <w:rPr>
          <w:rFonts w:ascii="Arial" w:hAnsi="Arial" w:cs="Arial"/>
          <w:color w:val="000000"/>
          <w:sz w:val="28"/>
          <w:szCs w:val="28"/>
        </w:rPr>
        <w:t xml:space="preserve">eeting ID 896579 and </w:t>
      </w:r>
      <w:r>
        <w:rPr>
          <w:rFonts w:ascii="Arial" w:hAnsi="Arial" w:cs="Arial"/>
          <w:color w:val="000000"/>
          <w:sz w:val="28"/>
          <w:szCs w:val="28"/>
        </w:rPr>
        <w:t>P</w:t>
      </w:r>
      <w:r w:rsidRPr="00080D03">
        <w:rPr>
          <w:rFonts w:ascii="Arial" w:hAnsi="Arial" w:cs="Arial"/>
          <w:color w:val="000000"/>
          <w:sz w:val="28"/>
          <w:szCs w:val="28"/>
        </w:rPr>
        <w:t>assword 92249224</w:t>
      </w:r>
    </w:p>
    <w:p w:rsidR="00AD1A8C" w:rsidRPr="00080D03" w:rsidRDefault="00AD1A8C" w:rsidP="00080D03">
      <w:pPr>
        <w:spacing w:after="0" w:line="240" w:lineRule="auto"/>
        <w:jc w:val="center"/>
        <w:rPr>
          <w:rFonts w:ascii="Arial" w:hAnsi="Arial" w:cs="Arial"/>
          <w:color w:val="000000"/>
          <w:sz w:val="24"/>
          <w:szCs w:val="24"/>
        </w:rPr>
      </w:pPr>
    </w:p>
    <w:p w:rsidR="00AD1A8C" w:rsidRPr="00080D03" w:rsidRDefault="00AD1A8C" w:rsidP="00080D03">
      <w:pPr>
        <w:spacing w:after="0" w:line="240" w:lineRule="auto"/>
        <w:jc w:val="center"/>
        <w:rPr>
          <w:rFonts w:ascii="Arial" w:hAnsi="Arial" w:cs="Arial"/>
          <w:color w:val="000000"/>
          <w:sz w:val="24"/>
          <w:szCs w:val="24"/>
        </w:rPr>
      </w:pPr>
      <w:r w:rsidRPr="00080D03">
        <w:rPr>
          <w:rFonts w:ascii="Arial" w:hAnsi="Arial" w:cs="Arial"/>
          <w:color w:val="000000"/>
          <w:sz w:val="28"/>
          <w:szCs w:val="28"/>
        </w:rPr>
        <w:t xml:space="preserve">Adobe will have a meeting room available at </w:t>
      </w:r>
      <w:hyperlink r:id="rId4" w:tooltip="http://my.adobe.acrobat.com/PDFAccessibility" w:history="1">
        <w:r w:rsidRPr="00080D03">
          <w:rPr>
            <w:rFonts w:ascii="Arial" w:hAnsi="Arial" w:cs="Arial"/>
            <w:color w:val="800080"/>
            <w:sz w:val="28"/>
            <w:szCs w:val="28"/>
            <w:u w:val="single"/>
          </w:rPr>
          <w:t>http://my.adobe.acrobat.com/PDFAccessibility</w:t>
        </w:r>
      </w:hyperlink>
      <w:r>
        <w:rPr>
          <w:rFonts w:ascii="Arial" w:hAnsi="Arial" w:cs="Arial"/>
          <w:color w:val="000000"/>
          <w:sz w:val="24"/>
          <w:szCs w:val="24"/>
        </w:rPr>
        <w:t xml:space="preserve"> </w:t>
      </w:r>
    </w:p>
    <w:p w:rsidR="00AD1A8C" w:rsidRPr="00080D03" w:rsidRDefault="00AD1A8C" w:rsidP="00080D03">
      <w:pPr>
        <w:spacing w:after="0" w:line="240" w:lineRule="auto"/>
        <w:jc w:val="center"/>
        <w:rPr>
          <w:rFonts w:ascii="Arial" w:hAnsi="Arial" w:cs="Arial"/>
          <w:color w:val="000000"/>
          <w:sz w:val="24"/>
          <w:szCs w:val="24"/>
        </w:rPr>
      </w:pPr>
    </w:p>
    <w:p w:rsidR="00AD1A8C" w:rsidRDefault="00AD1A8C" w:rsidP="00080D03">
      <w:pPr>
        <w:spacing w:after="0" w:line="240" w:lineRule="auto"/>
        <w:jc w:val="center"/>
        <w:rPr>
          <w:rFonts w:ascii="Arial" w:hAnsi="Arial" w:cs="Arial"/>
          <w:b/>
          <w:bCs/>
          <w:color w:val="000000"/>
          <w:sz w:val="24"/>
          <w:szCs w:val="24"/>
        </w:rPr>
      </w:pPr>
    </w:p>
    <w:p w:rsidR="00AD1A8C" w:rsidRDefault="00AD1A8C" w:rsidP="00080D03">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Click on </w:t>
      </w:r>
      <w:hyperlink r:id="rId5" w:history="1">
        <w:r w:rsidRPr="00BA3443">
          <w:rPr>
            <w:rStyle w:val="Hyperlink"/>
            <w:rFonts w:ascii="Arial" w:hAnsi="Arial" w:cs="Arial"/>
            <w:b/>
            <w:bCs/>
            <w:sz w:val="24"/>
            <w:szCs w:val="24"/>
          </w:rPr>
          <w:t>http://www.afb.org/Community.asp?EventID=2156</w:t>
        </w:r>
      </w:hyperlink>
      <w:r>
        <w:rPr>
          <w:rFonts w:ascii="Arial" w:hAnsi="Arial" w:cs="Arial"/>
          <w:b/>
          <w:bCs/>
          <w:color w:val="000000"/>
          <w:sz w:val="24"/>
          <w:szCs w:val="24"/>
        </w:rPr>
        <w:t xml:space="preserve"> to bookmar the information.</w:t>
      </w:r>
    </w:p>
    <w:p w:rsidR="00AD1A8C" w:rsidRDefault="00AD1A8C" w:rsidP="00080D03">
      <w:pPr>
        <w:spacing w:after="0" w:line="240" w:lineRule="auto"/>
        <w:jc w:val="center"/>
        <w:rPr>
          <w:rFonts w:ascii="Arial" w:hAnsi="Arial" w:cs="Arial"/>
          <w:b/>
          <w:bCs/>
          <w:color w:val="000000"/>
          <w:sz w:val="24"/>
          <w:szCs w:val="24"/>
        </w:rPr>
      </w:pPr>
    </w:p>
    <w:p w:rsidR="00AD1A8C" w:rsidRPr="00080D03" w:rsidRDefault="00AD1A8C" w:rsidP="00080D03">
      <w:pPr>
        <w:spacing w:after="0" w:line="240" w:lineRule="auto"/>
        <w:jc w:val="center"/>
        <w:rPr>
          <w:rFonts w:ascii="Arial" w:hAnsi="Arial" w:cs="Arial"/>
          <w:b/>
          <w:bCs/>
          <w:color w:val="000000"/>
          <w:sz w:val="24"/>
          <w:szCs w:val="24"/>
        </w:rPr>
      </w:pPr>
      <w:r w:rsidRPr="00080D03">
        <w:rPr>
          <w:rFonts w:ascii="Arial" w:hAnsi="Arial" w:cs="Arial"/>
          <w:b/>
          <w:bCs/>
          <w:color w:val="000000"/>
          <w:sz w:val="24"/>
          <w:szCs w:val="24"/>
        </w:rPr>
        <w:t>Please feel free to pass along to anyone who is interested in accessibility.</w:t>
      </w:r>
    </w:p>
    <w:p w:rsidR="00AD1A8C" w:rsidRDefault="00AD1A8C">
      <w:pPr>
        <w:rPr>
          <w:rFonts w:ascii="Arial" w:hAnsi="Arial" w:cs="Arial"/>
        </w:rPr>
      </w:pPr>
    </w:p>
    <w:p w:rsidR="00AD1A8C" w:rsidRDefault="00AD1A8C">
      <w:pPr>
        <w:rPr>
          <w:rFonts w:ascii="Arial" w:hAnsi="Arial" w:cs="Arial"/>
        </w:rPr>
      </w:pPr>
    </w:p>
    <w:sectPr w:rsidR="00AD1A8C" w:rsidSect="00083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D03"/>
    <w:rsid w:val="00054F1A"/>
    <w:rsid w:val="00080D03"/>
    <w:rsid w:val="00083595"/>
    <w:rsid w:val="00150FC6"/>
    <w:rsid w:val="002735B5"/>
    <w:rsid w:val="004068E5"/>
    <w:rsid w:val="00414DB9"/>
    <w:rsid w:val="004F32AB"/>
    <w:rsid w:val="0079610A"/>
    <w:rsid w:val="00884916"/>
    <w:rsid w:val="00AA7221"/>
    <w:rsid w:val="00AD1A8C"/>
    <w:rsid w:val="00B61088"/>
    <w:rsid w:val="00BA3443"/>
    <w:rsid w:val="00D949B2"/>
    <w:rsid w:val="00E96267"/>
    <w:rsid w:val="00EC7773"/>
    <w:rsid w:val="00F51855"/>
    <w:rsid w:val="00FF4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80D03"/>
    <w:rPr>
      <w:color w:val="0000FF"/>
      <w:u w:val="single"/>
    </w:rPr>
  </w:style>
</w:styles>
</file>

<file path=word/webSettings.xml><?xml version="1.0" encoding="utf-8"?>
<w:webSettings xmlns:r="http://schemas.openxmlformats.org/officeDocument/2006/relationships" xmlns:w="http://schemas.openxmlformats.org/wordprocessingml/2006/main">
  <w:divs>
    <w:div w:id="1326740110">
      <w:marLeft w:val="0"/>
      <w:marRight w:val="0"/>
      <w:marTop w:val="0"/>
      <w:marBottom w:val="0"/>
      <w:divBdr>
        <w:top w:val="none" w:sz="0" w:space="0" w:color="auto"/>
        <w:left w:val="none" w:sz="0" w:space="0" w:color="auto"/>
        <w:bottom w:val="none" w:sz="0" w:space="0" w:color="auto"/>
        <w:right w:val="none" w:sz="0" w:space="0" w:color="auto"/>
      </w:divBdr>
    </w:div>
    <w:div w:id="1326740112">
      <w:marLeft w:val="0"/>
      <w:marRight w:val="0"/>
      <w:marTop w:val="0"/>
      <w:marBottom w:val="0"/>
      <w:divBdr>
        <w:top w:val="none" w:sz="0" w:space="0" w:color="auto"/>
        <w:left w:val="none" w:sz="0" w:space="0" w:color="auto"/>
        <w:bottom w:val="none" w:sz="0" w:space="0" w:color="auto"/>
        <w:right w:val="none" w:sz="0" w:space="0" w:color="auto"/>
      </w:divBdr>
      <w:divsChild>
        <w:div w:id="1326740107">
          <w:marLeft w:val="0"/>
          <w:marRight w:val="0"/>
          <w:marTop w:val="0"/>
          <w:marBottom w:val="0"/>
          <w:divBdr>
            <w:top w:val="none" w:sz="0" w:space="0" w:color="auto"/>
            <w:left w:val="none" w:sz="0" w:space="0" w:color="auto"/>
            <w:bottom w:val="none" w:sz="0" w:space="0" w:color="auto"/>
            <w:right w:val="none" w:sz="0" w:space="0" w:color="auto"/>
          </w:divBdr>
          <w:divsChild>
            <w:div w:id="1326740113">
              <w:marLeft w:val="0"/>
              <w:marRight w:val="0"/>
              <w:marTop w:val="0"/>
              <w:marBottom w:val="0"/>
              <w:divBdr>
                <w:top w:val="none" w:sz="0" w:space="0" w:color="auto"/>
                <w:left w:val="none" w:sz="0" w:space="0" w:color="auto"/>
                <w:bottom w:val="none" w:sz="0" w:space="0" w:color="auto"/>
                <w:right w:val="none" w:sz="0" w:space="0" w:color="auto"/>
              </w:divBdr>
              <w:divsChild>
                <w:div w:id="1326740111">
                  <w:marLeft w:val="75"/>
                  <w:marRight w:val="720"/>
                  <w:marTop w:val="100"/>
                  <w:marBottom w:val="100"/>
                  <w:divBdr>
                    <w:top w:val="none" w:sz="0" w:space="0" w:color="auto"/>
                    <w:left w:val="single" w:sz="12" w:space="4" w:color="0000FF"/>
                    <w:bottom w:val="none" w:sz="0" w:space="0" w:color="auto"/>
                    <w:right w:val="none" w:sz="0" w:space="0" w:color="auto"/>
                  </w:divBdr>
                  <w:divsChild>
                    <w:div w:id="1326740114">
                      <w:marLeft w:val="0"/>
                      <w:marRight w:val="0"/>
                      <w:marTop w:val="0"/>
                      <w:marBottom w:val="0"/>
                      <w:divBdr>
                        <w:top w:val="none" w:sz="0" w:space="0" w:color="auto"/>
                        <w:left w:val="none" w:sz="0" w:space="0" w:color="auto"/>
                        <w:bottom w:val="none" w:sz="0" w:space="0" w:color="auto"/>
                        <w:right w:val="none" w:sz="0" w:space="0" w:color="auto"/>
                      </w:divBdr>
                      <w:divsChild>
                        <w:div w:id="1326740108">
                          <w:marLeft w:val="75"/>
                          <w:marRight w:val="720"/>
                          <w:marTop w:val="100"/>
                          <w:marBottom w:val="100"/>
                          <w:divBdr>
                            <w:top w:val="none" w:sz="0" w:space="0" w:color="auto"/>
                            <w:left w:val="single" w:sz="12" w:space="4" w:color="0000FF"/>
                            <w:bottom w:val="none" w:sz="0" w:space="0" w:color="auto"/>
                            <w:right w:val="none" w:sz="0" w:space="0" w:color="auto"/>
                          </w:divBdr>
                          <w:divsChild>
                            <w:div w:id="1326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b.org/Community.asp?EventID=2156" TargetMode="External"/><Relationship Id="rId4" Type="http://schemas.openxmlformats.org/officeDocument/2006/relationships/hyperlink" Target="http://my.adobe.acrobat.com/PDF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Pages>
  <Words>179</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 Consulting and Adobe present Debunking the Myth of PDF Inaccessibility</dc:title>
  <dc:subject/>
  <dc:creator>Ceasar</dc:creator>
  <cp:keywords/>
  <dc:description/>
  <cp:lastModifiedBy>Admin</cp:lastModifiedBy>
  <cp:revision>5</cp:revision>
  <dcterms:created xsi:type="dcterms:W3CDTF">2010-03-03T17:27:00Z</dcterms:created>
  <dcterms:modified xsi:type="dcterms:W3CDTF">2010-03-09T19:28:00Z</dcterms:modified>
</cp:coreProperties>
</file>