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3312" w14:textId="769CED84" w:rsidR="007C70B6" w:rsidRPr="002049B9" w:rsidRDefault="007C70B6" w:rsidP="002049B9">
      <w:pPr>
        <w:widowControl w:val="0"/>
        <w:autoSpaceDE w:val="0"/>
        <w:autoSpaceDN w:val="0"/>
        <w:adjustRightInd w:val="0"/>
        <w:spacing w:after="0" w:line="240" w:lineRule="auto"/>
        <w:jc w:val="center"/>
        <w:rPr>
          <w:rFonts w:ascii="Georgia" w:hAnsi="Georgia"/>
          <w:b/>
          <w:sz w:val="40"/>
          <w:szCs w:val="40"/>
        </w:rPr>
      </w:pPr>
      <w:r w:rsidRPr="005E2405">
        <w:rPr>
          <w:noProof/>
          <w:sz w:val="22"/>
        </w:rPr>
        <w:drawing>
          <wp:inline distT="0" distB="0" distL="0" distR="0" wp14:anchorId="7439D4BA" wp14:editId="7D50E7F8">
            <wp:extent cx="4181475" cy="234315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4181475" cy="2343150"/>
                    </a:xfrm>
                    <a:prstGeom prst="rect">
                      <a:avLst/>
                    </a:prstGeom>
                  </pic:spPr>
                </pic:pic>
              </a:graphicData>
            </a:graphic>
          </wp:inline>
        </w:drawing>
      </w:r>
      <w:r w:rsidRPr="005E2405">
        <w:rPr>
          <w:sz w:val="22"/>
        </w:rPr>
        <w:br/>
      </w:r>
      <w:r w:rsidR="002049B9">
        <w:rPr>
          <w:sz w:val="22"/>
        </w:rPr>
        <w:br/>
      </w:r>
      <w:r>
        <w:rPr>
          <w:sz w:val="22"/>
        </w:rPr>
        <w:br/>
      </w:r>
      <w:r w:rsidR="002049B9" w:rsidRPr="002049B9">
        <w:rPr>
          <w:rFonts w:ascii="Georgia" w:hAnsi="Georgia"/>
          <w:b/>
          <w:sz w:val="40"/>
          <w:szCs w:val="40"/>
        </w:rPr>
        <w:t>2019 BELL Academy!!!</w:t>
      </w:r>
      <w:r w:rsidR="002049B9">
        <w:rPr>
          <w:rFonts w:ascii="Georgia" w:hAnsi="Georgia"/>
          <w:b/>
          <w:sz w:val="40"/>
          <w:szCs w:val="40"/>
        </w:rPr>
        <w:br/>
      </w:r>
    </w:p>
    <w:p w14:paraId="2548152E" w14:textId="3AD14187" w:rsidR="007C70B6" w:rsidRPr="005E2405" w:rsidRDefault="007C70B6" w:rsidP="007C70B6">
      <w:pPr>
        <w:widowControl w:val="0"/>
        <w:autoSpaceDE w:val="0"/>
        <w:autoSpaceDN w:val="0"/>
        <w:adjustRightInd w:val="0"/>
        <w:spacing w:after="0" w:line="240" w:lineRule="auto"/>
        <w:jc w:val="left"/>
        <w:rPr>
          <w:rFonts w:ascii="Verdana" w:hAnsi="Verdana"/>
          <w:sz w:val="22"/>
        </w:rPr>
      </w:pPr>
      <w:r w:rsidRPr="005E2405">
        <w:rPr>
          <w:sz w:val="22"/>
        </w:rPr>
        <w:br/>
      </w:r>
      <w:r w:rsidR="00655FE2">
        <w:rPr>
          <w:rFonts w:ascii="Verdana" w:hAnsi="Verdana"/>
          <w:sz w:val="22"/>
        </w:rPr>
        <w:br/>
      </w:r>
      <w:r w:rsidRPr="005E2405">
        <w:rPr>
          <w:rFonts w:ascii="Verdana" w:hAnsi="Verdana"/>
          <w:sz w:val="22"/>
        </w:rPr>
        <w:t xml:space="preserve">The National Federation of the Blind </w:t>
      </w:r>
      <w:r w:rsidR="004B70F0">
        <w:rPr>
          <w:rFonts w:ascii="Verdana" w:hAnsi="Verdana"/>
          <w:sz w:val="22"/>
        </w:rPr>
        <w:t xml:space="preserve">of West Virginia </w:t>
      </w:r>
      <w:r w:rsidRPr="005E2405">
        <w:rPr>
          <w:rFonts w:ascii="Verdana" w:hAnsi="Verdana"/>
          <w:sz w:val="22"/>
        </w:rPr>
        <w:t>(NFB</w:t>
      </w:r>
      <w:r w:rsidR="004B70F0">
        <w:rPr>
          <w:rFonts w:ascii="Verdana" w:hAnsi="Verdana"/>
          <w:sz w:val="22"/>
        </w:rPr>
        <w:t>WV</w:t>
      </w:r>
      <w:r w:rsidRPr="005E2405">
        <w:rPr>
          <w:rFonts w:ascii="Verdana" w:hAnsi="Verdana"/>
          <w:sz w:val="22"/>
        </w:rPr>
        <w:t xml:space="preserve">) BELL Academy is a summer program which provides children ages </w:t>
      </w:r>
      <w:r w:rsidR="004B70F0">
        <w:rPr>
          <w:rFonts w:ascii="Verdana" w:hAnsi="Verdana"/>
          <w:sz w:val="22"/>
        </w:rPr>
        <w:t>6</w:t>
      </w:r>
      <w:r w:rsidRPr="005E2405">
        <w:rPr>
          <w:rFonts w:ascii="Verdana" w:hAnsi="Verdana"/>
          <w:sz w:val="22"/>
        </w:rPr>
        <w:t>-1</w:t>
      </w:r>
      <w:r w:rsidR="004B70F0">
        <w:rPr>
          <w:rFonts w:ascii="Verdana" w:hAnsi="Verdana"/>
          <w:sz w:val="22"/>
        </w:rPr>
        <w:t>5</w:t>
      </w:r>
      <w:r w:rsidRPr="005E2405">
        <w:rPr>
          <w:rFonts w:ascii="Verdana" w:hAnsi="Verdana"/>
          <w:sz w:val="22"/>
        </w:rPr>
        <w:t xml:space="preserve"> with intense Braille instruction through fun, hands-on learning activities.  NFB's BELL Academy targets blind and low-vision children who do not receive enough Braille and nonvisual skill instruction in school or who could benefit from Braille enrichment over the summer. The National Federation of the Blind has developed an extensive curriculum along with additional planning aids and guidelines.  </w:t>
      </w:r>
      <w:r w:rsidRPr="005E2405">
        <w:rPr>
          <w:rFonts w:ascii="Verdana" w:hAnsi="Verdana"/>
          <w:sz w:val="22"/>
        </w:rPr>
        <w:br/>
      </w:r>
    </w:p>
    <w:p w14:paraId="59613ECE" w14:textId="38CB8CC4" w:rsidR="007C70B6" w:rsidRPr="005E2405" w:rsidRDefault="007C70B6" w:rsidP="007C70B6">
      <w:pPr>
        <w:widowControl w:val="0"/>
        <w:autoSpaceDE w:val="0"/>
        <w:autoSpaceDN w:val="0"/>
        <w:adjustRightInd w:val="0"/>
        <w:spacing w:after="0" w:line="240" w:lineRule="auto"/>
        <w:jc w:val="left"/>
        <w:rPr>
          <w:rFonts w:ascii="Verdana" w:hAnsi="Verdana"/>
          <w:sz w:val="22"/>
        </w:rPr>
      </w:pPr>
      <w:r w:rsidRPr="005E2405">
        <w:rPr>
          <w:rFonts w:ascii="Verdana" w:hAnsi="Verdana"/>
          <w:sz w:val="22"/>
        </w:rPr>
        <w:t xml:space="preserve">The National Federation of the Blind of West Virginia (NFBWV) will conduct our </w:t>
      </w:r>
      <w:r>
        <w:rPr>
          <w:rFonts w:ascii="Verdana" w:hAnsi="Verdana"/>
          <w:sz w:val="22"/>
        </w:rPr>
        <w:t>second</w:t>
      </w:r>
      <w:r w:rsidRPr="005E2405">
        <w:rPr>
          <w:rFonts w:ascii="Verdana" w:hAnsi="Verdana"/>
          <w:sz w:val="22"/>
        </w:rPr>
        <w:t xml:space="preserve"> BELL Academy which will take place in Charleston the week</w:t>
      </w:r>
      <w:r>
        <w:rPr>
          <w:rFonts w:ascii="Verdana" w:hAnsi="Verdana"/>
          <w:sz w:val="22"/>
        </w:rPr>
        <w:t>s</w:t>
      </w:r>
      <w:r w:rsidRPr="005E2405">
        <w:rPr>
          <w:rFonts w:ascii="Verdana" w:hAnsi="Verdana"/>
          <w:sz w:val="22"/>
        </w:rPr>
        <w:t xml:space="preserve"> of </w:t>
      </w:r>
      <w:r>
        <w:rPr>
          <w:rFonts w:ascii="Verdana" w:hAnsi="Verdana"/>
          <w:sz w:val="22"/>
        </w:rPr>
        <w:t>July 22</w:t>
      </w:r>
      <w:r w:rsidRPr="007C70B6">
        <w:rPr>
          <w:rFonts w:ascii="Verdana" w:hAnsi="Verdana"/>
          <w:sz w:val="22"/>
          <w:vertAlign w:val="superscript"/>
        </w:rPr>
        <w:t>nd</w:t>
      </w:r>
      <w:r>
        <w:rPr>
          <w:rFonts w:ascii="Verdana" w:hAnsi="Verdana"/>
          <w:sz w:val="22"/>
        </w:rPr>
        <w:t xml:space="preserve"> through </w:t>
      </w:r>
      <w:r w:rsidR="00655FE2">
        <w:rPr>
          <w:rFonts w:ascii="Verdana" w:hAnsi="Verdana"/>
          <w:sz w:val="22"/>
        </w:rPr>
        <w:t>July 26</w:t>
      </w:r>
      <w:r w:rsidR="00655FE2" w:rsidRPr="00655FE2">
        <w:rPr>
          <w:rFonts w:ascii="Verdana" w:hAnsi="Verdana"/>
          <w:sz w:val="22"/>
          <w:vertAlign w:val="superscript"/>
        </w:rPr>
        <w:t>th</w:t>
      </w:r>
      <w:r>
        <w:rPr>
          <w:rFonts w:ascii="Verdana" w:hAnsi="Verdana"/>
          <w:sz w:val="22"/>
        </w:rPr>
        <w:t>,</w:t>
      </w:r>
      <w:r w:rsidR="00655FE2">
        <w:rPr>
          <w:rFonts w:ascii="Verdana" w:hAnsi="Verdana"/>
          <w:sz w:val="22"/>
        </w:rPr>
        <w:t xml:space="preserve"> </w:t>
      </w:r>
      <w:r w:rsidR="00FA7CC6">
        <w:rPr>
          <w:rFonts w:ascii="Verdana" w:hAnsi="Verdana"/>
          <w:sz w:val="22"/>
        </w:rPr>
        <w:t>2019</w:t>
      </w:r>
      <w:r w:rsidRPr="005E2405">
        <w:rPr>
          <w:rFonts w:ascii="Verdana" w:hAnsi="Verdana"/>
          <w:sz w:val="22"/>
        </w:rPr>
        <w:t xml:space="preserve"> at</w:t>
      </w:r>
      <w:r w:rsidR="00FA7CC6">
        <w:rPr>
          <w:rFonts w:ascii="Verdana" w:hAnsi="Verdana"/>
          <w:sz w:val="22"/>
        </w:rPr>
        <w:t xml:space="preserve"> the</w:t>
      </w:r>
      <w:r w:rsidRPr="005E2405">
        <w:rPr>
          <w:rFonts w:ascii="Verdana" w:hAnsi="Verdana"/>
          <w:sz w:val="22"/>
        </w:rPr>
        <w:t xml:space="preserve"> Elizabeth Memorial United Methodist Church</w:t>
      </w:r>
      <w:r w:rsidR="00AB47ED">
        <w:rPr>
          <w:rFonts w:ascii="Verdana" w:hAnsi="Verdana"/>
          <w:sz w:val="22"/>
        </w:rPr>
        <w:t>, located at 108 Oakwood Rd., Charleston, WV.</w:t>
      </w:r>
      <w:r w:rsidRPr="005E2405">
        <w:rPr>
          <w:rFonts w:ascii="Verdana" w:hAnsi="Verdana"/>
          <w:sz w:val="22"/>
        </w:rPr>
        <w:t xml:space="preserve">  The program will be open to as many as</w:t>
      </w:r>
      <w:r w:rsidR="006C63A8">
        <w:rPr>
          <w:rFonts w:ascii="Verdana" w:hAnsi="Verdana"/>
          <w:sz w:val="22"/>
        </w:rPr>
        <w:t xml:space="preserve"> </w:t>
      </w:r>
      <w:r w:rsidR="00CC4EAA">
        <w:rPr>
          <w:rFonts w:ascii="Verdana" w:hAnsi="Verdana"/>
          <w:sz w:val="22"/>
        </w:rPr>
        <w:t>7</w:t>
      </w:r>
      <w:r w:rsidRPr="005E2405">
        <w:rPr>
          <w:rFonts w:ascii="Verdana" w:hAnsi="Verdana"/>
          <w:sz w:val="22"/>
        </w:rPr>
        <w:t xml:space="preserve"> </w:t>
      </w:r>
      <w:r w:rsidR="006C63A8">
        <w:rPr>
          <w:rFonts w:ascii="Verdana" w:hAnsi="Verdana"/>
          <w:sz w:val="22"/>
        </w:rPr>
        <w:t xml:space="preserve">to 8 </w:t>
      </w:r>
      <w:r w:rsidRPr="005E2405">
        <w:rPr>
          <w:rFonts w:ascii="Verdana" w:hAnsi="Verdana"/>
          <w:sz w:val="22"/>
        </w:rPr>
        <w:t>blind and low-vision children from Kanawha</w:t>
      </w:r>
      <w:r w:rsidR="00F672FB">
        <w:rPr>
          <w:rFonts w:ascii="Verdana" w:hAnsi="Verdana"/>
          <w:sz w:val="22"/>
        </w:rPr>
        <w:t xml:space="preserve"> county</w:t>
      </w:r>
      <w:r>
        <w:rPr>
          <w:rFonts w:ascii="Verdana" w:hAnsi="Verdana"/>
          <w:sz w:val="22"/>
        </w:rPr>
        <w:t>.</w:t>
      </w:r>
      <w:r w:rsidRPr="005E2405">
        <w:rPr>
          <w:rFonts w:ascii="Verdana" w:hAnsi="Verdana"/>
          <w:sz w:val="22"/>
        </w:rPr>
        <w:t xml:space="preserve">  At least </w:t>
      </w:r>
      <w:r>
        <w:rPr>
          <w:rFonts w:ascii="Verdana" w:hAnsi="Verdana"/>
          <w:sz w:val="22"/>
        </w:rPr>
        <w:t>three</w:t>
      </w:r>
      <w:r w:rsidRPr="005E2405">
        <w:rPr>
          <w:rFonts w:ascii="Verdana" w:hAnsi="Verdana"/>
          <w:sz w:val="22"/>
        </w:rPr>
        <w:t xml:space="preserve"> </w:t>
      </w:r>
      <w:r>
        <w:rPr>
          <w:rFonts w:ascii="Verdana" w:hAnsi="Verdana"/>
          <w:sz w:val="22"/>
        </w:rPr>
        <w:t xml:space="preserve">members of our NFBWV affiliate </w:t>
      </w:r>
      <w:r w:rsidRPr="005E2405">
        <w:rPr>
          <w:rFonts w:ascii="Verdana" w:hAnsi="Verdana"/>
          <w:sz w:val="22"/>
        </w:rPr>
        <w:t xml:space="preserve">have volunteered to participate as mentors (adult blind role models) to work with the children.  </w:t>
      </w:r>
      <w:r w:rsidR="00CC4EAA">
        <w:rPr>
          <w:rFonts w:ascii="Verdana" w:hAnsi="Verdana"/>
          <w:sz w:val="22"/>
        </w:rPr>
        <w:t>Additionally, we will provide a certified teach</w:t>
      </w:r>
      <w:r w:rsidR="00A74822">
        <w:rPr>
          <w:rFonts w:ascii="Verdana" w:hAnsi="Verdana"/>
          <w:sz w:val="22"/>
        </w:rPr>
        <w:t xml:space="preserve">er </w:t>
      </w:r>
      <w:r w:rsidR="00CC4EAA">
        <w:rPr>
          <w:rFonts w:ascii="Verdana" w:hAnsi="Verdana"/>
          <w:sz w:val="22"/>
        </w:rPr>
        <w:t>of the blind and visually impaired</w:t>
      </w:r>
      <w:r w:rsidR="00120B68">
        <w:rPr>
          <w:rFonts w:ascii="Verdana" w:hAnsi="Verdana"/>
          <w:sz w:val="22"/>
        </w:rPr>
        <w:t xml:space="preserve"> who will serve as the lead teacher</w:t>
      </w:r>
      <w:r w:rsidR="00CC4EAA">
        <w:rPr>
          <w:rFonts w:ascii="Verdana" w:hAnsi="Verdana"/>
          <w:sz w:val="22"/>
        </w:rPr>
        <w:t xml:space="preserve">. </w:t>
      </w:r>
      <w:r w:rsidRPr="005E2405">
        <w:rPr>
          <w:rFonts w:ascii="Verdana" w:hAnsi="Verdana"/>
          <w:sz w:val="22"/>
        </w:rPr>
        <w:t>T</w:t>
      </w:r>
      <w:r w:rsidR="00CC4EAA">
        <w:rPr>
          <w:rFonts w:ascii="Verdana" w:hAnsi="Verdana"/>
          <w:sz w:val="22"/>
        </w:rPr>
        <w:t>h</w:t>
      </w:r>
      <w:r w:rsidRPr="005E2405">
        <w:rPr>
          <w:rFonts w:ascii="Verdana" w:hAnsi="Verdana"/>
          <w:sz w:val="22"/>
        </w:rPr>
        <w:t xml:space="preserve">e church offers a variety of facilities—open meeting space, classrooms, kitchen, playground, etc.—which will provide an ideal environment for a BELL Academy.  Pastor Jim McCune </w:t>
      </w:r>
      <w:r w:rsidR="00FA7CC6">
        <w:rPr>
          <w:rFonts w:ascii="Verdana" w:hAnsi="Verdana"/>
          <w:sz w:val="22"/>
        </w:rPr>
        <w:t>will also provide t</w:t>
      </w:r>
      <w:r w:rsidRPr="005E2405">
        <w:rPr>
          <w:rFonts w:ascii="Verdana" w:hAnsi="Verdana"/>
          <w:sz w:val="22"/>
        </w:rPr>
        <w:t>ransportation for both student and staff participants</w:t>
      </w:r>
      <w:r w:rsidR="00FA7CC6">
        <w:rPr>
          <w:rFonts w:ascii="Verdana" w:hAnsi="Verdana"/>
          <w:sz w:val="22"/>
        </w:rPr>
        <w:t xml:space="preserve"> who live within a </w:t>
      </w:r>
      <w:r w:rsidR="008F0989">
        <w:rPr>
          <w:rFonts w:ascii="Verdana" w:hAnsi="Verdana"/>
          <w:sz w:val="22"/>
        </w:rPr>
        <w:t>35-</w:t>
      </w:r>
      <w:r w:rsidR="00FA7CC6">
        <w:rPr>
          <w:rFonts w:ascii="Verdana" w:hAnsi="Verdana"/>
          <w:sz w:val="22"/>
        </w:rPr>
        <w:t xml:space="preserve">mile radius.  </w:t>
      </w:r>
      <w:r w:rsidR="00F672FB">
        <w:rPr>
          <w:rFonts w:ascii="Verdana" w:hAnsi="Verdana"/>
          <w:sz w:val="22"/>
        </w:rPr>
        <w:br/>
      </w:r>
    </w:p>
    <w:p w14:paraId="02B34E6A" w14:textId="78801029" w:rsidR="007C70B6" w:rsidRPr="005E2405" w:rsidRDefault="007C70B6" w:rsidP="007C70B6">
      <w:pPr>
        <w:widowControl w:val="0"/>
        <w:autoSpaceDE w:val="0"/>
        <w:autoSpaceDN w:val="0"/>
        <w:adjustRightInd w:val="0"/>
        <w:spacing w:after="0" w:line="240" w:lineRule="auto"/>
        <w:jc w:val="left"/>
        <w:rPr>
          <w:rFonts w:ascii="Verdana" w:hAnsi="Verdana"/>
          <w:sz w:val="22"/>
        </w:rPr>
      </w:pPr>
      <w:r w:rsidRPr="005E2405">
        <w:rPr>
          <w:rFonts w:ascii="Verdana" w:hAnsi="Verdana"/>
          <w:sz w:val="22"/>
        </w:rPr>
        <w:t xml:space="preserve">In addition to Braille, crafts, games, and other engaging projects, children will learn vital independent living skills from a nonvisual perspective.  They will also benefit from peer learning and mentoring from blind adults, and   the daily schedule includes opportunities for play and recreation.  Planning is already underway </w:t>
      </w:r>
      <w:r w:rsidR="00FA7CC6">
        <w:rPr>
          <w:rFonts w:ascii="Verdana" w:hAnsi="Verdana"/>
          <w:sz w:val="22"/>
        </w:rPr>
        <w:t>for a</w:t>
      </w:r>
      <w:r w:rsidR="00783B19">
        <w:rPr>
          <w:rFonts w:ascii="Verdana" w:hAnsi="Verdana"/>
          <w:sz w:val="22"/>
        </w:rPr>
        <w:t xml:space="preserve">n exciting and informative </w:t>
      </w:r>
      <w:r w:rsidR="00FA7CC6">
        <w:rPr>
          <w:rFonts w:ascii="Verdana" w:hAnsi="Verdana"/>
          <w:sz w:val="22"/>
        </w:rPr>
        <w:t>field trip</w:t>
      </w:r>
      <w:r w:rsidR="002E43E7">
        <w:rPr>
          <w:rFonts w:ascii="Verdana" w:hAnsi="Verdana"/>
          <w:sz w:val="22"/>
        </w:rPr>
        <w:t xml:space="preserve"> to the West Virginia </w:t>
      </w:r>
      <w:r w:rsidR="00C67ECA">
        <w:rPr>
          <w:rFonts w:ascii="Verdana" w:hAnsi="Verdana"/>
          <w:sz w:val="22"/>
        </w:rPr>
        <w:t>State</w:t>
      </w:r>
      <w:r w:rsidR="002E43E7">
        <w:rPr>
          <w:rFonts w:ascii="Verdana" w:hAnsi="Verdana"/>
          <w:sz w:val="22"/>
        </w:rPr>
        <w:t xml:space="preserve"> Museum at the Culture Center</w:t>
      </w:r>
      <w:r w:rsidR="00FA7CC6">
        <w:rPr>
          <w:rFonts w:ascii="Verdana" w:hAnsi="Verdana"/>
          <w:sz w:val="22"/>
        </w:rPr>
        <w:t xml:space="preserve">.  </w:t>
      </w:r>
    </w:p>
    <w:p w14:paraId="33D3E95D" w14:textId="77777777" w:rsidR="007C70B6" w:rsidRPr="005E2405" w:rsidRDefault="007C70B6" w:rsidP="007C70B6">
      <w:pPr>
        <w:widowControl w:val="0"/>
        <w:autoSpaceDE w:val="0"/>
        <w:autoSpaceDN w:val="0"/>
        <w:adjustRightInd w:val="0"/>
        <w:spacing w:after="0" w:line="240" w:lineRule="auto"/>
        <w:jc w:val="left"/>
        <w:rPr>
          <w:rFonts w:ascii="Verdana" w:hAnsi="Verdana"/>
          <w:sz w:val="22"/>
        </w:rPr>
      </w:pPr>
    </w:p>
    <w:p w14:paraId="63AC58BF" w14:textId="77777777" w:rsidR="007C70B6" w:rsidRPr="005E2405" w:rsidRDefault="007C70B6" w:rsidP="007C70B6">
      <w:pPr>
        <w:widowControl w:val="0"/>
        <w:autoSpaceDE w:val="0"/>
        <w:autoSpaceDN w:val="0"/>
        <w:adjustRightInd w:val="0"/>
        <w:spacing w:after="0" w:line="240" w:lineRule="auto"/>
        <w:jc w:val="left"/>
        <w:rPr>
          <w:rFonts w:ascii="Verdana" w:hAnsi="Verdana"/>
          <w:sz w:val="22"/>
        </w:rPr>
      </w:pPr>
      <w:r w:rsidRPr="005E2405">
        <w:rPr>
          <w:rFonts w:ascii="Verdana" w:hAnsi="Verdana"/>
          <w:sz w:val="22"/>
        </w:rPr>
        <w:t>The National Federation of the Blind of West Virginia has established a BELL Academy fund, and several individuals as well as local Federation chapters have already made generous contributions.  Additional financial support is still needed.  All checks should be made payable to National Federation of the Blind of West Virginia and earmarked for “BELL Academy.”  The National Federation of the Blind of West Virginia is a 501(c)(3) “not-for-profit” organization, registered with the state of West Virginia.</w:t>
      </w:r>
    </w:p>
    <w:p w14:paraId="65D57E90" w14:textId="77777777" w:rsidR="007C70B6" w:rsidRPr="005E2405" w:rsidRDefault="007C70B6" w:rsidP="007C70B6">
      <w:pPr>
        <w:widowControl w:val="0"/>
        <w:autoSpaceDE w:val="0"/>
        <w:autoSpaceDN w:val="0"/>
        <w:adjustRightInd w:val="0"/>
        <w:spacing w:after="0" w:line="240" w:lineRule="auto"/>
        <w:jc w:val="left"/>
        <w:rPr>
          <w:rFonts w:ascii="Verdana" w:hAnsi="Verdana"/>
          <w:sz w:val="22"/>
        </w:rPr>
      </w:pPr>
    </w:p>
    <w:p w14:paraId="68754125" w14:textId="77777777" w:rsidR="00E43091" w:rsidRDefault="00E43091" w:rsidP="007C70B6">
      <w:pPr>
        <w:widowControl w:val="0"/>
        <w:autoSpaceDE w:val="0"/>
        <w:autoSpaceDN w:val="0"/>
        <w:adjustRightInd w:val="0"/>
        <w:spacing w:after="0" w:line="240" w:lineRule="auto"/>
        <w:jc w:val="left"/>
        <w:rPr>
          <w:rFonts w:ascii="Verdana" w:hAnsi="Verdana"/>
          <w:sz w:val="22"/>
        </w:rPr>
      </w:pPr>
    </w:p>
    <w:p w14:paraId="4A6538B9" w14:textId="20B77D29" w:rsidR="007C70B6" w:rsidRPr="005E2405" w:rsidRDefault="00AD5141" w:rsidP="007C70B6">
      <w:pPr>
        <w:widowControl w:val="0"/>
        <w:autoSpaceDE w:val="0"/>
        <w:autoSpaceDN w:val="0"/>
        <w:adjustRightInd w:val="0"/>
        <w:spacing w:after="0" w:line="240" w:lineRule="auto"/>
        <w:jc w:val="left"/>
        <w:rPr>
          <w:rFonts w:ascii="Verdana" w:hAnsi="Verdana"/>
          <w:sz w:val="22"/>
        </w:rPr>
      </w:pPr>
      <w:r>
        <w:rPr>
          <w:rFonts w:ascii="Verdana" w:hAnsi="Verdana"/>
          <w:sz w:val="22"/>
        </w:rPr>
        <w:br/>
      </w:r>
      <w:r w:rsidR="007C70B6" w:rsidRPr="005E2405">
        <w:rPr>
          <w:rFonts w:ascii="Verdana" w:hAnsi="Verdana"/>
          <w:sz w:val="22"/>
        </w:rPr>
        <w:t xml:space="preserve">It is our hope </w:t>
      </w:r>
      <w:r w:rsidR="00FA7CC6">
        <w:rPr>
          <w:rFonts w:ascii="Verdana" w:hAnsi="Verdana"/>
          <w:sz w:val="22"/>
        </w:rPr>
        <w:t xml:space="preserve">that </w:t>
      </w:r>
      <w:r w:rsidR="007C70B6" w:rsidRPr="005E2405">
        <w:rPr>
          <w:rFonts w:ascii="Verdana" w:hAnsi="Verdana"/>
          <w:sz w:val="22"/>
        </w:rPr>
        <w:t xml:space="preserve">this will be </w:t>
      </w:r>
      <w:r w:rsidR="00FA7CC6">
        <w:rPr>
          <w:rFonts w:ascii="Verdana" w:hAnsi="Verdana"/>
          <w:sz w:val="22"/>
        </w:rPr>
        <w:t>yet another successful BELL</w:t>
      </w:r>
      <w:r w:rsidR="007C70B6" w:rsidRPr="005E2405">
        <w:rPr>
          <w:rFonts w:ascii="Verdana" w:hAnsi="Verdana"/>
          <w:sz w:val="22"/>
        </w:rPr>
        <w:t xml:space="preserve"> Academies </w:t>
      </w:r>
      <w:r w:rsidR="00FA7CC6">
        <w:rPr>
          <w:rFonts w:ascii="Verdana" w:hAnsi="Verdana"/>
          <w:sz w:val="22"/>
        </w:rPr>
        <w:t>which will greatly impact the lives of blind West Virginia children</w:t>
      </w:r>
      <w:r w:rsidR="007C70B6" w:rsidRPr="005E2405">
        <w:rPr>
          <w:rFonts w:ascii="Verdana" w:hAnsi="Verdana"/>
          <w:sz w:val="22"/>
        </w:rPr>
        <w:t xml:space="preserve">!!  We want to reach out to </w:t>
      </w:r>
      <w:r w:rsidR="00BE6A98">
        <w:rPr>
          <w:rFonts w:ascii="Verdana" w:hAnsi="Verdana"/>
          <w:sz w:val="22"/>
        </w:rPr>
        <w:t>these</w:t>
      </w:r>
      <w:r w:rsidR="007C70B6" w:rsidRPr="005E2405">
        <w:rPr>
          <w:rFonts w:ascii="Verdana" w:hAnsi="Verdana"/>
          <w:sz w:val="22"/>
        </w:rPr>
        <w:t xml:space="preserve"> children </w:t>
      </w:r>
      <w:r w:rsidR="00BE6A98">
        <w:rPr>
          <w:rFonts w:ascii="Verdana" w:hAnsi="Verdana"/>
          <w:sz w:val="22"/>
        </w:rPr>
        <w:t xml:space="preserve">to make a real difference, </w:t>
      </w:r>
      <w:r w:rsidR="007C70B6" w:rsidRPr="005E2405">
        <w:rPr>
          <w:rFonts w:ascii="Verdana" w:hAnsi="Verdana"/>
          <w:sz w:val="22"/>
        </w:rPr>
        <w:t xml:space="preserve">and we sincerely appreciate your interest in this project.  </w:t>
      </w:r>
      <w:r w:rsidR="007C70B6" w:rsidRPr="005E2405">
        <w:rPr>
          <w:rFonts w:ascii="Verdana" w:hAnsi="Verdana"/>
          <w:sz w:val="22"/>
        </w:rPr>
        <w:br/>
      </w:r>
      <w:r w:rsidR="007C70B6" w:rsidRPr="005E2405">
        <w:rPr>
          <w:rFonts w:ascii="Verdana" w:hAnsi="Verdana"/>
          <w:sz w:val="22"/>
        </w:rPr>
        <w:br/>
      </w:r>
      <w:r w:rsidR="007C70B6" w:rsidRPr="005E2405">
        <w:rPr>
          <w:rFonts w:ascii="Verdana" w:hAnsi="Verdana"/>
          <w:b/>
          <w:color w:val="5E5ED2"/>
          <w:sz w:val="22"/>
        </w:rPr>
        <w:t xml:space="preserve">For additional information, please contact Sheri Koch, NFBWV BELL Academy State Coordinator at (304) 993-5103 or at </w:t>
      </w:r>
      <w:r w:rsidR="00B67B70">
        <w:fldChar w:fldCharType="begin"/>
      </w:r>
      <w:r w:rsidR="00B67B70">
        <w:instrText xml:space="preserve"> HYPERLINK "mail</w:instrText>
      </w:r>
      <w:bookmarkStart w:id="0" w:name="_GoBack"/>
      <w:bookmarkEnd w:id="0"/>
      <w:r w:rsidR="00B67B70">
        <w:instrText xml:space="preserve">to:skochnfbwv@gmail.com" </w:instrText>
      </w:r>
      <w:r w:rsidR="00B67B70">
        <w:fldChar w:fldCharType="separate"/>
      </w:r>
      <w:r w:rsidR="00DC642C" w:rsidRPr="005C2DE2">
        <w:rPr>
          <w:rStyle w:val="Hyperlink"/>
          <w:rFonts w:ascii="Verdana" w:hAnsi="Verdana"/>
          <w:b/>
          <w:sz w:val="22"/>
        </w:rPr>
        <w:t>skochnfbwv@gmail.com</w:t>
      </w:r>
      <w:r w:rsidR="00B67B70">
        <w:rPr>
          <w:rStyle w:val="Hyperlink"/>
          <w:rFonts w:ascii="Verdana" w:hAnsi="Verdana"/>
          <w:b/>
          <w:sz w:val="22"/>
        </w:rPr>
        <w:fldChar w:fldCharType="end"/>
      </w:r>
      <w:r w:rsidR="00DC642C">
        <w:rPr>
          <w:rStyle w:val="Hyperlink"/>
          <w:rFonts w:ascii="Verdana" w:hAnsi="Verdana"/>
          <w:b/>
          <w:color w:val="5E5ED2"/>
          <w:sz w:val="22"/>
        </w:rPr>
        <w:br/>
      </w:r>
      <w:r w:rsidR="00DC642C">
        <w:rPr>
          <w:rStyle w:val="Hyperlink"/>
          <w:rFonts w:ascii="Verdana" w:hAnsi="Verdana"/>
          <w:b/>
          <w:color w:val="5E5ED2"/>
          <w:sz w:val="22"/>
        </w:rPr>
        <w:br/>
      </w:r>
    </w:p>
    <w:p w14:paraId="37AF6853" w14:textId="77777777" w:rsidR="000F74AD" w:rsidRDefault="000F74AD"/>
    <w:sectPr w:rsidR="000F74AD" w:rsidSect="00A649C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B6"/>
    <w:rsid w:val="00085944"/>
    <w:rsid w:val="000F74AD"/>
    <w:rsid w:val="00111EAD"/>
    <w:rsid w:val="00120B68"/>
    <w:rsid w:val="002049B9"/>
    <w:rsid w:val="002E43E7"/>
    <w:rsid w:val="004B70F0"/>
    <w:rsid w:val="00655FE2"/>
    <w:rsid w:val="00666504"/>
    <w:rsid w:val="006C63A8"/>
    <w:rsid w:val="00783B19"/>
    <w:rsid w:val="007C70B6"/>
    <w:rsid w:val="00835627"/>
    <w:rsid w:val="008F0989"/>
    <w:rsid w:val="00A74822"/>
    <w:rsid w:val="00AB47ED"/>
    <w:rsid w:val="00AD5141"/>
    <w:rsid w:val="00B2797D"/>
    <w:rsid w:val="00B37E11"/>
    <w:rsid w:val="00B5452A"/>
    <w:rsid w:val="00B67B70"/>
    <w:rsid w:val="00BE6A98"/>
    <w:rsid w:val="00C67ECA"/>
    <w:rsid w:val="00CC4EAA"/>
    <w:rsid w:val="00DC642C"/>
    <w:rsid w:val="00E43091"/>
    <w:rsid w:val="00E55F19"/>
    <w:rsid w:val="00F672FB"/>
    <w:rsid w:val="00FA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BAEC"/>
  <w15:chartTrackingRefBased/>
  <w15:docId w15:val="{F32B203C-FA7F-4796-AAC3-3471E815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B6"/>
    <w:pPr>
      <w:spacing w:after="309" w:line="250" w:lineRule="auto"/>
      <w:ind w:left="415" w:hanging="10"/>
      <w:jc w:val="both"/>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0B6"/>
    <w:rPr>
      <w:color w:val="0563C1" w:themeColor="hyperlink"/>
      <w:u w:val="single"/>
    </w:rPr>
  </w:style>
  <w:style w:type="character" w:styleId="UnresolvedMention">
    <w:name w:val="Unresolved Mention"/>
    <w:basedOn w:val="DefaultParagraphFont"/>
    <w:uiPriority w:val="99"/>
    <w:semiHidden/>
    <w:unhideWhenUsed/>
    <w:rsid w:val="00DC642C"/>
    <w:rPr>
      <w:color w:val="605E5C"/>
      <w:shd w:val="clear" w:color="auto" w:fill="E1DFDD"/>
    </w:rPr>
  </w:style>
  <w:style w:type="paragraph" w:styleId="BalloonText">
    <w:name w:val="Balloon Text"/>
    <w:basedOn w:val="Normal"/>
    <w:link w:val="BalloonTextChar"/>
    <w:uiPriority w:val="99"/>
    <w:semiHidden/>
    <w:unhideWhenUsed/>
    <w:rsid w:val="00655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FE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11</cp:revision>
  <cp:lastPrinted>2019-01-07T15:44:00Z</cp:lastPrinted>
  <dcterms:created xsi:type="dcterms:W3CDTF">2019-04-07T09:11:00Z</dcterms:created>
  <dcterms:modified xsi:type="dcterms:W3CDTF">2019-04-17T13:08:00Z</dcterms:modified>
</cp:coreProperties>
</file>