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National Federation of the Blind of New Hampshire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b/>
          <w:bCs/>
          <w:sz w:val="28"/>
          <w:szCs w:val="28"/>
        </w:rPr>
        <w:t>6</w:t>
      </w:r>
      <w:r w:rsidRPr="00F31106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F3110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ANNUAL STATE CONVENTION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Saturday, September 2</w:t>
      </w:r>
      <w:r>
        <w:rPr>
          <w:rFonts w:cstheme="minorHAnsi"/>
          <w:b/>
          <w:bCs/>
          <w:sz w:val="28"/>
          <w:szCs w:val="28"/>
        </w:rPr>
        <w:t>4</w:t>
      </w:r>
      <w:r w:rsidRPr="00F31106">
        <w:rPr>
          <w:rFonts w:cstheme="minorHAnsi"/>
          <w:b/>
          <w:bCs/>
          <w:sz w:val="28"/>
          <w:szCs w:val="28"/>
        </w:rPr>
        <w:t>, 202</w:t>
      </w:r>
      <w:r w:rsidR="009535B3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F31106">
        <w:rPr>
          <w:rFonts w:cstheme="minorHAnsi"/>
          <w:b/>
          <w:bCs/>
          <w:sz w:val="28"/>
          <w:szCs w:val="28"/>
        </w:rPr>
        <w:t>9:00 AM to 5:00 PM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Location: </w:t>
      </w:r>
      <w:r w:rsidRPr="00F31106">
        <w:rPr>
          <w:rFonts w:cstheme="minorHAnsi"/>
          <w:b/>
          <w:bCs/>
          <w:sz w:val="28"/>
          <w:szCs w:val="28"/>
        </w:rPr>
        <w:t>Anywhere and Everywhere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pre-register for the Convention.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If you are a member of the New Hampshire Affiliate, contact Carolyn Corrigan (information below).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If you are a new member, or guest, </w:t>
      </w:r>
      <w:r w:rsidRPr="00F31106">
        <w:rPr>
          <w:rFonts w:cstheme="minorHAnsi"/>
          <w:b/>
          <w:bCs/>
          <w:sz w:val="28"/>
          <w:szCs w:val="28"/>
        </w:rPr>
        <w:t>please provide the following information: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Name: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Address: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Phone Number: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Email: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e</w:t>
      </w:r>
      <w:r w:rsidRPr="00F31106">
        <w:rPr>
          <w:rFonts w:cstheme="minorHAnsi"/>
          <w:b/>
          <w:bCs/>
          <w:sz w:val="28"/>
          <w:szCs w:val="28"/>
        </w:rPr>
        <w:t xml:space="preserve">mail this information to Carolyn Corrigan (Secretary of NH Affiliate) at </w:t>
      </w:r>
      <w:hyperlink r:id="rId4" w:history="1">
        <w:r w:rsidRPr="00F31106">
          <w:rPr>
            <w:rStyle w:val="Hyperlink"/>
            <w:rFonts w:cstheme="minorHAnsi"/>
            <w:b/>
            <w:bCs/>
            <w:sz w:val="28"/>
            <w:szCs w:val="28"/>
          </w:rPr>
          <w:t>auntiec31@gmail.com</w:t>
        </w:r>
      </w:hyperlink>
      <w:r w:rsidRPr="00F31106">
        <w:rPr>
          <w:rFonts w:cstheme="minorHAnsi"/>
          <w:b/>
          <w:bCs/>
          <w:sz w:val="28"/>
          <w:szCs w:val="28"/>
        </w:rPr>
        <w:t xml:space="preserve">.  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 xml:space="preserve">If you do not have internet access, you may also contact </w:t>
      </w:r>
      <w:r>
        <w:rPr>
          <w:rFonts w:cstheme="minorHAnsi"/>
          <w:b/>
          <w:bCs/>
          <w:sz w:val="28"/>
          <w:szCs w:val="28"/>
        </w:rPr>
        <w:t xml:space="preserve">Carolyn </w:t>
      </w:r>
      <w:r w:rsidRPr="00F31106">
        <w:rPr>
          <w:rFonts w:cstheme="minorHAnsi"/>
          <w:b/>
          <w:bCs/>
          <w:sz w:val="28"/>
          <w:szCs w:val="28"/>
        </w:rPr>
        <w:t xml:space="preserve">at (603) 313-1920. </w:t>
      </w:r>
      <w:r>
        <w:rPr>
          <w:rFonts w:cstheme="minorHAnsi"/>
          <w:b/>
          <w:bCs/>
          <w:sz w:val="28"/>
          <w:szCs w:val="28"/>
        </w:rPr>
        <w:t>If it goes to</w:t>
      </w:r>
      <w:r w:rsidRPr="00F31106">
        <w:rPr>
          <w:rFonts w:cstheme="minorHAnsi"/>
          <w:b/>
          <w:bCs/>
          <w:sz w:val="28"/>
          <w:szCs w:val="28"/>
        </w:rPr>
        <w:t xml:space="preserve"> voicemail, please leave a message. </w:t>
      </w:r>
      <w:r>
        <w:rPr>
          <w:rFonts w:cstheme="minorHAnsi"/>
          <w:b/>
          <w:bCs/>
          <w:sz w:val="28"/>
          <w:szCs w:val="28"/>
        </w:rPr>
        <w:t xml:space="preserve">She </w:t>
      </w:r>
      <w:r w:rsidRPr="00F31106">
        <w:rPr>
          <w:rFonts w:cstheme="minorHAnsi"/>
          <w:b/>
          <w:bCs/>
          <w:sz w:val="28"/>
          <w:szCs w:val="28"/>
        </w:rPr>
        <w:t xml:space="preserve">will contact you back to </w:t>
      </w:r>
      <w:r>
        <w:rPr>
          <w:rFonts w:cstheme="minorHAnsi"/>
          <w:b/>
          <w:bCs/>
          <w:sz w:val="28"/>
          <w:szCs w:val="28"/>
        </w:rPr>
        <w:t>obtain your</w:t>
      </w:r>
      <w:r w:rsidRPr="00F31106">
        <w:rPr>
          <w:rFonts w:cstheme="minorHAnsi"/>
          <w:b/>
          <w:bCs/>
          <w:sz w:val="28"/>
          <w:szCs w:val="28"/>
        </w:rPr>
        <w:t xml:space="preserve"> information. </w:t>
      </w:r>
    </w:p>
    <w:p w:rsidR="000A2FE9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The above information will also be used to send out further information about the convention.</w:t>
      </w:r>
      <w:r w:rsidR="000A2FE9">
        <w:rPr>
          <w:rFonts w:cstheme="minorHAnsi"/>
          <w:b/>
          <w:bCs/>
          <w:sz w:val="28"/>
          <w:szCs w:val="28"/>
        </w:rPr>
        <w:t xml:space="preserve"> (Zoom information will be forthcoming)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Registration is required for eligibility for Door Prizes. (And we have a number of them!) Also, you must be present (on-line</w:t>
      </w:r>
      <w:r>
        <w:rPr>
          <w:rFonts w:cstheme="minorHAnsi"/>
          <w:b/>
          <w:bCs/>
          <w:sz w:val="28"/>
          <w:szCs w:val="28"/>
        </w:rPr>
        <w:t xml:space="preserve"> or on the phone</w:t>
      </w:r>
      <w:r w:rsidRPr="00F31106">
        <w:rPr>
          <w:rFonts w:cstheme="minorHAnsi"/>
          <w:b/>
          <w:bCs/>
          <w:sz w:val="28"/>
          <w:szCs w:val="28"/>
        </w:rPr>
        <w:t>) during the convention to win.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To be eligible for Door Prizes, registration must be completed on or before Friday September 2</w:t>
      </w:r>
      <w:r>
        <w:rPr>
          <w:rFonts w:cstheme="minorHAnsi"/>
          <w:b/>
          <w:bCs/>
          <w:sz w:val="28"/>
          <w:szCs w:val="28"/>
        </w:rPr>
        <w:t>3</w:t>
      </w:r>
      <w:r w:rsidRPr="00F31106">
        <w:rPr>
          <w:rFonts w:cstheme="minorHAnsi"/>
          <w:b/>
          <w:bCs/>
          <w:sz w:val="28"/>
          <w:szCs w:val="28"/>
        </w:rPr>
        <w:t>, 202</w:t>
      </w:r>
      <w:r w:rsidR="009535B3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 xml:space="preserve"> at noon.</w:t>
      </w:r>
    </w:p>
    <w:p w:rsidR="00F276BD" w:rsidRDefault="00F276BD" w:rsidP="00F276BD"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We look forward to seeing you at our State Convention.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</w:p>
    <w:p w:rsidR="00DD172A" w:rsidRDefault="00DD172A"/>
    <w:sectPr w:rsidR="00DD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D"/>
    <w:rsid w:val="000A2FE9"/>
    <w:rsid w:val="002B3EDC"/>
    <w:rsid w:val="002D117C"/>
    <w:rsid w:val="00362EFC"/>
    <w:rsid w:val="006C0484"/>
    <w:rsid w:val="009535B3"/>
    <w:rsid w:val="0099694A"/>
    <w:rsid w:val="00B44DCB"/>
    <w:rsid w:val="00DD172A"/>
    <w:rsid w:val="00F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45EC"/>
  <w15:chartTrackingRefBased/>
  <w15:docId w15:val="{49FB4EB2-ADC7-4D70-8855-D8F6006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6B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276BD"/>
  </w:style>
  <w:style w:type="character" w:customStyle="1" w:styleId="eop">
    <w:name w:val="eop"/>
    <w:basedOn w:val="DefaultParagraphFont"/>
    <w:rsid w:val="00F2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ntiec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O'BRIEN</dc:creator>
  <cp:keywords/>
  <dc:description/>
  <cp:lastModifiedBy>DENNIS O'BRIEN</cp:lastModifiedBy>
  <cp:revision>3</cp:revision>
  <dcterms:created xsi:type="dcterms:W3CDTF">2022-09-04T19:53:00Z</dcterms:created>
  <dcterms:modified xsi:type="dcterms:W3CDTF">2022-09-07T00:37:00Z</dcterms:modified>
</cp:coreProperties>
</file>