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5A5659" w:rsidRPr="005A5659" w:rsidRDefault="005A5659" w:rsidP="005A5659">
      <w:pPr>
        <w:numPr>
          <w:ilvl w:val="0"/>
          <w:numId w:val="2"/>
        </w:numPr>
        <w:shd w:val="clear" w:color="auto" w:fill="FFBF36"/>
        <w:spacing w:after="0" w:line="360" w:lineRule="atLeast"/>
        <w:ind w:left="225" w:right="375"/>
        <w:jc w:val="right"/>
        <w:rPr>
          <w:rFonts w:ascii="Arial" w:eastAsia="Times New Roman" w:hAnsi="Arial" w:cs="Arial"/>
          <w:color w:val="FFFFFF"/>
          <w:lang w:val="en"/>
        </w:rPr>
      </w:pPr>
      <w:r w:rsidRPr="005A5659">
        <w:rPr>
          <w:rFonts w:ascii="Arial" w:eastAsia="Times New Roman" w:hAnsi="Arial" w:cs="Arial"/>
          <w:color w:val="FFFFFF"/>
          <w:lang w:val="en"/>
        </w:rPr>
        <w:fldChar w:fldCharType="begin"/>
      </w:r>
      <w:r w:rsidRPr="005A5659">
        <w:rPr>
          <w:rFonts w:ascii="Arial" w:eastAsia="Times New Roman" w:hAnsi="Arial" w:cs="Arial"/>
          <w:color w:val="FFFFFF"/>
          <w:lang w:val="en"/>
        </w:rPr>
        <w:instrText xml:space="preserve"> HYPERLINK "http://www.afb.org/donate.aspx?action=fullform" </w:instrText>
      </w:r>
      <w:r w:rsidRPr="005A5659">
        <w:rPr>
          <w:rFonts w:ascii="Arial" w:eastAsia="Times New Roman" w:hAnsi="Arial" w:cs="Arial"/>
          <w:color w:val="FFFFFF"/>
          <w:lang w:val="en"/>
        </w:rPr>
        <w:fldChar w:fldCharType="separate"/>
      </w:r>
      <w:r w:rsidRPr="005A5659">
        <w:rPr>
          <w:rFonts w:ascii="Arial" w:eastAsia="Times New Roman" w:hAnsi="Arial" w:cs="Arial"/>
          <w:color w:val="033B62"/>
          <w:sz w:val="28"/>
          <w:szCs w:val="28"/>
          <w:lang w:val="en"/>
        </w:rPr>
        <w:t>Donate to AFB</w:t>
      </w:r>
      <w:r w:rsidRPr="005A5659">
        <w:rPr>
          <w:rFonts w:ascii="Arial" w:eastAsia="Times New Roman" w:hAnsi="Arial" w:cs="Arial"/>
          <w:color w:val="FFFFFF"/>
          <w:lang w:val="en"/>
        </w:rPr>
        <w:fldChar w:fldCharType="end"/>
      </w:r>
      <w:bookmarkEnd w:id="0"/>
    </w:p>
    <w:p w:rsidR="005A5659" w:rsidRPr="005A5659" w:rsidRDefault="005A5659" w:rsidP="005A5659">
      <w:pPr>
        <w:pBdr>
          <w:bottom w:val="single" w:sz="6" w:space="1" w:color="auto"/>
        </w:pBdr>
        <w:spacing w:after="0" w:line="240" w:lineRule="auto"/>
        <w:jc w:val="center"/>
        <w:rPr>
          <w:rFonts w:ascii="Arial" w:eastAsia="Times New Roman" w:hAnsi="Arial" w:cs="Arial"/>
          <w:vanish/>
          <w:sz w:val="16"/>
          <w:szCs w:val="16"/>
        </w:rPr>
      </w:pPr>
      <w:r w:rsidRPr="005A5659">
        <w:rPr>
          <w:rFonts w:ascii="Arial" w:eastAsia="Times New Roman" w:hAnsi="Arial" w:cs="Arial"/>
          <w:vanish/>
          <w:sz w:val="16"/>
          <w:szCs w:val="16"/>
        </w:rPr>
        <w:t>Top of Form</w:t>
      </w:r>
    </w:p>
    <w:p w:rsidR="005A5659" w:rsidRPr="005A5659" w:rsidRDefault="005A5659" w:rsidP="005A5659">
      <w:pPr>
        <w:numPr>
          <w:ilvl w:val="0"/>
          <w:numId w:val="4"/>
        </w:numPr>
        <w:spacing w:before="100" w:beforeAutospacing="1" w:after="100" w:afterAutospacing="1" w:line="360" w:lineRule="atLeast"/>
        <w:ind w:left="0"/>
        <w:rPr>
          <w:rFonts w:ascii="Arial" w:eastAsia="Times New Roman" w:hAnsi="Arial" w:cs="Arial"/>
          <w:color w:val="033B62"/>
          <w:lang w:val="en"/>
        </w:rPr>
      </w:pPr>
      <w:r w:rsidRPr="005A5659">
        <w:rPr>
          <w:rFonts w:ascii="Arial" w:eastAsia="Times New Roman" w:hAnsi="Arial" w:cs="Arial"/>
          <w:color w:val="033B62"/>
          <w:lang w:val="en"/>
        </w:rPr>
        <w:t>Seeks Student Advisory Council Applicants</w:t>
      </w:r>
    </w:p>
    <w:p w:rsidR="005A5659" w:rsidRPr="005A5659" w:rsidRDefault="005A5659" w:rsidP="005A5659">
      <w:pPr>
        <w:shd w:val="clear" w:color="auto" w:fill="FFFFFF"/>
        <w:spacing w:after="300" w:line="240" w:lineRule="auto"/>
        <w:outlineLvl w:val="0"/>
        <w:rPr>
          <w:rFonts w:ascii="Arial" w:eastAsia="Times New Roman" w:hAnsi="Arial" w:cs="Arial"/>
          <w:color w:val="033B62"/>
          <w:kern w:val="36"/>
          <w:sz w:val="51"/>
          <w:szCs w:val="51"/>
          <w:lang w:val="en"/>
        </w:rPr>
      </w:pPr>
      <w:bookmarkStart w:id="1" w:name="content"/>
      <w:bookmarkEnd w:id="1"/>
      <w:r w:rsidRPr="005A5659">
        <w:rPr>
          <w:rFonts w:ascii="Arial" w:eastAsia="Times New Roman" w:hAnsi="Arial" w:cs="Arial"/>
          <w:color w:val="033B62"/>
          <w:kern w:val="36"/>
          <w:sz w:val="51"/>
          <w:szCs w:val="51"/>
          <w:lang w:val="en"/>
        </w:rPr>
        <w:t>The USBLN Seeks Student Advisory Council Applicants</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 xml:space="preserve">The US Business Leadership Network® (USBLN ®) is currently seeking new members for their national Student Advisory Council (SAC). The USBLN is a national non-profit that helps business drive performance by leveraging disability inclusion in the workplace, supply chain, and marketplace. The USBLN serves as the collective voice of nearly 50 Business Leadership Network affiliates across the United States, representing over 5,000 businesses. </w:t>
      </w:r>
      <w:hyperlink r:id="rId5" w:history="1">
        <w:r w:rsidRPr="005A5659">
          <w:rPr>
            <w:rFonts w:ascii="Arial" w:eastAsia="Times New Roman" w:hAnsi="Arial" w:cs="Arial"/>
            <w:color w:val="033B62"/>
            <w:u w:val="single"/>
            <w:lang w:val="en"/>
          </w:rPr>
          <w:t xml:space="preserve">More information about the </w:t>
        </w:r>
        <w:proofErr w:type="gramStart"/>
        <w:r w:rsidRPr="005A5659">
          <w:rPr>
            <w:rFonts w:ascii="Arial" w:eastAsia="Times New Roman" w:hAnsi="Arial" w:cs="Arial"/>
            <w:color w:val="033B62"/>
            <w:u w:val="single"/>
            <w:lang w:val="en"/>
          </w:rPr>
          <w:t xml:space="preserve">USBLN </w:t>
        </w:r>
        <w:proofErr w:type="gramEnd"/>
      </w:hyperlink>
      <w:r w:rsidRPr="005A5659">
        <w:rPr>
          <w:rFonts w:ascii="Arial" w:eastAsia="Times New Roman" w:hAnsi="Arial" w:cs="Arial"/>
          <w:color w:val="000000"/>
          <w:lang w:val="en"/>
        </w:rPr>
        <w:t>.</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 xml:space="preserve">The SAC informs, educates, advises and assists the USBLN®, its corporate members and affiliates on the ways in which to effectively engage students with disabilities. They provide insight and direction on advancing the inclusion of students with disabilities in corporate programs and activities affecting the workplace, marketplace, and supply chain. </w:t>
      </w:r>
      <w:hyperlink r:id="rId6" w:history="1">
        <w:r w:rsidRPr="005A5659">
          <w:rPr>
            <w:rFonts w:ascii="Arial" w:eastAsia="Times New Roman" w:hAnsi="Arial" w:cs="Arial"/>
            <w:color w:val="033B62"/>
            <w:u w:val="single"/>
            <w:lang w:val="en"/>
          </w:rPr>
          <w:t xml:space="preserve">More information about the </w:t>
        </w:r>
        <w:proofErr w:type="gramStart"/>
        <w:r w:rsidRPr="005A5659">
          <w:rPr>
            <w:rFonts w:ascii="Arial" w:eastAsia="Times New Roman" w:hAnsi="Arial" w:cs="Arial"/>
            <w:color w:val="033B62"/>
            <w:u w:val="single"/>
            <w:lang w:val="en"/>
          </w:rPr>
          <w:t xml:space="preserve">SAC </w:t>
        </w:r>
        <w:proofErr w:type="gramEnd"/>
      </w:hyperlink>
      <w:r w:rsidRPr="005A5659">
        <w:rPr>
          <w:rFonts w:ascii="Arial" w:eastAsia="Times New Roman" w:hAnsi="Arial" w:cs="Arial"/>
          <w:color w:val="000000"/>
          <w:lang w:val="en"/>
        </w:rPr>
        <w:t>.</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b/>
          <w:bCs/>
          <w:color w:val="000000"/>
          <w:lang w:val="en"/>
        </w:rPr>
        <w:t>SAC Duties &amp; Responsibilities</w:t>
      </w:r>
    </w:p>
    <w:p w:rsidR="005A5659" w:rsidRPr="005A5659" w:rsidRDefault="005A5659" w:rsidP="005A5659">
      <w:pPr>
        <w:numPr>
          <w:ilvl w:val="0"/>
          <w:numId w:val="5"/>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Assist the USBLN® in providing training, technical assistance, and workshops on student-related topics</w:t>
      </w:r>
    </w:p>
    <w:p w:rsidR="005A5659" w:rsidRPr="005A5659" w:rsidRDefault="005A5659" w:rsidP="005A5659">
      <w:pPr>
        <w:numPr>
          <w:ilvl w:val="0"/>
          <w:numId w:val="5"/>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Assist in identifying key contacts, programs, resources and best practices that are beneficial to businesses</w:t>
      </w:r>
    </w:p>
    <w:p w:rsidR="005A5659" w:rsidRPr="005A5659" w:rsidRDefault="005A5659" w:rsidP="005A5659">
      <w:pPr>
        <w:numPr>
          <w:ilvl w:val="0"/>
          <w:numId w:val="5"/>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Increase the visibility of the USBLN® and the SAC to individual students, schools, other student focused organizations, and their own individual networks</w:t>
      </w:r>
    </w:p>
    <w:p w:rsidR="005A5659" w:rsidRPr="005A5659" w:rsidRDefault="005A5659" w:rsidP="005A5659">
      <w:pPr>
        <w:numPr>
          <w:ilvl w:val="0"/>
          <w:numId w:val="5"/>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Provide a connection between BLN affiliates and schools, including universities and community colleges</w:t>
      </w:r>
    </w:p>
    <w:p w:rsidR="005A5659" w:rsidRPr="005A5659" w:rsidRDefault="005A5659" w:rsidP="005A5659">
      <w:pPr>
        <w:numPr>
          <w:ilvl w:val="0"/>
          <w:numId w:val="5"/>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Test marketing strategies from a student viewpoint and suggest types of products that should be developed to enhance marketing and customer service, and to promote entrepreneurship/ self-employment to students with disabilities</w:t>
      </w:r>
    </w:p>
    <w:p w:rsidR="005A5659" w:rsidRPr="005A5659" w:rsidRDefault="005A5659" w:rsidP="005A5659">
      <w:pPr>
        <w:numPr>
          <w:ilvl w:val="0"/>
          <w:numId w:val="5"/>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Contribute to USBLN® publications, briefs and website</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b/>
          <w:bCs/>
          <w:color w:val="000000"/>
          <w:lang w:val="en"/>
        </w:rPr>
        <w:t>SAC Commitments:</w:t>
      </w:r>
    </w:p>
    <w:p w:rsidR="005A5659" w:rsidRPr="005A5659" w:rsidRDefault="005A5659" w:rsidP="005A5659">
      <w:pPr>
        <w:numPr>
          <w:ilvl w:val="0"/>
          <w:numId w:val="6"/>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Attend monthly conference calls</w:t>
      </w:r>
    </w:p>
    <w:p w:rsidR="005A5659" w:rsidRPr="005A5659" w:rsidRDefault="005A5659" w:rsidP="005A5659">
      <w:pPr>
        <w:numPr>
          <w:ilvl w:val="0"/>
          <w:numId w:val="6"/>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Attend Annual USBLN® Conference – September 28 – October 1, 2015</w:t>
      </w:r>
    </w:p>
    <w:p w:rsidR="005A5659" w:rsidRPr="005A5659" w:rsidRDefault="005A5659" w:rsidP="005A5659">
      <w:pPr>
        <w:numPr>
          <w:ilvl w:val="0"/>
          <w:numId w:val="6"/>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Plan and coordinate youth/student focused workshop session at the Annual USBLN® Conference</w:t>
      </w:r>
    </w:p>
    <w:p w:rsidR="005A5659" w:rsidRPr="005A5659" w:rsidRDefault="005A5659" w:rsidP="005A5659">
      <w:pPr>
        <w:numPr>
          <w:ilvl w:val="0"/>
          <w:numId w:val="6"/>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Support USBLN® and SAC defined projects</w:t>
      </w:r>
    </w:p>
    <w:p w:rsidR="005A5659" w:rsidRPr="005A5659" w:rsidRDefault="005A5659" w:rsidP="005A5659">
      <w:pPr>
        <w:numPr>
          <w:ilvl w:val="0"/>
          <w:numId w:val="6"/>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Be actively involved in the BLN affiliate in their local area, where possible</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b/>
          <w:bCs/>
          <w:color w:val="000000"/>
          <w:lang w:val="en"/>
        </w:rPr>
        <w:t>Benefits to Participation:</w:t>
      </w:r>
    </w:p>
    <w:p w:rsidR="005A5659" w:rsidRPr="005A5659" w:rsidRDefault="005A5659" w:rsidP="005A5659">
      <w:pPr>
        <w:numPr>
          <w:ilvl w:val="0"/>
          <w:numId w:val="7"/>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Development of soft skills such as leadership, communication, public speaking, and decision-making</w:t>
      </w:r>
    </w:p>
    <w:p w:rsidR="005A5659" w:rsidRPr="005A5659" w:rsidRDefault="005A5659" w:rsidP="005A5659">
      <w:pPr>
        <w:numPr>
          <w:ilvl w:val="0"/>
          <w:numId w:val="7"/>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Opportunity to develop a broad professional network of business and disability leaders</w:t>
      </w:r>
    </w:p>
    <w:p w:rsidR="005A5659" w:rsidRPr="005A5659" w:rsidRDefault="005A5659" w:rsidP="005A5659">
      <w:pPr>
        <w:numPr>
          <w:ilvl w:val="0"/>
          <w:numId w:val="7"/>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Informal mentoring opportunities</w:t>
      </w:r>
    </w:p>
    <w:p w:rsidR="005A5659" w:rsidRPr="005A5659" w:rsidRDefault="005A5659" w:rsidP="005A5659">
      <w:pPr>
        <w:numPr>
          <w:ilvl w:val="0"/>
          <w:numId w:val="7"/>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Travel support to the USBLN® Conference and other activities as required</w:t>
      </w:r>
    </w:p>
    <w:p w:rsidR="005A5659" w:rsidRPr="005A5659" w:rsidRDefault="005A5659" w:rsidP="005A5659">
      <w:pPr>
        <w:numPr>
          <w:ilvl w:val="0"/>
          <w:numId w:val="7"/>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Have a direct effect on the employment of people with disabilities</w:t>
      </w:r>
    </w:p>
    <w:p w:rsidR="005A5659" w:rsidRPr="005A5659" w:rsidRDefault="005A5659" w:rsidP="005A5659">
      <w:pPr>
        <w:numPr>
          <w:ilvl w:val="0"/>
          <w:numId w:val="7"/>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Help shape a national initiative focused on supporting business involvement in the outreach and employment of youth with disabilities</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b/>
          <w:bCs/>
          <w:color w:val="000000"/>
          <w:lang w:val="en"/>
        </w:rPr>
        <w:t>Desired Council Member Background and Capabilities:</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Attends high school, college or university preferably on a full-time basis</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Has a disability</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Able to work collaboratively with individuals, from a range of settings representing diverse organizations and experiences</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Actively involved in the disability community</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Is interested in employment, entrepreneurship, self-employment, marketing, workforce development, disability public policy, and/or leadership</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Possess innovative ideas to help increase the inclusion of people with disabilities in the workplace, marketplace and supply chain</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Strong desire to network and participate</w:t>
      </w:r>
    </w:p>
    <w:p w:rsidR="005A5659" w:rsidRPr="005A5659" w:rsidRDefault="005A5659" w:rsidP="005A5659">
      <w:pPr>
        <w:numPr>
          <w:ilvl w:val="0"/>
          <w:numId w:val="8"/>
        </w:numPr>
        <w:spacing w:before="100" w:beforeAutospacing="1" w:after="100" w:afterAutospacing="1" w:line="360" w:lineRule="atLeast"/>
        <w:ind w:left="0"/>
        <w:rPr>
          <w:rFonts w:ascii="Arial" w:eastAsia="Times New Roman" w:hAnsi="Arial" w:cs="Arial"/>
          <w:color w:val="000000"/>
          <w:lang w:val="en"/>
        </w:rPr>
      </w:pPr>
      <w:r w:rsidRPr="005A5659">
        <w:rPr>
          <w:rFonts w:ascii="Arial" w:eastAsia="Times New Roman" w:hAnsi="Arial" w:cs="Arial"/>
          <w:color w:val="000000"/>
          <w:lang w:val="en"/>
        </w:rPr>
        <w:t>Can devote 4-8 hours per month on SAC activities.</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b/>
          <w:bCs/>
          <w:color w:val="000000"/>
          <w:lang w:val="en"/>
        </w:rPr>
        <w:t>Eligibility:</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Candidates must be a current student at the time of application and at the time appointment if selected. While the program is targeted towards undergraduate and graduate students, high school students are eligible to apply beginning in their junior year.</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b/>
          <w:bCs/>
          <w:color w:val="000000"/>
          <w:lang w:val="en"/>
        </w:rPr>
        <w:t>Application Materials and Due Date:</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Applicants must submit the following documentation for review:</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1. Resume</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2. Essay responses to the following questions. (250 words max per question)</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a. Why are you interested in being a part of the USBLN® Student Advisory Council?</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b. What is one accomplishment relating to advocating for individuals with disabilities that you are the most proud of and why? Also, how do you see yourself promoting disability advocacy and inclusion moving forward?</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c. Tell us about one time when you were on a team. What were some of the challenges your team faced and what did you do to help the group overcome those challenges?</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d. What are some skills that you can bring to the council? What roles did you play in the past that you could use to help contribute to this council?</w:t>
      </w:r>
    </w:p>
    <w:p w:rsidR="005A5659" w:rsidRPr="005A5659" w:rsidRDefault="005A5659" w:rsidP="005A5659">
      <w:pPr>
        <w:shd w:val="clear" w:color="auto" w:fill="FFFFFF"/>
        <w:spacing w:before="100" w:beforeAutospacing="1" w:after="300" w:line="360" w:lineRule="atLeast"/>
        <w:rPr>
          <w:rFonts w:ascii="Arial" w:eastAsia="Times New Roman" w:hAnsi="Arial" w:cs="Arial"/>
          <w:color w:val="000000"/>
          <w:lang w:val="en"/>
        </w:rPr>
      </w:pPr>
      <w:r w:rsidRPr="005A5659">
        <w:rPr>
          <w:rFonts w:ascii="Arial" w:eastAsia="Times New Roman" w:hAnsi="Arial" w:cs="Arial"/>
          <w:color w:val="000000"/>
          <w:lang w:val="en"/>
        </w:rPr>
        <w:t>3. Letter of Recommendation</w:t>
      </w:r>
    </w:p>
    <w:p w:rsidR="005A5659" w:rsidRPr="005A5659" w:rsidRDefault="005A5659" w:rsidP="005A5659">
      <w:pPr>
        <w:shd w:val="clear" w:color="auto" w:fill="FFFFFF"/>
        <w:spacing w:before="100" w:beforeAutospacing="1" w:line="360" w:lineRule="atLeast"/>
        <w:rPr>
          <w:rFonts w:ascii="Arial" w:eastAsia="Times New Roman" w:hAnsi="Arial" w:cs="Arial"/>
          <w:color w:val="000000"/>
          <w:lang w:val="en"/>
        </w:rPr>
      </w:pPr>
      <w:r w:rsidRPr="005A5659">
        <w:rPr>
          <w:rFonts w:ascii="Arial" w:eastAsia="Times New Roman" w:hAnsi="Arial" w:cs="Arial"/>
          <w:color w:val="000000"/>
          <w:lang w:val="en"/>
        </w:rPr>
        <w:t xml:space="preserve">Application materials must be submitted no later than February 6, 2015 at 5:00pm PST to </w:t>
      </w:r>
      <w:proofErr w:type="spellStart"/>
      <w:r w:rsidRPr="005A5659">
        <w:rPr>
          <w:rFonts w:ascii="Arial" w:eastAsia="Times New Roman" w:hAnsi="Arial" w:cs="Arial"/>
          <w:color w:val="000000"/>
          <w:lang w:val="en"/>
        </w:rPr>
        <w:t>Mylene</w:t>
      </w:r>
      <w:proofErr w:type="spellEnd"/>
      <w:r w:rsidRPr="005A5659">
        <w:rPr>
          <w:rFonts w:ascii="Arial" w:eastAsia="Times New Roman" w:hAnsi="Arial" w:cs="Arial"/>
          <w:color w:val="000000"/>
          <w:lang w:val="en"/>
        </w:rPr>
        <w:t xml:space="preserve"> </w:t>
      </w:r>
      <w:proofErr w:type="spellStart"/>
      <w:r w:rsidRPr="005A5659">
        <w:rPr>
          <w:rFonts w:ascii="Arial" w:eastAsia="Times New Roman" w:hAnsi="Arial" w:cs="Arial"/>
          <w:color w:val="000000"/>
          <w:lang w:val="en"/>
        </w:rPr>
        <w:t>Padolina</w:t>
      </w:r>
      <w:proofErr w:type="spellEnd"/>
      <w:r w:rsidRPr="005A5659">
        <w:rPr>
          <w:rFonts w:ascii="Arial" w:eastAsia="Times New Roman" w:hAnsi="Arial" w:cs="Arial"/>
          <w:color w:val="000000"/>
          <w:lang w:val="en"/>
        </w:rPr>
        <w:t>, USBLN Student Initiatives Program Manager via email at mylene@ubsbln.org with the subject heading “USBLN® Student Advisory Council Application.” Only e-mail submissions will be accepted. Application status will be provided by March 6, 2015. Contact mylenepadolina@hotmail.com if you have any questions.</w:t>
      </w:r>
    </w:p>
    <w:p w:rsidR="005A5659" w:rsidRPr="005A5659" w:rsidRDefault="005A5659" w:rsidP="005A5659">
      <w:pPr>
        <w:shd w:val="clear" w:color="auto" w:fill="FFFFFF"/>
        <w:spacing w:after="0" w:line="240" w:lineRule="auto"/>
        <w:outlineLvl w:val="2"/>
        <w:rPr>
          <w:rFonts w:ascii="Arial" w:eastAsia="Times New Roman" w:hAnsi="Arial" w:cs="Arial"/>
          <w:color w:val="033B62"/>
          <w:sz w:val="27"/>
          <w:szCs w:val="27"/>
          <w:lang w:val="en"/>
        </w:rPr>
      </w:pPr>
      <w:r w:rsidRPr="005A5659">
        <w:rPr>
          <w:rFonts w:ascii="Arial" w:eastAsia="Times New Roman" w:hAnsi="Arial" w:cs="Arial"/>
          <w:color w:val="033B62"/>
          <w:sz w:val="27"/>
          <w:szCs w:val="27"/>
          <w:lang w:val="en"/>
        </w:rPr>
        <w:t>Community Center</w:t>
      </w:r>
    </w:p>
    <w:p w:rsidR="00D559AD" w:rsidRDefault="005A5659" w:rsidP="005A5659">
      <w:r w:rsidRPr="005A5659">
        <w:rPr>
          <w:rFonts w:ascii="Arial" w:eastAsia="Times New Roman" w:hAnsi="Arial" w:cs="Arial"/>
          <w:color w:val="000000"/>
          <w:sz w:val="18"/>
          <w:szCs w:val="18"/>
          <w:lang w:val="en"/>
        </w:rPr>
        <w:pict/>
      </w:r>
      <w:r w:rsidRPr="005A5659">
        <w:rPr>
          <w:rFonts w:ascii="Arial" w:eastAsia="Times New Roman" w:hAnsi="Arial" w:cs="Arial"/>
          <w:color w:val="000000"/>
          <w:sz w:val="18"/>
          <w:szCs w:val="18"/>
          <w:lang w:val="en"/>
        </w:rPr>
        <w:pict/>
      </w:r>
      <w:r w:rsidRPr="005A5659">
        <w:rPr>
          <w:rFonts w:ascii="Arial" w:eastAsia="Times New Roman" w:hAnsi="Arial" w:cs="Arial"/>
          <w:color w:val="000000"/>
          <w:sz w:val="18"/>
          <w:szCs w:val="18"/>
          <w:lang w:val="en"/>
        </w:rPr>
        <w:pict/>
      </w:r>
      <w:r w:rsidRPr="005A5659">
        <w:rPr>
          <w:rFonts w:ascii="Arial" w:eastAsia="Times New Roman" w:hAnsi="Arial" w:cs="Arial"/>
          <w:color w:val="000000"/>
          <w:sz w:val="18"/>
          <w:szCs w:val="18"/>
          <w:lang w:val="en"/>
        </w:rPr>
        <w:pict/>
      </w:r>
    </w:p>
    <w:sectPr w:rsidR="00D55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3A42"/>
    <w:multiLevelType w:val="multilevel"/>
    <w:tmpl w:val="486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B3C97"/>
    <w:multiLevelType w:val="multilevel"/>
    <w:tmpl w:val="6D5E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961D2"/>
    <w:multiLevelType w:val="multilevel"/>
    <w:tmpl w:val="1F8E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E6341"/>
    <w:multiLevelType w:val="multilevel"/>
    <w:tmpl w:val="EDF2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D165A"/>
    <w:multiLevelType w:val="multilevel"/>
    <w:tmpl w:val="47D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10491"/>
    <w:multiLevelType w:val="multilevel"/>
    <w:tmpl w:val="D7C0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11B02"/>
    <w:multiLevelType w:val="multilevel"/>
    <w:tmpl w:val="BBBCB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D135E"/>
    <w:multiLevelType w:val="multilevel"/>
    <w:tmpl w:val="851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B4310"/>
    <w:multiLevelType w:val="multilevel"/>
    <w:tmpl w:val="05C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F002E"/>
    <w:multiLevelType w:val="multilevel"/>
    <w:tmpl w:val="4B00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EC19FA"/>
    <w:multiLevelType w:val="multilevel"/>
    <w:tmpl w:val="A11E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7252D5"/>
    <w:multiLevelType w:val="multilevel"/>
    <w:tmpl w:val="F8E0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C6C20"/>
    <w:multiLevelType w:val="multilevel"/>
    <w:tmpl w:val="CB4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9"/>
  </w:num>
  <w:num w:numId="5">
    <w:abstractNumId w:val="5"/>
  </w:num>
  <w:num w:numId="6">
    <w:abstractNumId w:val="8"/>
  </w:num>
  <w:num w:numId="7">
    <w:abstractNumId w:val="1"/>
  </w:num>
  <w:num w:numId="8">
    <w:abstractNumId w:val="11"/>
  </w:num>
  <w:num w:numId="9">
    <w:abstractNumId w:val="3"/>
  </w:num>
  <w:num w:numId="10">
    <w:abstractNumId w:val="4"/>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59"/>
    <w:rsid w:val="005A5659"/>
    <w:rsid w:val="00D5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7771D-7952-4EFA-8722-DB250C92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68170">
      <w:marLeft w:val="0"/>
      <w:marRight w:val="0"/>
      <w:marTop w:val="0"/>
      <w:marBottom w:val="0"/>
      <w:divBdr>
        <w:top w:val="none" w:sz="0" w:space="0" w:color="auto"/>
        <w:left w:val="none" w:sz="0" w:space="0" w:color="auto"/>
        <w:bottom w:val="none" w:sz="0" w:space="0" w:color="auto"/>
        <w:right w:val="none" w:sz="0" w:space="0" w:color="auto"/>
      </w:divBdr>
      <w:divsChild>
        <w:div w:id="1235778520">
          <w:marLeft w:val="0"/>
          <w:marRight w:val="0"/>
          <w:marTop w:val="0"/>
          <w:marBottom w:val="300"/>
          <w:divBdr>
            <w:top w:val="none" w:sz="0" w:space="0" w:color="auto"/>
            <w:left w:val="none" w:sz="0" w:space="0" w:color="auto"/>
            <w:bottom w:val="none" w:sz="0" w:space="0" w:color="auto"/>
            <w:right w:val="none" w:sz="0" w:space="0" w:color="auto"/>
          </w:divBdr>
          <w:divsChild>
            <w:div w:id="1985044292">
              <w:marLeft w:val="0"/>
              <w:marRight w:val="0"/>
              <w:marTop w:val="0"/>
              <w:marBottom w:val="0"/>
              <w:divBdr>
                <w:top w:val="none" w:sz="0" w:space="0" w:color="auto"/>
                <w:left w:val="none" w:sz="0" w:space="0" w:color="auto"/>
                <w:bottom w:val="none" w:sz="0" w:space="0" w:color="auto"/>
                <w:right w:val="none" w:sz="0" w:space="0" w:color="auto"/>
              </w:divBdr>
            </w:div>
            <w:div w:id="339432819">
              <w:marLeft w:val="0"/>
              <w:marRight w:val="0"/>
              <w:marTop w:val="0"/>
              <w:marBottom w:val="0"/>
              <w:divBdr>
                <w:top w:val="none" w:sz="0" w:space="0" w:color="auto"/>
                <w:left w:val="none" w:sz="0" w:space="0" w:color="auto"/>
                <w:bottom w:val="none" w:sz="0" w:space="0" w:color="auto"/>
                <w:right w:val="none" w:sz="0" w:space="0" w:color="auto"/>
              </w:divBdr>
              <w:divsChild>
                <w:div w:id="1979727063">
                  <w:marLeft w:val="0"/>
                  <w:marRight w:val="0"/>
                  <w:marTop w:val="0"/>
                  <w:marBottom w:val="0"/>
                  <w:divBdr>
                    <w:top w:val="none" w:sz="0" w:space="0" w:color="auto"/>
                    <w:left w:val="none" w:sz="0" w:space="0" w:color="auto"/>
                    <w:bottom w:val="none" w:sz="0" w:space="0" w:color="auto"/>
                    <w:right w:val="none" w:sz="0" w:space="0" w:color="auto"/>
                  </w:divBdr>
                </w:div>
              </w:divsChild>
            </w:div>
            <w:div w:id="46347402">
              <w:marLeft w:val="0"/>
              <w:marRight w:val="0"/>
              <w:marTop w:val="0"/>
              <w:marBottom w:val="0"/>
              <w:divBdr>
                <w:top w:val="none" w:sz="0" w:space="0" w:color="auto"/>
                <w:left w:val="none" w:sz="0" w:space="0" w:color="auto"/>
                <w:bottom w:val="none" w:sz="0" w:space="0" w:color="auto"/>
                <w:right w:val="none" w:sz="0" w:space="0" w:color="auto"/>
              </w:divBdr>
              <w:divsChild>
                <w:div w:id="1148090693">
                  <w:marLeft w:val="0"/>
                  <w:marRight w:val="0"/>
                  <w:marTop w:val="0"/>
                  <w:marBottom w:val="0"/>
                  <w:divBdr>
                    <w:top w:val="none" w:sz="0" w:space="0" w:color="auto"/>
                    <w:left w:val="none" w:sz="0" w:space="0" w:color="auto"/>
                    <w:bottom w:val="none" w:sz="0" w:space="0" w:color="auto"/>
                    <w:right w:val="none" w:sz="0" w:space="0" w:color="auto"/>
                  </w:divBdr>
                </w:div>
              </w:divsChild>
            </w:div>
            <w:div w:id="806899611">
              <w:marLeft w:val="0"/>
              <w:marRight w:val="0"/>
              <w:marTop w:val="0"/>
              <w:marBottom w:val="0"/>
              <w:divBdr>
                <w:top w:val="none" w:sz="0" w:space="0" w:color="auto"/>
                <w:left w:val="none" w:sz="0" w:space="0" w:color="auto"/>
                <w:bottom w:val="none" w:sz="0" w:space="0" w:color="auto"/>
                <w:right w:val="none" w:sz="0" w:space="0" w:color="auto"/>
              </w:divBdr>
              <w:divsChild>
                <w:div w:id="761535181">
                  <w:marLeft w:val="0"/>
                  <w:marRight w:val="0"/>
                  <w:marTop w:val="0"/>
                  <w:marBottom w:val="0"/>
                  <w:divBdr>
                    <w:top w:val="none" w:sz="0" w:space="0" w:color="auto"/>
                    <w:left w:val="none" w:sz="0" w:space="0" w:color="auto"/>
                    <w:bottom w:val="none" w:sz="0" w:space="0" w:color="auto"/>
                    <w:right w:val="none" w:sz="0" w:space="0" w:color="auto"/>
                  </w:divBdr>
                </w:div>
              </w:divsChild>
            </w:div>
            <w:div w:id="939920345">
              <w:marLeft w:val="0"/>
              <w:marRight w:val="0"/>
              <w:marTop w:val="0"/>
              <w:marBottom w:val="0"/>
              <w:divBdr>
                <w:top w:val="none" w:sz="0" w:space="0" w:color="auto"/>
                <w:left w:val="none" w:sz="0" w:space="0" w:color="auto"/>
                <w:bottom w:val="none" w:sz="0" w:space="0" w:color="auto"/>
                <w:right w:val="none" w:sz="0" w:space="0" w:color="auto"/>
              </w:divBdr>
              <w:divsChild>
                <w:div w:id="430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3754">
          <w:marLeft w:val="0"/>
          <w:marRight w:val="0"/>
          <w:marTop w:val="0"/>
          <w:marBottom w:val="0"/>
          <w:divBdr>
            <w:top w:val="none" w:sz="0" w:space="0" w:color="auto"/>
            <w:left w:val="none" w:sz="0" w:space="0" w:color="auto"/>
            <w:bottom w:val="none" w:sz="0" w:space="0" w:color="auto"/>
            <w:right w:val="none" w:sz="0" w:space="0" w:color="auto"/>
          </w:divBdr>
          <w:divsChild>
            <w:div w:id="350884475">
              <w:marLeft w:val="0"/>
              <w:marRight w:val="0"/>
              <w:marTop w:val="0"/>
              <w:marBottom w:val="0"/>
              <w:divBdr>
                <w:top w:val="none" w:sz="0" w:space="0" w:color="auto"/>
                <w:left w:val="none" w:sz="0" w:space="0" w:color="auto"/>
                <w:bottom w:val="none" w:sz="0" w:space="0" w:color="auto"/>
                <w:right w:val="none" w:sz="0" w:space="0" w:color="auto"/>
              </w:divBdr>
              <w:divsChild>
                <w:div w:id="1645965297">
                  <w:marLeft w:val="0"/>
                  <w:marRight w:val="0"/>
                  <w:marTop w:val="0"/>
                  <w:marBottom w:val="300"/>
                  <w:divBdr>
                    <w:top w:val="none" w:sz="0" w:space="0" w:color="auto"/>
                    <w:left w:val="none" w:sz="0" w:space="0" w:color="auto"/>
                    <w:bottom w:val="none" w:sz="0" w:space="0" w:color="auto"/>
                    <w:right w:val="none" w:sz="0" w:space="0" w:color="auto"/>
                  </w:divBdr>
                </w:div>
              </w:divsChild>
            </w:div>
            <w:div w:id="1923102472">
              <w:marLeft w:val="0"/>
              <w:marRight w:val="0"/>
              <w:marTop w:val="0"/>
              <w:marBottom w:val="0"/>
              <w:divBdr>
                <w:top w:val="none" w:sz="0" w:space="0" w:color="auto"/>
                <w:left w:val="none" w:sz="0" w:space="0" w:color="auto"/>
                <w:bottom w:val="none" w:sz="0" w:space="0" w:color="auto"/>
                <w:right w:val="none" w:sz="0" w:space="0" w:color="auto"/>
              </w:divBdr>
              <w:divsChild>
                <w:div w:id="1015772071">
                  <w:marLeft w:val="0"/>
                  <w:marRight w:val="0"/>
                  <w:marTop w:val="0"/>
                  <w:marBottom w:val="375"/>
                  <w:divBdr>
                    <w:top w:val="none" w:sz="0" w:space="0" w:color="auto"/>
                    <w:left w:val="none" w:sz="0" w:space="0" w:color="auto"/>
                    <w:bottom w:val="none" w:sz="0" w:space="0" w:color="auto"/>
                    <w:right w:val="none" w:sz="0" w:space="0" w:color="auto"/>
                  </w:divBdr>
                  <w:divsChild>
                    <w:div w:id="956835657">
                      <w:marLeft w:val="0"/>
                      <w:marRight w:val="0"/>
                      <w:marTop w:val="0"/>
                      <w:marBottom w:val="0"/>
                      <w:divBdr>
                        <w:top w:val="none" w:sz="0" w:space="0" w:color="auto"/>
                        <w:left w:val="none" w:sz="0" w:space="0" w:color="auto"/>
                        <w:bottom w:val="none" w:sz="0" w:space="0" w:color="auto"/>
                        <w:right w:val="none" w:sz="0" w:space="0" w:color="auto"/>
                      </w:divBdr>
                      <w:divsChild>
                        <w:div w:id="1141312718">
                          <w:marLeft w:val="0"/>
                          <w:marRight w:val="0"/>
                          <w:marTop w:val="0"/>
                          <w:marBottom w:val="0"/>
                          <w:divBdr>
                            <w:top w:val="none" w:sz="0" w:space="0" w:color="auto"/>
                            <w:left w:val="none" w:sz="0" w:space="0" w:color="auto"/>
                            <w:bottom w:val="none" w:sz="0" w:space="0" w:color="auto"/>
                            <w:right w:val="none" w:sz="0" w:space="0" w:color="auto"/>
                          </w:divBdr>
                          <w:divsChild>
                            <w:div w:id="36128620">
                              <w:marLeft w:val="0"/>
                              <w:marRight w:val="0"/>
                              <w:marTop w:val="0"/>
                              <w:marBottom w:val="0"/>
                              <w:divBdr>
                                <w:top w:val="none" w:sz="0" w:space="0" w:color="auto"/>
                                <w:left w:val="none" w:sz="0" w:space="0" w:color="auto"/>
                                <w:bottom w:val="single" w:sz="24" w:space="0" w:color="FFBF36"/>
                                <w:right w:val="none" w:sz="0" w:space="0" w:color="auto"/>
                              </w:divBdr>
                            </w:div>
                          </w:divsChild>
                        </w:div>
                      </w:divsChild>
                    </w:div>
                  </w:divsChild>
                </w:div>
                <w:div w:id="1275017787">
                  <w:marLeft w:val="0"/>
                  <w:marRight w:val="0"/>
                  <w:marTop w:val="0"/>
                  <w:marBottom w:val="375"/>
                  <w:divBdr>
                    <w:top w:val="none" w:sz="0" w:space="0" w:color="auto"/>
                    <w:left w:val="none" w:sz="0" w:space="0" w:color="auto"/>
                    <w:bottom w:val="none" w:sz="0" w:space="0" w:color="auto"/>
                    <w:right w:val="none" w:sz="0" w:space="0" w:color="auto"/>
                  </w:divBdr>
                  <w:divsChild>
                    <w:div w:id="1098789483">
                      <w:marLeft w:val="0"/>
                      <w:marRight w:val="0"/>
                      <w:marTop w:val="0"/>
                      <w:marBottom w:val="0"/>
                      <w:divBdr>
                        <w:top w:val="none" w:sz="0" w:space="0" w:color="auto"/>
                        <w:left w:val="none" w:sz="0" w:space="0" w:color="auto"/>
                        <w:bottom w:val="none" w:sz="0" w:space="0" w:color="auto"/>
                        <w:right w:val="none" w:sz="0" w:space="0" w:color="auto"/>
                      </w:divBdr>
                      <w:divsChild>
                        <w:div w:id="477264309">
                          <w:marLeft w:val="0"/>
                          <w:marRight w:val="0"/>
                          <w:marTop w:val="0"/>
                          <w:marBottom w:val="0"/>
                          <w:divBdr>
                            <w:top w:val="none" w:sz="0" w:space="0" w:color="auto"/>
                            <w:left w:val="none" w:sz="0" w:space="0" w:color="auto"/>
                            <w:bottom w:val="none" w:sz="0" w:space="0" w:color="auto"/>
                            <w:right w:val="none" w:sz="0" w:space="0" w:color="auto"/>
                          </w:divBdr>
                          <w:divsChild>
                            <w:div w:id="417990827">
                              <w:marLeft w:val="0"/>
                              <w:marRight w:val="0"/>
                              <w:marTop w:val="0"/>
                              <w:marBottom w:val="0"/>
                              <w:divBdr>
                                <w:top w:val="none" w:sz="0" w:space="0" w:color="auto"/>
                                <w:left w:val="none" w:sz="0" w:space="0" w:color="auto"/>
                                <w:bottom w:val="none" w:sz="0" w:space="0" w:color="auto"/>
                                <w:right w:val="none" w:sz="0" w:space="0" w:color="auto"/>
                              </w:divBdr>
                              <w:divsChild>
                                <w:div w:id="1675960012">
                                  <w:marLeft w:val="0"/>
                                  <w:marRight w:val="0"/>
                                  <w:marTop w:val="0"/>
                                  <w:marBottom w:val="0"/>
                                  <w:divBdr>
                                    <w:top w:val="none" w:sz="0" w:space="0" w:color="auto"/>
                                    <w:left w:val="none" w:sz="0" w:space="0" w:color="auto"/>
                                    <w:bottom w:val="none" w:sz="0" w:space="0" w:color="auto"/>
                                    <w:right w:val="none" w:sz="0" w:space="0" w:color="auto"/>
                                  </w:divBdr>
                                  <w:divsChild>
                                    <w:div w:id="972101309">
                                      <w:marLeft w:val="0"/>
                                      <w:marRight w:val="0"/>
                                      <w:marTop w:val="0"/>
                                      <w:marBottom w:val="0"/>
                                      <w:divBdr>
                                        <w:top w:val="single" w:sz="12" w:space="9" w:color="B73400"/>
                                        <w:left w:val="single" w:sz="6" w:space="9" w:color="C26402"/>
                                        <w:bottom w:val="single" w:sz="6" w:space="19" w:color="C26402"/>
                                        <w:right w:val="single" w:sz="6" w:space="9" w:color="C26402"/>
                                      </w:divBdr>
                                      <w:divsChild>
                                        <w:div w:id="17836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7745">
          <w:marLeft w:val="0"/>
          <w:marRight w:val="0"/>
          <w:marTop w:val="0"/>
          <w:marBottom w:val="0"/>
          <w:divBdr>
            <w:top w:val="none" w:sz="0" w:space="0" w:color="auto"/>
            <w:left w:val="none" w:sz="0" w:space="0" w:color="auto"/>
            <w:bottom w:val="none" w:sz="0" w:space="0" w:color="auto"/>
            <w:right w:val="none" w:sz="0" w:space="0" w:color="auto"/>
          </w:divBdr>
          <w:divsChild>
            <w:div w:id="1154301504">
              <w:marLeft w:val="0"/>
              <w:marRight w:val="3"/>
              <w:marTop w:val="0"/>
              <w:marBottom w:val="150"/>
              <w:divBdr>
                <w:top w:val="none" w:sz="0" w:space="0" w:color="auto"/>
                <w:left w:val="none" w:sz="0" w:space="0" w:color="auto"/>
                <w:bottom w:val="none" w:sz="0" w:space="0" w:color="auto"/>
                <w:right w:val="none" w:sz="0" w:space="0" w:color="auto"/>
              </w:divBdr>
            </w:div>
            <w:div w:id="1917206730">
              <w:marLeft w:val="0"/>
              <w:marRight w:val="3"/>
              <w:marTop w:val="0"/>
              <w:marBottom w:val="150"/>
              <w:divBdr>
                <w:top w:val="single" w:sz="2" w:space="0" w:color="EFEDE6"/>
                <w:left w:val="single" w:sz="18" w:space="0" w:color="EFEDE6"/>
                <w:bottom w:val="single" w:sz="2" w:space="0" w:color="EFEDE6"/>
                <w:right w:val="single" w:sz="18" w:space="0" w:color="EFEDE6"/>
              </w:divBdr>
            </w:div>
            <w:div w:id="1885602388">
              <w:marLeft w:val="0"/>
              <w:marRight w:val="0"/>
              <w:marTop w:val="0"/>
              <w:marBottom w:val="150"/>
              <w:divBdr>
                <w:top w:val="none" w:sz="0" w:space="0" w:color="auto"/>
                <w:left w:val="none" w:sz="0" w:space="0" w:color="auto"/>
                <w:bottom w:val="none" w:sz="0" w:space="0" w:color="auto"/>
                <w:right w:val="none" w:sz="0" w:space="0" w:color="auto"/>
              </w:divBdr>
              <w:divsChild>
                <w:div w:id="1792429995">
                  <w:marLeft w:val="0"/>
                  <w:marRight w:val="0"/>
                  <w:marTop w:val="0"/>
                  <w:marBottom w:val="150"/>
                  <w:divBdr>
                    <w:top w:val="none" w:sz="0" w:space="0" w:color="auto"/>
                    <w:left w:val="none" w:sz="0" w:space="0" w:color="auto"/>
                    <w:bottom w:val="none" w:sz="0" w:space="0" w:color="auto"/>
                    <w:right w:val="none" w:sz="0" w:space="0" w:color="auto"/>
                  </w:divBdr>
                </w:div>
              </w:divsChild>
            </w:div>
            <w:div w:id="1229851546">
              <w:marLeft w:val="0"/>
              <w:marRight w:val="0"/>
              <w:marTop w:val="0"/>
              <w:marBottom w:val="0"/>
              <w:divBdr>
                <w:top w:val="none" w:sz="0" w:space="0" w:color="auto"/>
                <w:left w:val="none" w:sz="0" w:space="0" w:color="auto"/>
                <w:bottom w:val="none" w:sz="0" w:space="0" w:color="auto"/>
                <w:right w:val="none" w:sz="0" w:space="0" w:color="auto"/>
              </w:divBdr>
              <w:divsChild>
                <w:div w:id="10729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bln.org/about-us_sac.html" TargetMode="External"/><Relationship Id="rId5" Type="http://schemas.openxmlformats.org/officeDocument/2006/relationships/hyperlink" Target="http://www.afb.org/community/announcements/the-usbln-seeks-student-advisory-council-applicants/www.usbl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Carroll</dc:creator>
  <cp:keywords/>
  <dc:description/>
  <cp:lastModifiedBy>Gina Carroll</cp:lastModifiedBy>
  <cp:revision>1</cp:revision>
  <dcterms:created xsi:type="dcterms:W3CDTF">2015-01-28T13:06:00Z</dcterms:created>
  <dcterms:modified xsi:type="dcterms:W3CDTF">2015-01-28T13:10:00Z</dcterms:modified>
</cp:coreProperties>
</file>