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FEEB" w14:textId="2E55506E" w:rsidR="00EC51F7" w:rsidRDefault="006224A0" w:rsidP="006224A0">
      <w:r>
        <w:t>OAGDU Minutes, June 9, 2024</w:t>
      </w:r>
    </w:p>
    <w:p w14:paraId="5C777B67" w14:textId="77777777" w:rsidR="006224A0" w:rsidRDefault="006224A0" w:rsidP="006224A0"/>
    <w:p w14:paraId="3CFCC033" w14:textId="4E9B3A9E" w:rsidR="006224A0" w:rsidRDefault="006224A0" w:rsidP="006224A0">
      <w:r>
        <w:t>Attendance: LuAnn, Paula, Marianne, Joe, Shane, Asia, Jackie, Kelsey, Diane and José Centeno as guest</w:t>
      </w:r>
    </w:p>
    <w:p w14:paraId="7A0F16BA" w14:textId="6EE0D2CA" w:rsidR="006224A0" w:rsidRDefault="006224A0" w:rsidP="006224A0">
      <w:r>
        <w:t xml:space="preserve">Approve May minutes as posted, Shane/Marianne. Motion passed. </w:t>
      </w:r>
    </w:p>
    <w:p w14:paraId="1D2F84AC" w14:textId="6C923BC0" w:rsidR="006224A0" w:rsidRDefault="006224A0" w:rsidP="006224A0">
      <w:r>
        <w:t xml:space="preserve">Treasurer’s report: balance as of May 1, 2024, $1,692.17. Ending balance for May, $1,687.17. Debbie/Paula to approve treasurer’s report, passed. Marianne further reported that the bank wants us to put money every so often into our savings account since it is on suspension at this time due to inactivity. </w:t>
      </w:r>
      <w:r w:rsidR="005B5DE0">
        <w:t>It was suggested that we transfer $50.00 per quarter from checking and set up autopay for that transfer. Since Deanna as fundraising chair was unable to attend the meeting, another suggestion was made to roll out the Honey Baked Ham fundraiser starting November 1 through the end of 2024. That vote is tabled to our next meeting in September. Marianne/Shane approved the summary of a fundraising report given by Debbie with the caveat that Deanna will expand the report at our September meeting.</w:t>
      </w:r>
    </w:p>
    <w:p w14:paraId="65E167A0" w14:textId="77777777" w:rsidR="005B5DE0" w:rsidRDefault="005B5DE0" w:rsidP="006224A0"/>
    <w:p w14:paraId="159F017B" w14:textId="54089ACA" w:rsidR="001A22E9" w:rsidRDefault="005B5DE0" w:rsidP="006224A0">
      <w:r>
        <w:t xml:space="preserve">Shane/Debbie approved our increasing the OAGDU PAC contribution from $5.00 monthly to $10.00 monthly. Motion passed. Marianne/Shane moved and seconded that OAGDU contribute $30.00 per National fund, (Jernigan, TenBroek, White Cane and SUN) for the affiliate contribution during the Roll Call of the States during National Convention. The motion passed. </w:t>
      </w:r>
      <w:r w:rsidR="00C31847">
        <w:t xml:space="preserve">As a reminder </w:t>
      </w:r>
      <w:r w:rsidR="009054B9">
        <w:t xml:space="preserve">from previous minutes, we voted to contribute </w:t>
      </w:r>
      <w:r w:rsidR="00EF7A67">
        <w:t xml:space="preserve">$50.00 for the NAGDU relief area during national convention. </w:t>
      </w:r>
    </w:p>
    <w:p w14:paraId="5ED228E6" w14:textId="77777777" w:rsidR="00F71632" w:rsidRDefault="00F71632" w:rsidP="006224A0"/>
    <w:p w14:paraId="74A7E02E" w14:textId="6692E86C" w:rsidR="00F71632" w:rsidRDefault="00F71632" w:rsidP="00F71632">
      <w:pPr>
        <w:jc w:val="center"/>
      </w:pPr>
      <w:r>
        <w:t>New Business</w:t>
      </w:r>
    </w:p>
    <w:p w14:paraId="5E0A4F9C" w14:textId="77777777" w:rsidR="00F71632" w:rsidRDefault="00F71632" w:rsidP="00F71632">
      <w:pPr>
        <w:jc w:val="center"/>
      </w:pPr>
    </w:p>
    <w:p w14:paraId="3FE277A0" w14:textId="0A4CD901" w:rsidR="00F71632" w:rsidRDefault="00F71632" w:rsidP="00F71632">
      <w:r>
        <w:t>After discussion during the April and May meetings, we decided to use the Ohio Zoom Room to invite affiliate members and guests from other NFB affiliates to attend recorded presentations about training programs that offer O&amp;M training and/or guide dog training. The first of these presentations will feature Pilot Dogs Inc. in Columbus on August 11</w:t>
      </w:r>
      <w:r w:rsidRPr="00F71632">
        <w:rPr>
          <w:vertAlign w:val="superscript"/>
        </w:rPr>
        <w:t>th</w:t>
      </w:r>
      <w:r>
        <w:t xml:space="preserve"> from 7:00—8:00 P.M. Our speaker will be Steve Hoyt who heads the O&amp;M program facet for Pilot. The next presentation on Ohio Zoom is tentatively scheduled for October 13, 7:008:00 P.M., Sunday </w:t>
      </w:r>
      <w:r w:rsidR="004766B1">
        <w:t xml:space="preserve">and will feature The Seeing Eye. Other tentative dates for 2025 include the second </w:t>
      </w:r>
      <w:r w:rsidR="004766B1">
        <w:lastRenderedPageBreak/>
        <w:t xml:space="preserve">Sundays of March, June and September, though times, dates and featured training programs have not yet been scheduled. </w:t>
      </w:r>
    </w:p>
    <w:p w14:paraId="1225EDEF" w14:textId="77777777" w:rsidR="004766B1" w:rsidRDefault="004766B1" w:rsidP="00F71632"/>
    <w:p w14:paraId="32F18353" w14:textId="6A8963BF" w:rsidR="001A22E9" w:rsidRDefault="004766B1" w:rsidP="006224A0">
      <w:r>
        <w:t>Our next meeting is scheduled for Sunday, September 8, 7:00 P.M. and the zoom will be scheduled by Marianne. Debbie moved and Paula seconded to adjourn the meeting.</w:t>
      </w:r>
    </w:p>
    <w:p w14:paraId="1625A3CD" w14:textId="77777777" w:rsidR="004766B1" w:rsidRDefault="004766B1" w:rsidP="006224A0"/>
    <w:p w14:paraId="35B47657" w14:textId="539B4B7D" w:rsidR="004766B1" w:rsidRDefault="004766B1" w:rsidP="006224A0">
      <w:r>
        <w:t>Respectfully submitted,</w:t>
      </w:r>
    </w:p>
    <w:p w14:paraId="67C6583A" w14:textId="77777777" w:rsidR="004766B1" w:rsidRDefault="004766B1" w:rsidP="006224A0"/>
    <w:p w14:paraId="68785C65" w14:textId="77777777" w:rsidR="004766B1" w:rsidRDefault="004766B1" w:rsidP="006224A0">
      <w:r>
        <w:t>Debbie Baker, Secretary</w:t>
      </w:r>
    </w:p>
    <w:p w14:paraId="3ACC814B" w14:textId="25FFFC22" w:rsidR="004766B1" w:rsidRDefault="004766B1" w:rsidP="006224A0">
      <w:r>
        <w:t xml:space="preserve"> </w:t>
      </w:r>
    </w:p>
    <w:p w14:paraId="30BDE653" w14:textId="10088C0D" w:rsidR="005B5DE0" w:rsidRPr="006224A0" w:rsidRDefault="005B5DE0" w:rsidP="006224A0">
      <w:r>
        <w:t xml:space="preserve"> </w:t>
      </w:r>
    </w:p>
    <w:sectPr w:rsidR="005B5DE0" w:rsidRPr="00622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A0"/>
    <w:rsid w:val="000D7F9D"/>
    <w:rsid w:val="001178E2"/>
    <w:rsid w:val="001A22E9"/>
    <w:rsid w:val="001F31C4"/>
    <w:rsid w:val="002311B5"/>
    <w:rsid w:val="00246F79"/>
    <w:rsid w:val="002D1236"/>
    <w:rsid w:val="00302ECA"/>
    <w:rsid w:val="00304BDC"/>
    <w:rsid w:val="00361FB4"/>
    <w:rsid w:val="00415F5C"/>
    <w:rsid w:val="004766B1"/>
    <w:rsid w:val="004870A4"/>
    <w:rsid w:val="00495F02"/>
    <w:rsid w:val="00523710"/>
    <w:rsid w:val="005B5DE0"/>
    <w:rsid w:val="006224A0"/>
    <w:rsid w:val="006A56A8"/>
    <w:rsid w:val="007D3A24"/>
    <w:rsid w:val="009054B9"/>
    <w:rsid w:val="00971E28"/>
    <w:rsid w:val="009B771B"/>
    <w:rsid w:val="009E1217"/>
    <w:rsid w:val="00A641CF"/>
    <w:rsid w:val="00B012E5"/>
    <w:rsid w:val="00C31847"/>
    <w:rsid w:val="00CB5173"/>
    <w:rsid w:val="00EB3076"/>
    <w:rsid w:val="00EC51F7"/>
    <w:rsid w:val="00EF7A67"/>
    <w:rsid w:val="00F42400"/>
    <w:rsid w:val="00F7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C392"/>
  <w15:chartTrackingRefBased/>
  <w15:docId w15:val="{F35F37A7-9687-473C-A442-83627118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4A0"/>
    <w:rPr>
      <w:rFonts w:eastAsiaTheme="majorEastAsia" w:cstheme="majorBidi"/>
      <w:color w:val="272727" w:themeColor="text1" w:themeTint="D8"/>
    </w:rPr>
  </w:style>
  <w:style w:type="paragraph" w:styleId="Title">
    <w:name w:val="Title"/>
    <w:basedOn w:val="Normal"/>
    <w:next w:val="Normal"/>
    <w:link w:val="TitleChar"/>
    <w:uiPriority w:val="10"/>
    <w:qFormat/>
    <w:rsid w:val="0062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4A0"/>
    <w:pPr>
      <w:spacing w:before="160"/>
      <w:jc w:val="center"/>
    </w:pPr>
    <w:rPr>
      <w:i/>
      <w:iCs/>
      <w:color w:val="404040" w:themeColor="text1" w:themeTint="BF"/>
    </w:rPr>
  </w:style>
  <w:style w:type="character" w:customStyle="1" w:styleId="QuoteChar">
    <w:name w:val="Quote Char"/>
    <w:basedOn w:val="DefaultParagraphFont"/>
    <w:link w:val="Quote"/>
    <w:uiPriority w:val="29"/>
    <w:rsid w:val="006224A0"/>
    <w:rPr>
      <w:i/>
      <w:iCs/>
      <w:color w:val="404040" w:themeColor="text1" w:themeTint="BF"/>
    </w:rPr>
  </w:style>
  <w:style w:type="paragraph" w:styleId="ListParagraph">
    <w:name w:val="List Paragraph"/>
    <w:basedOn w:val="Normal"/>
    <w:uiPriority w:val="34"/>
    <w:qFormat/>
    <w:rsid w:val="006224A0"/>
    <w:pPr>
      <w:ind w:left="720"/>
      <w:contextualSpacing/>
    </w:pPr>
  </w:style>
  <w:style w:type="character" w:styleId="IntenseEmphasis">
    <w:name w:val="Intense Emphasis"/>
    <w:basedOn w:val="DefaultParagraphFont"/>
    <w:uiPriority w:val="21"/>
    <w:qFormat/>
    <w:rsid w:val="006224A0"/>
    <w:rPr>
      <w:i/>
      <w:iCs/>
      <w:color w:val="0F4761" w:themeColor="accent1" w:themeShade="BF"/>
    </w:rPr>
  </w:style>
  <w:style w:type="paragraph" w:styleId="IntenseQuote">
    <w:name w:val="Intense Quote"/>
    <w:basedOn w:val="Normal"/>
    <w:next w:val="Normal"/>
    <w:link w:val="IntenseQuoteChar"/>
    <w:uiPriority w:val="30"/>
    <w:qFormat/>
    <w:rsid w:val="00622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4A0"/>
    <w:rPr>
      <w:i/>
      <w:iCs/>
      <w:color w:val="0F4761" w:themeColor="accent1" w:themeShade="BF"/>
    </w:rPr>
  </w:style>
  <w:style w:type="character" w:styleId="IntenseReference">
    <w:name w:val="Intense Reference"/>
    <w:basedOn w:val="DefaultParagraphFont"/>
    <w:uiPriority w:val="32"/>
    <w:qFormat/>
    <w:rsid w:val="00622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4</cp:revision>
  <dcterms:created xsi:type="dcterms:W3CDTF">2024-08-27T23:28:00Z</dcterms:created>
  <dcterms:modified xsi:type="dcterms:W3CDTF">2024-08-28T00:52:00Z</dcterms:modified>
</cp:coreProperties>
</file>