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DFF" w:rsidRDefault="00550DFF" w:rsidP="008F543C">
      <w:pPr>
        <w:jc w:val="center"/>
      </w:pPr>
      <w:r>
        <w:t>May 17, 2013</w:t>
      </w:r>
    </w:p>
    <w:p w:rsidR="00550DFF" w:rsidRDefault="00550DFF" w:rsidP="008F543C">
      <w:pPr>
        <w:jc w:val="center"/>
      </w:pPr>
    </w:p>
    <w:p w:rsidR="00550DFF" w:rsidRDefault="00550DFF" w:rsidP="008F543C">
      <w:pPr>
        <w:jc w:val="center"/>
      </w:pPr>
    </w:p>
    <w:p w:rsidR="00550DFF" w:rsidRDefault="00550DFF" w:rsidP="008F543C">
      <w:pPr>
        <w:jc w:val="center"/>
      </w:pPr>
      <w:r>
        <w:t>AGENDA</w:t>
      </w:r>
    </w:p>
    <w:p w:rsidR="00550DFF" w:rsidRDefault="00550DFF" w:rsidP="008F543C">
      <w:pPr>
        <w:jc w:val="center"/>
      </w:pPr>
    </w:p>
    <w:p w:rsidR="00550DFF" w:rsidRDefault="008F543C" w:rsidP="008F543C">
      <w:pPr>
        <w:jc w:val="center"/>
      </w:pPr>
      <w:r>
        <w:t>ROUND TABLE DISCUSSION</w:t>
      </w:r>
    </w:p>
    <w:p w:rsidR="00D44AAC" w:rsidRDefault="00D44AAC" w:rsidP="00550DFF">
      <w:pPr>
        <w:jc w:val="center"/>
      </w:pPr>
    </w:p>
    <w:p w:rsidR="008F543C" w:rsidRDefault="008F543C" w:rsidP="008F543C">
      <w:r>
        <w:t>Distinguished Guest:</w:t>
      </w:r>
    </w:p>
    <w:p w:rsidR="00050354" w:rsidRDefault="00050354" w:rsidP="008F543C"/>
    <w:p w:rsidR="008F543C" w:rsidRDefault="008F543C" w:rsidP="008F543C">
      <w:pPr>
        <w:rPr>
          <w:rFonts w:ascii="Arial" w:hAnsi="Arial" w:cs="Arial"/>
          <w:color w:val="0000CC"/>
        </w:rPr>
      </w:pPr>
      <w:r>
        <w:rPr>
          <w:rFonts w:ascii="Arial" w:hAnsi="Arial" w:cs="Arial"/>
          <w:color w:val="0000CC"/>
        </w:rPr>
        <w:t>Representative, Beverly Charles--</w:t>
      </w:r>
    </w:p>
    <w:p w:rsidR="008F543C" w:rsidRDefault="008F543C" w:rsidP="008F543C">
      <w:r>
        <w:rPr>
          <w:rFonts w:ascii="Arial" w:hAnsi="Arial" w:cs="Arial"/>
          <w:color w:val="0000CC"/>
        </w:rPr>
        <w:t xml:space="preserve">Office of Congresswoman Marcia L. Fudge (D) </w:t>
      </w:r>
    </w:p>
    <w:p w:rsidR="008F543C" w:rsidRDefault="008F543C" w:rsidP="008F543C">
      <w:pPr>
        <w:rPr>
          <w:rFonts w:ascii="Arial" w:hAnsi="Arial" w:cs="Arial"/>
          <w:color w:val="0000CC"/>
        </w:rPr>
      </w:pPr>
      <w:r>
        <w:rPr>
          <w:rFonts w:ascii="Arial" w:hAnsi="Arial" w:cs="Arial"/>
          <w:color w:val="0000CC"/>
        </w:rPr>
        <w:t>U.S. Representative for District 11</w:t>
      </w:r>
    </w:p>
    <w:p w:rsidR="008F543C" w:rsidRDefault="008F543C" w:rsidP="008F543C">
      <w:pPr>
        <w:spacing w:after="0" w:line="240" w:lineRule="atLeast"/>
        <w:rPr>
          <w:rFonts w:ascii="Arial" w:eastAsia="Times New Roman" w:hAnsi="Arial" w:cs="Arial"/>
          <w:color w:val="0000CC"/>
          <w:sz w:val="24"/>
          <w:szCs w:val="24"/>
        </w:rPr>
      </w:pPr>
    </w:p>
    <w:p w:rsidR="008F543C" w:rsidRDefault="008F543C" w:rsidP="008F543C">
      <w:pPr>
        <w:spacing w:after="0" w:line="240" w:lineRule="atLeast"/>
        <w:rPr>
          <w:rFonts w:ascii="Arial" w:eastAsia="Times New Roman" w:hAnsi="Arial" w:cs="Arial"/>
          <w:color w:val="0000CC"/>
          <w:sz w:val="24"/>
          <w:szCs w:val="24"/>
        </w:rPr>
      </w:pPr>
      <w:r>
        <w:rPr>
          <w:rFonts w:ascii="Arial" w:eastAsia="Times New Roman" w:hAnsi="Arial" w:cs="Arial"/>
          <w:color w:val="0000CC"/>
          <w:sz w:val="24"/>
          <w:szCs w:val="24"/>
        </w:rPr>
        <w:t>Representative</w:t>
      </w:r>
      <w:r w:rsidR="00C0477C">
        <w:rPr>
          <w:rFonts w:ascii="Arial" w:eastAsia="Times New Roman" w:hAnsi="Arial" w:cs="Arial"/>
          <w:color w:val="0000CC"/>
          <w:sz w:val="24"/>
          <w:szCs w:val="24"/>
        </w:rPr>
        <w:t>,</w:t>
      </w:r>
      <w:r>
        <w:rPr>
          <w:rFonts w:ascii="Arial" w:eastAsia="Times New Roman" w:hAnsi="Arial" w:cs="Arial"/>
          <w:color w:val="0000CC"/>
          <w:sz w:val="24"/>
          <w:szCs w:val="24"/>
        </w:rPr>
        <w:t xml:space="preserve"> Steve Fought--</w:t>
      </w:r>
    </w:p>
    <w:p w:rsidR="008F543C" w:rsidRDefault="008F543C" w:rsidP="008F543C">
      <w:pPr>
        <w:spacing w:after="0" w:line="240" w:lineRule="atLeast"/>
        <w:rPr>
          <w:rFonts w:ascii="Arial" w:eastAsia="Times New Roman" w:hAnsi="Arial" w:cs="Arial"/>
          <w:color w:val="0000CC"/>
          <w:sz w:val="24"/>
          <w:szCs w:val="24"/>
        </w:rPr>
      </w:pPr>
      <w:r>
        <w:rPr>
          <w:rFonts w:ascii="Arial" w:eastAsia="Times New Roman" w:hAnsi="Arial" w:cs="Arial"/>
          <w:color w:val="0000CC"/>
          <w:sz w:val="24"/>
          <w:szCs w:val="24"/>
        </w:rPr>
        <w:t xml:space="preserve">Office of </w:t>
      </w:r>
      <w:r w:rsidR="009960A6">
        <w:rPr>
          <w:rFonts w:ascii="Arial" w:eastAsia="Times New Roman" w:hAnsi="Arial" w:cs="Arial"/>
          <w:color w:val="0000CC"/>
          <w:sz w:val="24"/>
          <w:szCs w:val="24"/>
        </w:rPr>
        <w:t xml:space="preserve">Congresswoman </w:t>
      </w:r>
      <w:bookmarkStart w:id="0" w:name="_GoBack"/>
      <w:bookmarkEnd w:id="0"/>
      <w:r>
        <w:rPr>
          <w:rFonts w:ascii="Arial" w:eastAsia="Times New Roman" w:hAnsi="Arial" w:cs="Arial"/>
          <w:color w:val="0000CC"/>
          <w:sz w:val="24"/>
          <w:szCs w:val="24"/>
        </w:rPr>
        <w:t>Marcy Kaptur (D)</w:t>
      </w:r>
    </w:p>
    <w:p w:rsidR="008F543C" w:rsidRDefault="008F543C" w:rsidP="008F543C">
      <w:pPr>
        <w:spacing w:after="75" w:line="240" w:lineRule="atLeast"/>
        <w:rPr>
          <w:rFonts w:ascii="Arial" w:eastAsia="Times New Roman" w:hAnsi="Arial" w:cs="Arial"/>
          <w:color w:val="0000CC"/>
          <w:sz w:val="24"/>
          <w:szCs w:val="24"/>
        </w:rPr>
      </w:pPr>
      <w:r>
        <w:rPr>
          <w:rFonts w:ascii="Arial" w:hAnsi="Arial" w:cs="Arial"/>
          <w:color w:val="0000CC"/>
        </w:rPr>
        <w:t>U.S. Representative for District 9</w:t>
      </w:r>
    </w:p>
    <w:p w:rsidR="008F543C" w:rsidRDefault="008F543C" w:rsidP="008F543C"/>
    <w:p w:rsidR="008F543C" w:rsidRDefault="00AB41CE" w:rsidP="008F543C">
      <w:r>
        <w:t xml:space="preserve">Barbara </w:t>
      </w:r>
      <w:r w:rsidR="00AB5213">
        <w:t>P</w:t>
      </w:r>
      <w:r>
        <w:t>ierce, President Emeritus,</w:t>
      </w:r>
    </w:p>
    <w:p w:rsidR="008F543C" w:rsidRDefault="008F543C" w:rsidP="008F543C">
      <w:r>
        <w:t>National Federation of the Blind of Ohio</w:t>
      </w:r>
    </w:p>
    <w:p w:rsidR="008F543C" w:rsidRDefault="008F543C" w:rsidP="008F543C"/>
    <w:p w:rsidR="008F543C" w:rsidRDefault="008F543C" w:rsidP="008F543C">
      <w:r>
        <w:t>Dr. Anthony R. Easley</w:t>
      </w:r>
    </w:p>
    <w:p w:rsidR="008F543C" w:rsidRDefault="008F543C" w:rsidP="008F543C">
      <w:r>
        <w:t>Manager of Special Projects</w:t>
      </w:r>
    </w:p>
    <w:p w:rsidR="008F543C" w:rsidRDefault="008F543C" w:rsidP="008F543C">
      <w:r>
        <w:t>Cleveland Sight Center</w:t>
      </w:r>
    </w:p>
    <w:p w:rsidR="008F543C" w:rsidRDefault="008F543C" w:rsidP="008F543C"/>
    <w:p w:rsidR="008F543C" w:rsidRDefault="008F543C" w:rsidP="008F543C">
      <w:r>
        <w:t>Randy Knapp</w:t>
      </w:r>
    </w:p>
    <w:p w:rsidR="008F543C" w:rsidRDefault="008F543C" w:rsidP="008F543C">
      <w:r>
        <w:t>Manager of Assistive Technology</w:t>
      </w:r>
    </w:p>
    <w:p w:rsidR="008F543C" w:rsidRDefault="008F543C" w:rsidP="008F543C">
      <w:r>
        <w:t>Cleveland Sight Center</w:t>
      </w:r>
    </w:p>
    <w:p w:rsidR="008F543C" w:rsidRDefault="008F543C" w:rsidP="008F543C"/>
    <w:p w:rsidR="008F543C" w:rsidRDefault="008F543C" w:rsidP="008F543C">
      <w:r>
        <w:t>NOTE:</w:t>
      </w:r>
    </w:p>
    <w:p w:rsidR="008F543C" w:rsidRDefault="008F543C" w:rsidP="008F543C">
      <w:pPr>
        <w:jc w:val="center"/>
      </w:pPr>
      <w:r>
        <w:t xml:space="preserve">This exchange of information is for everyone who has an interest, concerned and wants clarification about </w:t>
      </w:r>
      <w:r w:rsidR="00050354">
        <w:t xml:space="preserve">the below </w:t>
      </w:r>
      <w:r>
        <w:t>issues.  Bring a friend, relative or significant other to this important and vital discussion on h</w:t>
      </w:r>
      <w:r w:rsidR="00471C90">
        <w:t xml:space="preserve">ow </w:t>
      </w:r>
      <w:r>
        <w:t>th</w:t>
      </w:r>
      <w:r w:rsidR="00471C90">
        <w:t>e</w:t>
      </w:r>
      <w:r>
        <w:t xml:space="preserve"> National Federation of the Blind is </w:t>
      </w:r>
      <w:r w:rsidR="00471C90">
        <w:t xml:space="preserve">committed to </w:t>
      </w:r>
      <w:r>
        <w:t xml:space="preserve">advocating for </w:t>
      </w:r>
      <w:r w:rsidR="00471C90">
        <w:t xml:space="preserve">equality, justice and independence </w:t>
      </w:r>
      <w:r w:rsidR="003F3721">
        <w:t xml:space="preserve">for the blind </w:t>
      </w:r>
      <w:r>
        <w:t xml:space="preserve">across the United States.    </w:t>
      </w:r>
    </w:p>
    <w:p w:rsidR="008F543C" w:rsidRDefault="008F543C" w:rsidP="008F543C">
      <w:pPr>
        <w:jc w:val="center"/>
      </w:pPr>
    </w:p>
    <w:p w:rsidR="008F543C" w:rsidRDefault="008F543C" w:rsidP="008F543C">
      <w:pPr>
        <w:pStyle w:val="ListParagraph"/>
        <w:numPr>
          <w:ilvl w:val="0"/>
          <w:numId w:val="1"/>
        </w:numPr>
        <w:rPr>
          <w:rFonts w:cs="Helvetica"/>
          <w:b/>
          <w:sz w:val="24"/>
        </w:rPr>
      </w:pPr>
      <w:r>
        <w:t xml:space="preserve">The TEACH ACT:  </w:t>
      </w:r>
      <w:r>
        <w:rPr>
          <w:rFonts w:cs="Helvetica"/>
          <w:b/>
          <w:sz w:val="24"/>
        </w:rPr>
        <w:t>Inaccessible technology in the classroom creates an approach to learning that discriminates against disabled students;</w:t>
      </w:r>
    </w:p>
    <w:p w:rsidR="008F543C" w:rsidRDefault="008F543C" w:rsidP="008F543C">
      <w:pPr>
        <w:pStyle w:val="ListParagraph"/>
        <w:numPr>
          <w:ilvl w:val="0"/>
          <w:numId w:val="1"/>
        </w:numPr>
        <w:rPr>
          <w:rFonts w:cs="Helvetica"/>
          <w:b/>
          <w:szCs w:val="28"/>
        </w:rPr>
      </w:pPr>
      <w:r>
        <w:t xml:space="preserve">Space Available:  </w:t>
      </w:r>
      <w:r>
        <w:rPr>
          <w:rFonts w:cs="Helvetica"/>
          <w:b/>
          <w:szCs w:val="28"/>
        </w:rPr>
        <w:t>Equal Access to Air Travel for Service-Disabled Veterans (H.R.164)</w:t>
      </w:r>
    </w:p>
    <w:p w:rsidR="008F543C" w:rsidRDefault="008F543C" w:rsidP="008F543C">
      <w:pPr>
        <w:pStyle w:val="ListParagraph"/>
        <w:numPr>
          <w:ilvl w:val="0"/>
          <w:numId w:val="1"/>
        </w:numPr>
        <w:rPr>
          <w:rFonts w:cs="Helvetica"/>
          <w:b/>
          <w:sz w:val="24"/>
        </w:rPr>
      </w:pPr>
      <w:r>
        <w:t xml:space="preserve">The Fair Wage Act:  </w:t>
      </w:r>
      <w:r>
        <w:rPr>
          <w:rFonts w:cs="Helvetica"/>
          <w:b/>
          <w:sz w:val="24"/>
        </w:rPr>
        <w:t xml:space="preserve">Current labor laws are unjustly prohibiting workers with disabilities (H.R.831); </w:t>
      </w:r>
    </w:p>
    <w:p w:rsidR="008F543C" w:rsidRDefault="008F543C" w:rsidP="008F543C">
      <w:pPr>
        <w:pStyle w:val="ListParagraph"/>
        <w:numPr>
          <w:ilvl w:val="0"/>
          <w:numId w:val="1"/>
        </w:numPr>
      </w:pPr>
      <w:r>
        <w:t xml:space="preserve">Social Security cuts:  The removal of the cost of living increase by Obama’s Administration; </w:t>
      </w:r>
    </w:p>
    <w:p w:rsidR="008F543C" w:rsidRDefault="008F543C" w:rsidP="00550DFF">
      <w:pPr>
        <w:jc w:val="center"/>
      </w:pPr>
    </w:p>
    <w:p w:rsidR="008F543C" w:rsidRDefault="008F543C" w:rsidP="00600C9B">
      <w:pPr>
        <w:jc w:val="center"/>
      </w:pPr>
    </w:p>
    <w:p w:rsidR="008F543C" w:rsidRDefault="008F543C" w:rsidP="00600C9B">
      <w:pPr>
        <w:jc w:val="center"/>
      </w:pPr>
      <w:r>
        <w:t>There will be a donation of a raffle to support our mission and purpose.</w:t>
      </w:r>
    </w:p>
    <w:sectPr w:rsidR="008F5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13B0C"/>
    <w:multiLevelType w:val="hybridMultilevel"/>
    <w:tmpl w:val="4EC8E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DFF"/>
    <w:rsid w:val="00050354"/>
    <w:rsid w:val="00223FAA"/>
    <w:rsid w:val="003F3721"/>
    <w:rsid w:val="00411E54"/>
    <w:rsid w:val="00471C90"/>
    <w:rsid w:val="00550DFF"/>
    <w:rsid w:val="00600C9B"/>
    <w:rsid w:val="006F08A9"/>
    <w:rsid w:val="008F543C"/>
    <w:rsid w:val="009960A6"/>
    <w:rsid w:val="00AB41CE"/>
    <w:rsid w:val="00AB5213"/>
    <w:rsid w:val="00C0477C"/>
    <w:rsid w:val="00D44AAC"/>
    <w:rsid w:val="00DC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Turner</dc:creator>
  <cp:lastModifiedBy>Suzanne Turner</cp:lastModifiedBy>
  <cp:revision>13</cp:revision>
  <dcterms:created xsi:type="dcterms:W3CDTF">2013-05-14T19:56:00Z</dcterms:created>
  <dcterms:modified xsi:type="dcterms:W3CDTF">2013-05-16T16:36:00Z</dcterms:modified>
</cp:coreProperties>
</file>