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"/>
    <w:bookmarkStart w:id="1" w:name="OLE_LINK5"/>
    <w:bookmarkStart w:id="2" w:name="_GoBack"/>
    <w:bookmarkEnd w:id="2"/>
    <w:p w:rsidR="00D07FC4" w:rsidRPr="00031F75" w:rsidRDefault="00815053" w:rsidP="00901394">
      <w:pPr>
        <w:rPr>
          <w:rFonts w:ascii="Arial" w:hAnsi="Arial"/>
          <w:b/>
          <w:snapToGrid w:val="0"/>
          <w:color w:val="FFFF00"/>
          <w:sz w:val="28"/>
        </w:rPr>
      </w:pPr>
      <w:r>
        <w:rPr>
          <w:rFonts w:ascii="Arial" w:hAnsi="Arial"/>
          <w:b/>
          <w:noProof/>
          <w:color w:val="FFFF00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3AA54C" wp14:editId="38E44288">
                <wp:simplePos x="0" y="0"/>
                <wp:positionH relativeFrom="column">
                  <wp:posOffset>-47625</wp:posOffset>
                </wp:positionH>
                <wp:positionV relativeFrom="paragraph">
                  <wp:posOffset>-180975</wp:posOffset>
                </wp:positionV>
                <wp:extent cx="6057900" cy="1238250"/>
                <wp:effectExtent l="9525" t="9525" r="10763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38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-3.75pt;margin-top:-14.25pt;width:477pt;height:9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</v:shape>
            </w:pict>
          </mc:Fallback>
        </mc:AlternateContent>
      </w:r>
      <w:r w:rsidR="00D07FC4" w:rsidRPr="00031F75">
        <w:rPr>
          <w:rFonts w:ascii="Arial" w:hAnsi="Arial"/>
          <w:b/>
          <w:snapToGrid w:val="0"/>
          <w:color w:val="FFFF00"/>
          <w:sz w:val="28"/>
        </w:rPr>
        <w:t xml:space="preserve">The </w:t>
      </w:r>
      <w:r w:rsidR="00E2340A" w:rsidRPr="00031F75">
        <w:rPr>
          <w:rFonts w:ascii="Arial" w:hAnsi="Arial"/>
          <w:b/>
          <w:snapToGrid w:val="0"/>
          <w:color w:val="FFFF00"/>
          <w:sz w:val="28"/>
        </w:rPr>
        <w:t xml:space="preserve">Organization of The </w:t>
      </w:r>
      <w:r w:rsidR="00D07FC4" w:rsidRPr="00031F75">
        <w:rPr>
          <w:rFonts w:ascii="Arial" w:hAnsi="Arial"/>
          <w:b/>
          <w:snapToGrid w:val="0"/>
          <w:color w:val="FFFF00"/>
          <w:sz w:val="28"/>
        </w:rPr>
        <w:t>Visually Impaired Expressing Women’s Issues Necessary for Growth</w:t>
      </w:r>
    </w:p>
    <w:p w:rsidR="00DB797E" w:rsidRPr="00031F75" w:rsidRDefault="00635FF5" w:rsidP="00901394">
      <w:pPr>
        <w:rPr>
          <w:color w:val="FFFF00"/>
          <w:sz w:val="28"/>
        </w:rPr>
      </w:pPr>
      <w:r w:rsidRPr="00031F75">
        <w:rPr>
          <w:color w:val="FFFF00"/>
          <w:sz w:val="28"/>
        </w:rPr>
        <w:t>(</w:t>
      </w:r>
      <w:r w:rsidR="00E50AE1" w:rsidRPr="00031F75">
        <w:rPr>
          <w:color w:val="FFFF00"/>
          <w:sz w:val="28"/>
        </w:rPr>
        <w:t>VIEWING</w:t>
      </w:r>
      <w:r w:rsidRPr="00031F75">
        <w:rPr>
          <w:color w:val="FFFF00"/>
          <w:sz w:val="28"/>
        </w:rPr>
        <w:t>)</w:t>
      </w:r>
    </w:p>
    <w:p w:rsidR="00C32FD6" w:rsidRDefault="00C32FD6" w:rsidP="00901394"/>
    <w:p w:rsidR="00E50AE1" w:rsidRPr="00E069DD" w:rsidRDefault="00E50AE1" w:rsidP="00901394">
      <w:pPr>
        <w:rPr>
          <w:b/>
        </w:rPr>
      </w:pPr>
      <w:r w:rsidRPr="00E069DD">
        <w:rPr>
          <w:b/>
        </w:rPr>
        <w:t>Presents</w:t>
      </w:r>
    </w:p>
    <w:p w:rsidR="00E50AE1" w:rsidRDefault="005D21C8" w:rsidP="00901394">
      <w:r>
        <w:rPr>
          <w:noProof/>
        </w:rPr>
        <w:drawing>
          <wp:anchor distT="0" distB="0" distL="114300" distR="114300" simplePos="0" relativeHeight="251660288" behindDoc="1" locked="0" layoutInCell="1" allowOverlap="1" wp14:anchorId="27D920CB" wp14:editId="4FCBC6DD">
            <wp:simplePos x="0" y="0"/>
            <wp:positionH relativeFrom="column">
              <wp:posOffset>742949</wp:posOffset>
            </wp:positionH>
            <wp:positionV relativeFrom="paragraph">
              <wp:posOffset>86995</wp:posOffset>
            </wp:positionV>
            <wp:extent cx="905682" cy="1257300"/>
            <wp:effectExtent l="19050" t="0" r="8718" b="0"/>
            <wp:wrapNone/>
            <wp:docPr id="2" name="Picture 2" descr="C:\Documents and Settings\cuffy\Local Settings\Temporary Internet Files\Content.IE5\YODUKAR3\MP9003875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uffy\Local Settings\Temporary Internet Files\Content.IE5\YODUKAR3\MP9003875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68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762" w:rsidRPr="00D70397" w:rsidRDefault="00E50AE1" w:rsidP="00E01468">
      <w:pPr>
        <w:contextualSpacing/>
        <w:rPr>
          <w:b/>
          <w:i/>
          <w:sz w:val="28"/>
          <w:szCs w:val="28"/>
        </w:rPr>
      </w:pPr>
      <w:r w:rsidRPr="00D70397">
        <w:rPr>
          <w:b/>
          <w:i/>
          <w:sz w:val="28"/>
          <w:szCs w:val="28"/>
        </w:rPr>
        <w:t xml:space="preserve">Shopping </w:t>
      </w:r>
      <w:r w:rsidR="007A6CA6" w:rsidRPr="00D70397">
        <w:rPr>
          <w:b/>
          <w:i/>
          <w:sz w:val="28"/>
          <w:szCs w:val="28"/>
        </w:rPr>
        <w:t xml:space="preserve">and </w:t>
      </w:r>
      <w:r w:rsidRPr="00D70397">
        <w:rPr>
          <w:b/>
          <w:i/>
          <w:sz w:val="28"/>
          <w:szCs w:val="28"/>
        </w:rPr>
        <w:t xml:space="preserve">Tour </w:t>
      </w:r>
      <w:r w:rsidR="00F921FB" w:rsidRPr="00D70397">
        <w:rPr>
          <w:b/>
          <w:i/>
          <w:sz w:val="28"/>
          <w:szCs w:val="28"/>
        </w:rPr>
        <w:t>to</w:t>
      </w:r>
      <w:r w:rsidR="003C7762" w:rsidRPr="00D70397">
        <w:rPr>
          <w:b/>
          <w:i/>
          <w:sz w:val="28"/>
          <w:szCs w:val="28"/>
        </w:rPr>
        <w:t xml:space="preserve"> QVC Studio Park</w:t>
      </w:r>
    </w:p>
    <w:p w:rsidR="003C7762" w:rsidRDefault="003C7762" w:rsidP="003C7762">
      <w:pPr>
        <w:contextualSpacing/>
      </w:pPr>
      <w:r>
        <w:t>1200 Wilson Drive MC 168</w:t>
      </w:r>
    </w:p>
    <w:p w:rsidR="003C7762" w:rsidRDefault="003C7762" w:rsidP="003C7762">
      <w:pPr>
        <w:spacing w:line="240" w:lineRule="atLeast"/>
      </w:pPr>
      <w:r>
        <w:t>Westchester, PA  19380</w:t>
      </w:r>
    </w:p>
    <w:p w:rsidR="00E50AE1" w:rsidRDefault="00815053" w:rsidP="00901394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98F230" wp14:editId="218FF67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457700" cy="904875"/>
                <wp:effectExtent l="95250" t="38100" r="952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04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110" style="position:absolute;margin-left:63pt;margin-top:0;width:351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" strokecolor="#943634 [2405]" strokeweight="2.25pt"/>
            </w:pict>
          </mc:Fallback>
        </mc:AlternateContent>
      </w:r>
    </w:p>
    <w:p w:rsidR="00E50AE1" w:rsidRPr="005D21C8" w:rsidRDefault="00E069DD" w:rsidP="00E069DD">
      <w:pPr>
        <w:tabs>
          <w:tab w:val="left" w:pos="1395"/>
          <w:tab w:val="center" w:pos="4680"/>
        </w:tabs>
        <w:spacing w:line="240" w:lineRule="atLeast"/>
        <w:jc w:val="left"/>
        <w:rPr>
          <w:b/>
          <w:color w:val="943634" w:themeColor="accent2" w:themeShade="BF"/>
          <w:sz w:val="36"/>
          <w:szCs w:val="36"/>
        </w:rPr>
      </w:pPr>
      <w:r>
        <w:tab/>
      </w:r>
      <w:r>
        <w:tab/>
      </w:r>
      <w:r w:rsidR="00E50AE1" w:rsidRPr="005D21C8">
        <w:rPr>
          <w:b/>
          <w:color w:val="943634" w:themeColor="accent2" w:themeShade="BF"/>
          <w:sz w:val="36"/>
          <w:szCs w:val="36"/>
        </w:rPr>
        <w:t>February 8, 2014 to February 9, 2014</w:t>
      </w:r>
    </w:p>
    <w:p w:rsidR="00E50AE1" w:rsidRDefault="00E50AE1" w:rsidP="00901394">
      <w:pPr>
        <w:spacing w:line="240" w:lineRule="atLeast"/>
      </w:pPr>
    </w:p>
    <w:p w:rsidR="00E50AE1" w:rsidRDefault="00E50AE1" w:rsidP="00901394">
      <w:pPr>
        <w:spacing w:line="240" w:lineRule="atLeast"/>
      </w:pPr>
      <w:r>
        <w:t>Round Trip, includes hotel and tour cost of QVC</w:t>
      </w:r>
    </w:p>
    <w:p w:rsidR="00E50AE1" w:rsidRPr="003D5DBE" w:rsidRDefault="00E50AE1" w:rsidP="00901394">
      <w:pPr>
        <w:spacing w:line="240" w:lineRule="atLeast"/>
        <w:rPr>
          <w:color w:val="943634" w:themeColor="accent2" w:themeShade="BF"/>
        </w:rPr>
      </w:pPr>
    </w:p>
    <w:p w:rsidR="00836599" w:rsidRDefault="00E50AE1" w:rsidP="00836599">
      <w:pPr>
        <w:spacing w:line="240" w:lineRule="atLeast"/>
      </w:pPr>
      <w:r w:rsidRPr="003D5DBE">
        <w:rPr>
          <w:rFonts w:ascii="Times New Roman" w:hAnsi="Times New Roman" w:cs="Times New Roman"/>
          <w:b/>
          <w:color w:val="943634" w:themeColor="accent2" w:themeShade="BF"/>
        </w:rPr>
        <w:t>Price: $160.00 per person</w:t>
      </w:r>
      <w:r>
        <w:t xml:space="preserve"> donating to the </w:t>
      </w:r>
      <w:r w:rsidR="004F0C52">
        <w:t>Leukemia and Lymphoma Society</w:t>
      </w:r>
      <w:r w:rsidR="00EA2CB3">
        <w:t xml:space="preserve"> (LLS)</w:t>
      </w:r>
      <w:r w:rsidR="006B2FA3">
        <w:t xml:space="preserve"> </w:t>
      </w:r>
      <w:r w:rsidR="00836599">
        <w:t xml:space="preserve">which </w:t>
      </w:r>
      <w:r w:rsidR="00EA2CB3">
        <w:t xml:space="preserve">funds lifesaving blood cancer </w:t>
      </w:r>
      <w:r w:rsidR="003D5DBE">
        <w:t xml:space="preserve">research around the world while </w:t>
      </w:r>
      <w:r w:rsidR="00836599">
        <w:t>improving the quality of life of patients and their families.</w:t>
      </w:r>
    </w:p>
    <w:p w:rsidR="00836599" w:rsidRDefault="00836599" w:rsidP="00836599">
      <w:pPr>
        <w:spacing w:line="240" w:lineRule="atLeast"/>
      </w:pPr>
      <w:r>
        <w:t>&amp;</w:t>
      </w:r>
    </w:p>
    <w:p w:rsidR="00F921FB" w:rsidRDefault="003D5DBE" w:rsidP="00836599">
      <w:pPr>
        <w:spacing w:line="240" w:lineRule="atLeast"/>
      </w:pPr>
      <w:r>
        <w:t xml:space="preserve"> T</w:t>
      </w:r>
      <w:r w:rsidR="00E50AE1">
        <w:t xml:space="preserve">he </w:t>
      </w:r>
      <w:r w:rsidR="00F921FB">
        <w:t>Brail</w:t>
      </w:r>
      <w:r w:rsidR="00E50AE1">
        <w:t xml:space="preserve"> Enrichment </w:t>
      </w:r>
      <w:r w:rsidR="00F921FB">
        <w:t xml:space="preserve">for </w:t>
      </w:r>
      <w:r w:rsidR="00E50AE1">
        <w:t xml:space="preserve">Literacy </w:t>
      </w:r>
      <w:r w:rsidR="00F921FB">
        <w:t xml:space="preserve">and </w:t>
      </w:r>
      <w:r w:rsidR="00E50AE1">
        <w:t>Learning</w:t>
      </w:r>
      <w:r w:rsidR="00F921FB">
        <w:t xml:space="preserve"> (BELL) governed by the National Federation of the Blind </w:t>
      </w:r>
      <w:r w:rsidR="00E76008">
        <w:t xml:space="preserve">introducing </w:t>
      </w:r>
      <w:r w:rsidR="00F921FB">
        <w:t xml:space="preserve">children </w:t>
      </w:r>
      <w:r w:rsidR="00E76008">
        <w:t xml:space="preserve">to </w:t>
      </w:r>
      <w:r w:rsidR="00F921FB">
        <w:t>Braille</w:t>
      </w:r>
      <w:r w:rsidR="00E76008">
        <w:t>,</w:t>
      </w:r>
      <w:r w:rsidR="00F921FB">
        <w:t xml:space="preserve"> who are losing </w:t>
      </w:r>
      <w:r w:rsidR="00C96426">
        <w:t xml:space="preserve">sight </w:t>
      </w:r>
      <w:r w:rsidR="00F921FB">
        <w:t>or have low vision.</w:t>
      </w:r>
    </w:p>
    <w:p w:rsidR="00F921FB" w:rsidRDefault="00F921FB" w:rsidP="00901394">
      <w:pPr>
        <w:spacing w:line="240" w:lineRule="atLeast"/>
      </w:pPr>
    </w:p>
    <w:p w:rsidR="00031F75" w:rsidRDefault="00002B69" w:rsidP="00901394">
      <w:pPr>
        <w:spacing w:line="240" w:lineRule="atLeas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EF7466" wp14:editId="3F512ADF">
            <wp:simplePos x="0" y="0"/>
            <wp:positionH relativeFrom="column">
              <wp:posOffset>4343400</wp:posOffset>
            </wp:positionH>
            <wp:positionV relativeFrom="paragraph">
              <wp:posOffset>190500</wp:posOffset>
            </wp:positionV>
            <wp:extent cx="1676400" cy="1047750"/>
            <wp:effectExtent l="19050" t="0" r="0" b="0"/>
            <wp:wrapNone/>
            <wp:docPr id="1" name="Picture 1" descr="C:\Documents and Settings\cuffy\Local Settings\Temporary Internet Files\Content.IE5\UBDKOC28\MC900285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ffy\Local Settings\Temporary Internet Files\Content.IE5\UBDKOC28\MC9002855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426">
        <w:t xml:space="preserve">Please submit your down payment </w:t>
      </w:r>
      <w:r w:rsidR="00031F75">
        <w:t>of $65.00 by December 13, 2013</w:t>
      </w:r>
    </w:p>
    <w:p w:rsidR="00E069DD" w:rsidRDefault="00C96426" w:rsidP="00E069DD">
      <w:pPr>
        <w:spacing w:line="240" w:lineRule="atLeast"/>
      </w:pPr>
      <w:r>
        <w:t xml:space="preserve"> Final payme</w:t>
      </w:r>
      <w:r w:rsidR="00031F75">
        <w:t>nts are due by February 3, 2014</w:t>
      </w:r>
    </w:p>
    <w:p w:rsidR="00E069DD" w:rsidRDefault="00002B69" w:rsidP="00E069DD">
      <w:pPr>
        <w:spacing w:line="240" w:lineRule="atLeast"/>
      </w:pPr>
      <w:r w:rsidRPr="00002B69">
        <w:t xml:space="preserve"> </w:t>
      </w:r>
      <w:r w:rsidR="00E069DD">
        <w:t>(No Refunds – Replacements Only)</w:t>
      </w:r>
    </w:p>
    <w:p w:rsidR="00C96426" w:rsidRDefault="00C96426" w:rsidP="00901394">
      <w:pPr>
        <w:spacing w:line="240" w:lineRule="atLeast"/>
      </w:pPr>
    </w:p>
    <w:p w:rsidR="00594488" w:rsidRDefault="00594488" w:rsidP="00901394">
      <w:pPr>
        <w:spacing w:line="240" w:lineRule="atLeast"/>
      </w:pPr>
      <w:r>
        <w:t>Bus will depart at 6:00 A.M. and will return 5:00 P.M. the ne</w:t>
      </w:r>
      <w:r w:rsidR="006B11EC">
        <w:t>x</w:t>
      </w:r>
      <w:r w:rsidR="00031F75">
        <w:t>t day</w:t>
      </w:r>
    </w:p>
    <w:p w:rsidR="00594488" w:rsidRDefault="00594488" w:rsidP="00901394">
      <w:pPr>
        <w:spacing w:line="240" w:lineRule="atLeast"/>
      </w:pPr>
    </w:p>
    <w:p w:rsidR="00594488" w:rsidRDefault="00594488" w:rsidP="00901394">
      <w:pPr>
        <w:spacing w:line="240" w:lineRule="atLeast"/>
      </w:pPr>
      <w:r>
        <w:t>Pick-Up Location will be announced</w:t>
      </w:r>
      <w:r w:rsidR="00CD4DAD">
        <w:t xml:space="preserve"> at a later time</w:t>
      </w:r>
    </w:p>
    <w:p w:rsidR="00594488" w:rsidRDefault="00594488" w:rsidP="00901394">
      <w:pPr>
        <w:spacing w:line="240" w:lineRule="atLeast"/>
      </w:pPr>
    </w:p>
    <w:p w:rsidR="00F921FB" w:rsidRPr="00BB749F" w:rsidRDefault="00F921FB" w:rsidP="00112032">
      <w:pPr>
        <w:spacing w:line="240" w:lineRule="atLeast"/>
        <w:rPr>
          <w:b/>
          <w:u w:val="single"/>
        </w:rPr>
      </w:pPr>
      <w:r w:rsidRPr="00BB749F">
        <w:rPr>
          <w:b/>
          <w:u w:val="single"/>
        </w:rPr>
        <w:t>For more information, please contact:</w:t>
      </w:r>
    </w:p>
    <w:p w:rsidR="00F921FB" w:rsidRDefault="00F921FB" w:rsidP="00031F75">
      <w:pPr>
        <w:spacing w:line="240" w:lineRule="atLeast"/>
      </w:pPr>
      <w:r>
        <w:t>Suzanne M. Turner 216-990-6199</w:t>
      </w:r>
    </w:p>
    <w:p w:rsidR="00031F75" w:rsidRPr="00E50AE1" w:rsidRDefault="00F921FB" w:rsidP="00C04F17">
      <w:pPr>
        <w:spacing w:line="240" w:lineRule="atLeast"/>
      </w:pPr>
      <w:proofErr w:type="spellStart"/>
      <w:r>
        <w:t>Christal</w:t>
      </w:r>
      <w:proofErr w:type="spellEnd"/>
      <w:r>
        <w:t xml:space="preserve"> Turner, 216-224-1760</w:t>
      </w:r>
      <w:bookmarkEnd w:id="0"/>
      <w:bookmarkEnd w:id="1"/>
    </w:p>
    <w:sectPr w:rsidR="00031F75" w:rsidRPr="00E50AE1" w:rsidSect="003D5DB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E1"/>
    <w:rsid w:val="00002B69"/>
    <w:rsid w:val="00031F75"/>
    <w:rsid w:val="00112032"/>
    <w:rsid w:val="0011702B"/>
    <w:rsid w:val="00192A5D"/>
    <w:rsid w:val="001E0821"/>
    <w:rsid w:val="001F6207"/>
    <w:rsid w:val="00213B86"/>
    <w:rsid w:val="002B4B86"/>
    <w:rsid w:val="002B7897"/>
    <w:rsid w:val="002C65B1"/>
    <w:rsid w:val="002E40DB"/>
    <w:rsid w:val="002F3BBE"/>
    <w:rsid w:val="0033357F"/>
    <w:rsid w:val="003C7762"/>
    <w:rsid w:val="003D5DBE"/>
    <w:rsid w:val="004908CE"/>
    <w:rsid w:val="004F0C52"/>
    <w:rsid w:val="004F4E6F"/>
    <w:rsid w:val="005049AB"/>
    <w:rsid w:val="00532675"/>
    <w:rsid w:val="0057312E"/>
    <w:rsid w:val="00574F25"/>
    <w:rsid w:val="0058098E"/>
    <w:rsid w:val="00594488"/>
    <w:rsid w:val="005C348A"/>
    <w:rsid w:val="005D21C8"/>
    <w:rsid w:val="00635A33"/>
    <w:rsid w:val="00635FF5"/>
    <w:rsid w:val="00647924"/>
    <w:rsid w:val="006B11EC"/>
    <w:rsid w:val="006B2FA3"/>
    <w:rsid w:val="006D11FA"/>
    <w:rsid w:val="007670B7"/>
    <w:rsid w:val="00797A12"/>
    <w:rsid w:val="007A6CA6"/>
    <w:rsid w:val="00815053"/>
    <w:rsid w:val="00822328"/>
    <w:rsid w:val="00836599"/>
    <w:rsid w:val="00872429"/>
    <w:rsid w:val="00901394"/>
    <w:rsid w:val="00913CE1"/>
    <w:rsid w:val="009C2287"/>
    <w:rsid w:val="00A10674"/>
    <w:rsid w:val="00AA3139"/>
    <w:rsid w:val="00B17459"/>
    <w:rsid w:val="00B52621"/>
    <w:rsid w:val="00B6452D"/>
    <w:rsid w:val="00B806F6"/>
    <w:rsid w:val="00BB4CF5"/>
    <w:rsid w:val="00BB749F"/>
    <w:rsid w:val="00BC10DD"/>
    <w:rsid w:val="00C04F17"/>
    <w:rsid w:val="00C32FD6"/>
    <w:rsid w:val="00C43608"/>
    <w:rsid w:val="00C76320"/>
    <w:rsid w:val="00C96426"/>
    <w:rsid w:val="00CA4AEA"/>
    <w:rsid w:val="00CB5353"/>
    <w:rsid w:val="00CC56F9"/>
    <w:rsid w:val="00CD4DAD"/>
    <w:rsid w:val="00D07FC4"/>
    <w:rsid w:val="00D138A4"/>
    <w:rsid w:val="00D61AB3"/>
    <w:rsid w:val="00D70397"/>
    <w:rsid w:val="00DB797E"/>
    <w:rsid w:val="00DC172B"/>
    <w:rsid w:val="00DF247A"/>
    <w:rsid w:val="00E01468"/>
    <w:rsid w:val="00E069DD"/>
    <w:rsid w:val="00E2340A"/>
    <w:rsid w:val="00E50AE1"/>
    <w:rsid w:val="00E51F85"/>
    <w:rsid w:val="00E76008"/>
    <w:rsid w:val="00E941A1"/>
    <w:rsid w:val="00EA2CB3"/>
    <w:rsid w:val="00ED2A4D"/>
    <w:rsid w:val="00F3540D"/>
    <w:rsid w:val="00F921FB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8908-22AE-4F9D-BDB9-7EA5A5C4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Turner</dc:creator>
  <cp:lastModifiedBy>Suzanne Turner</cp:lastModifiedBy>
  <cp:revision>3</cp:revision>
  <dcterms:created xsi:type="dcterms:W3CDTF">2013-10-30T14:54:00Z</dcterms:created>
  <dcterms:modified xsi:type="dcterms:W3CDTF">2013-10-30T15:22:00Z</dcterms:modified>
</cp:coreProperties>
</file>