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92F" w:rsidRDefault="00F2792F" w:rsidP="009E62D1">
      <w:pPr>
        <w:spacing w:after="0"/>
        <w:jc w:val="center"/>
        <w:rPr>
          <w:rFonts w:ascii="Arial" w:hAnsi="Arial" w:cs="Arial"/>
          <w:bCs/>
          <w:color w:val="000000" w:themeColor="text1"/>
          <w:sz w:val="32"/>
          <w:szCs w:val="32"/>
        </w:rPr>
      </w:pPr>
      <w:bookmarkStart w:id="0" w:name="_Toc462412103"/>
    </w:p>
    <w:p w:rsidR="009E62D1" w:rsidRPr="003370DD" w:rsidRDefault="009E62D1" w:rsidP="009E62D1">
      <w:pPr>
        <w:spacing w:after="0"/>
        <w:jc w:val="center"/>
        <w:rPr>
          <w:rFonts w:ascii="Arial" w:hAnsi="Arial" w:cs="Arial"/>
          <w:bCs/>
          <w:color w:val="000000" w:themeColor="text1"/>
          <w:sz w:val="32"/>
          <w:szCs w:val="32"/>
        </w:rPr>
      </w:pPr>
      <w:r w:rsidRPr="003370DD">
        <w:rPr>
          <w:noProof/>
          <w:sz w:val="32"/>
          <w:szCs w:val="32"/>
        </w:rPr>
        <w:drawing>
          <wp:anchor distT="0" distB="0" distL="114300" distR="114300" simplePos="0" relativeHeight="251659264" behindDoc="1" locked="0" layoutInCell="1" allowOverlap="1" wp14:anchorId="5F385DA6" wp14:editId="52F30212">
            <wp:simplePos x="0" y="0"/>
            <wp:positionH relativeFrom="margin">
              <wp:align>center</wp:align>
            </wp:positionH>
            <wp:positionV relativeFrom="page">
              <wp:align>top</wp:align>
            </wp:positionV>
            <wp:extent cx="2112264" cy="896112"/>
            <wp:effectExtent l="0" t="0" r="2540" b="0"/>
            <wp:wrapTight wrapText="bothSides">
              <wp:wrapPolygon edited="0">
                <wp:start x="0" y="0"/>
                <wp:lineTo x="0" y="21125"/>
                <wp:lineTo x="21431" y="21125"/>
                <wp:lineTo x="21431" y="0"/>
                <wp:lineTo x="0" y="0"/>
              </wp:wrapPolygon>
            </wp:wrapTight>
            <wp:docPr id="1" name="Picture 1" descr="NFB of Ohio black text rectang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OH Logo K Rect 9-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2264" cy="896112"/>
                    </a:xfrm>
                    <a:prstGeom prst="rect">
                      <a:avLst/>
                    </a:prstGeom>
                  </pic:spPr>
                </pic:pic>
              </a:graphicData>
            </a:graphic>
            <wp14:sizeRelH relativeFrom="margin">
              <wp14:pctWidth>0</wp14:pctWidth>
            </wp14:sizeRelH>
            <wp14:sizeRelV relativeFrom="margin">
              <wp14:pctHeight>0</wp14:pctHeight>
            </wp14:sizeRelV>
          </wp:anchor>
        </w:drawing>
      </w:r>
      <w:r w:rsidRPr="003370DD">
        <w:rPr>
          <w:rFonts w:ascii="Arial" w:hAnsi="Arial" w:cs="Arial"/>
          <w:bCs/>
          <w:color w:val="000000" w:themeColor="text1"/>
          <w:sz w:val="32"/>
          <w:szCs w:val="32"/>
        </w:rPr>
        <w:t>71</w:t>
      </w:r>
      <w:r w:rsidRPr="003370DD">
        <w:rPr>
          <w:rFonts w:ascii="Arial" w:hAnsi="Arial" w:cs="Arial"/>
          <w:bCs/>
          <w:color w:val="000000" w:themeColor="text1"/>
          <w:sz w:val="32"/>
          <w:szCs w:val="32"/>
          <w:vertAlign w:val="superscript"/>
        </w:rPr>
        <w:t>st</w:t>
      </w:r>
      <w:r w:rsidRPr="003370DD">
        <w:rPr>
          <w:rFonts w:ascii="Arial" w:hAnsi="Arial" w:cs="Arial"/>
          <w:bCs/>
          <w:color w:val="000000" w:themeColor="text1"/>
          <w:sz w:val="32"/>
          <w:szCs w:val="32"/>
        </w:rPr>
        <w:t xml:space="preserve"> Annual Convention</w:t>
      </w:r>
    </w:p>
    <w:p w:rsidR="009E62D1" w:rsidRPr="003370DD" w:rsidRDefault="009E62D1" w:rsidP="009E62D1">
      <w:pPr>
        <w:spacing w:after="0"/>
        <w:ind w:left="432"/>
        <w:jc w:val="center"/>
        <w:rPr>
          <w:rFonts w:ascii="Arial" w:hAnsi="Arial" w:cs="Arial"/>
          <w:b/>
          <w:bCs/>
          <w:color w:val="000000" w:themeColor="text1"/>
          <w:sz w:val="28"/>
          <w:szCs w:val="28"/>
        </w:rPr>
      </w:pPr>
      <w:r w:rsidRPr="003370DD">
        <w:rPr>
          <w:rFonts w:ascii="Arial" w:hAnsi="Arial" w:cs="Arial"/>
          <w:b/>
          <w:bCs/>
          <w:color w:val="000000" w:themeColor="text1"/>
          <w:sz w:val="28"/>
          <w:szCs w:val="28"/>
        </w:rPr>
        <w:t>The Dream Convention – Transforming Dreams into Reality</w:t>
      </w:r>
    </w:p>
    <w:p w:rsidR="009E62D1" w:rsidRDefault="009E62D1" w:rsidP="009E62D1">
      <w:pPr>
        <w:spacing w:after="0"/>
        <w:jc w:val="center"/>
        <w:rPr>
          <w:rFonts w:ascii="Arial" w:hAnsi="Arial" w:cs="Arial"/>
          <w:bCs/>
          <w:color w:val="000000" w:themeColor="text1"/>
          <w:sz w:val="28"/>
          <w:szCs w:val="28"/>
        </w:rPr>
      </w:pPr>
      <w:r>
        <w:rPr>
          <w:rFonts w:ascii="Arial" w:hAnsi="Arial" w:cs="Arial"/>
          <w:bCs/>
          <w:color w:val="000000" w:themeColor="text1"/>
          <w:sz w:val="28"/>
          <w:szCs w:val="28"/>
        </w:rPr>
        <w:t>October 27 – October 29, 2017</w:t>
      </w:r>
    </w:p>
    <w:p w:rsidR="009E62D1" w:rsidRDefault="009E62D1" w:rsidP="009E62D1">
      <w:pPr>
        <w:spacing w:after="0"/>
        <w:jc w:val="center"/>
        <w:rPr>
          <w:rFonts w:ascii="Arial" w:hAnsi="Arial" w:cs="Arial"/>
          <w:bCs/>
          <w:color w:val="000000" w:themeColor="text1"/>
          <w:sz w:val="28"/>
          <w:szCs w:val="28"/>
        </w:rPr>
      </w:pPr>
      <w:r w:rsidRPr="0055376E">
        <w:rPr>
          <w:rFonts w:ascii="Arial" w:hAnsi="Arial" w:cs="Arial"/>
          <w:bCs/>
          <w:color w:val="000000" w:themeColor="text1"/>
          <w:sz w:val="28"/>
          <w:szCs w:val="28"/>
        </w:rPr>
        <w:t>DoubleTree by Hilton Columbus/Worthington</w:t>
      </w:r>
    </w:p>
    <w:p w:rsidR="009E62D1" w:rsidRPr="0055376E" w:rsidRDefault="009E62D1" w:rsidP="009E62D1">
      <w:pPr>
        <w:spacing w:after="0"/>
        <w:jc w:val="center"/>
        <w:rPr>
          <w:rFonts w:ascii="Arial" w:hAnsi="Arial" w:cs="Arial"/>
          <w:color w:val="000000" w:themeColor="text1"/>
          <w:sz w:val="28"/>
          <w:szCs w:val="28"/>
        </w:rPr>
      </w:pPr>
      <w:r w:rsidRPr="0055376E">
        <w:rPr>
          <w:rFonts w:ascii="Arial" w:hAnsi="Arial" w:cs="Arial"/>
          <w:color w:val="000000" w:themeColor="text1"/>
          <w:sz w:val="28"/>
          <w:szCs w:val="28"/>
        </w:rPr>
        <w:t>175 Hutchinson Ave., Columbus, OH 43235</w:t>
      </w:r>
    </w:p>
    <w:p w:rsidR="009E62D1" w:rsidRPr="0055376E" w:rsidRDefault="009E62D1" w:rsidP="009E62D1">
      <w:pPr>
        <w:pStyle w:val="Heading3"/>
        <w:jc w:val="center"/>
        <w:rPr>
          <w:rFonts w:ascii="Arial" w:hAnsi="Arial" w:cs="Arial"/>
          <w:sz w:val="28"/>
          <w:szCs w:val="28"/>
        </w:rPr>
      </w:pPr>
      <w:r w:rsidRPr="0055376E">
        <w:rPr>
          <w:rFonts w:ascii="Arial" w:hAnsi="Arial" w:cs="Arial"/>
          <w:sz w:val="28"/>
          <w:szCs w:val="28"/>
        </w:rPr>
        <w:t>Registration Form</w:t>
      </w:r>
      <w:bookmarkEnd w:id="0"/>
    </w:p>
    <w:p w:rsidR="009E62D1" w:rsidRPr="0055376E" w:rsidRDefault="009E62D1" w:rsidP="009E62D1">
      <w:pPr>
        <w:spacing w:before="120" w:after="120" w:line="240" w:lineRule="auto"/>
        <w:rPr>
          <w:rFonts w:ascii="Arial" w:hAnsi="Arial" w:cs="Arial"/>
          <w:sz w:val="28"/>
          <w:szCs w:val="28"/>
        </w:rPr>
      </w:pPr>
      <w:r w:rsidRPr="0055376E">
        <w:rPr>
          <w:rFonts w:ascii="Arial" w:hAnsi="Arial" w:cs="Arial"/>
          <w:sz w:val="28"/>
          <w:szCs w:val="28"/>
        </w:rPr>
        <w:t xml:space="preserve">Please complete the form below for each attendee then email it to </w:t>
      </w:r>
      <w:hyperlink r:id="rId8" w:history="1">
        <w:r w:rsidRPr="0055376E">
          <w:rPr>
            <w:rStyle w:val="Hyperlink"/>
            <w:rFonts w:ascii="Arial" w:hAnsi="Arial" w:cs="Arial"/>
            <w:sz w:val="28"/>
            <w:szCs w:val="28"/>
          </w:rPr>
          <w:t>rchpay7@gmail.com</w:t>
        </w:r>
      </w:hyperlink>
      <w:r w:rsidRPr="0055376E">
        <w:rPr>
          <w:rFonts w:ascii="Arial" w:hAnsi="Arial" w:cs="Arial"/>
          <w:sz w:val="28"/>
          <w:szCs w:val="28"/>
        </w:rPr>
        <w:t xml:space="preserve">. Payment must be paid in full </w:t>
      </w:r>
      <w:r w:rsidR="005B6E81" w:rsidRPr="0055376E">
        <w:rPr>
          <w:rFonts w:ascii="Arial" w:hAnsi="Arial" w:cs="Arial"/>
          <w:sz w:val="28"/>
          <w:szCs w:val="28"/>
        </w:rPr>
        <w:t>to</w:t>
      </w:r>
      <w:r w:rsidRPr="0055376E">
        <w:rPr>
          <w:rFonts w:ascii="Arial" w:hAnsi="Arial" w:cs="Arial"/>
          <w:sz w:val="28"/>
          <w:szCs w:val="28"/>
        </w:rPr>
        <w:t xml:space="preserve"> be considered complete. Mail a check made payable to NFB of Ohio, to 6922 Murray Ridge Rd, Elyria, OH 44035. Be sure to place “Convention Registration” on the memo line. To register online and pay by credit card visit </w:t>
      </w:r>
      <w:hyperlink r:id="rId9" w:history="1">
        <w:r w:rsidRPr="0055376E">
          <w:rPr>
            <w:rStyle w:val="Hyperlink"/>
            <w:rFonts w:ascii="Arial" w:hAnsi="Arial" w:cs="Arial"/>
            <w:sz w:val="28"/>
            <w:szCs w:val="28"/>
          </w:rPr>
          <w:t>http://nfbohio.org/ne</w:t>
        </w:r>
        <w:r w:rsidRPr="0055376E">
          <w:rPr>
            <w:rStyle w:val="Hyperlink"/>
            <w:rFonts w:ascii="Arial" w:hAnsi="Arial" w:cs="Arial"/>
            <w:sz w:val="28"/>
            <w:szCs w:val="28"/>
          </w:rPr>
          <w:t>w/registration</w:t>
        </w:r>
      </w:hyperlink>
      <w:r w:rsidRPr="0055376E">
        <w:rPr>
          <w:rFonts w:ascii="Arial" w:hAnsi="Arial" w:cs="Arial"/>
          <w:sz w:val="28"/>
          <w:szCs w:val="28"/>
        </w:rPr>
        <w:t>. Pre-registration rates are valid until Oct. 6</w:t>
      </w:r>
      <w:r w:rsidRPr="0055376E">
        <w:rPr>
          <w:rFonts w:ascii="Arial" w:hAnsi="Arial" w:cs="Arial"/>
          <w:sz w:val="28"/>
          <w:szCs w:val="28"/>
          <w:vertAlign w:val="superscript"/>
        </w:rPr>
        <w:t>th</w:t>
      </w:r>
      <w:r w:rsidRPr="0055376E">
        <w:rPr>
          <w:rFonts w:ascii="Arial" w:hAnsi="Arial" w:cs="Arial"/>
          <w:sz w:val="28"/>
          <w:szCs w:val="28"/>
        </w:rPr>
        <w:t>. Boxed Lunch and Ohio Association to Promote the Use of Braille Breakfast tickets will not be sold at convention.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597"/>
        <w:gridCol w:w="1798"/>
        <w:gridCol w:w="1800"/>
      </w:tblGrid>
      <w:tr w:rsidR="005D41D6" w:rsidRPr="005D41D6" w:rsidTr="00126C63">
        <w:tc>
          <w:tcPr>
            <w:tcW w:w="10790" w:type="dxa"/>
            <w:gridSpan w:val="4"/>
          </w:tcPr>
          <w:p w:rsidR="005D41D6" w:rsidRPr="005D41D6" w:rsidRDefault="005D41D6" w:rsidP="00126C63">
            <w:pPr>
              <w:spacing w:before="60" w:after="60"/>
              <w:rPr>
                <w:rFonts w:ascii="Arial" w:hAnsi="Arial"/>
                <w:b/>
                <w:sz w:val="28"/>
              </w:rPr>
            </w:pPr>
            <w:r w:rsidRPr="005D41D6">
              <w:rPr>
                <w:rFonts w:ascii="Arial" w:hAnsi="Arial"/>
                <w:b/>
                <w:sz w:val="28"/>
              </w:rPr>
              <w:t>Attendee Information</w:t>
            </w:r>
          </w:p>
        </w:tc>
      </w:tr>
      <w:tr w:rsidR="005D41D6" w:rsidRPr="005D41D6" w:rsidTr="00126C63">
        <w:tc>
          <w:tcPr>
            <w:tcW w:w="3595" w:type="dxa"/>
          </w:tcPr>
          <w:p w:rsidR="005D41D6" w:rsidRPr="005D41D6" w:rsidRDefault="005D41D6" w:rsidP="00126C63">
            <w:pPr>
              <w:spacing w:before="60" w:after="60"/>
              <w:rPr>
                <w:rFonts w:ascii="Arial" w:hAnsi="Arial"/>
                <w:sz w:val="28"/>
              </w:rPr>
            </w:pPr>
            <w:r>
              <w:rPr>
                <w:rFonts w:ascii="Arial" w:hAnsi="Arial"/>
                <w:sz w:val="28"/>
              </w:rPr>
              <w:t>Full Name</w:t>
            </w:r>
          </w:p>
        </w:tc>
        <w:tc>
          <w:tcPr>
            <w:tcW w:w="7195" w:type="dxa"/>
            <w:gridSpan w:val="3"/>
            <w:tcBorders>
              <w:bottom w:val="single" w:sz="4" w:space="0" w:color="auto"/>
            </w:tcBorders>
          </w:tcPr>
          <w:p w:rsidR="005D41D6" w:rsidRPr="005D41D6" w:rsidRDefault="005D41D6" w:rsidP="00126C63">
            <w:pPr>
              <w:spacing w:before="60" w:after="60"/>
              <w:rPr>
                <w:rFonts w:ascii="Arial" w:hAnsi="Arial"/>
                <w:sz w:val="28"/>
              </w:rPr>
            </w:pPr>
          </w:p>
        </w:tc>
      </w:tr>
      <w:tr w:rsidR="005D41D6" w:rsidRPr="005D41D6" w:rsidTr="00126C63">
        <w:tc>
          <w:tcPr>
            <w:tcW w:w="3595" w:type="dxa"/>
          </w:tcPr>
          <w:p w:rsidR="005D41D6" w:rsidRPr="005D41D6" w:rsidRDefault="005D41D6" w:rsidP="00126C63">
            <w:pPr>
              <w:spacing w:before="60" w:after="60"/>
              <w:rPr>
                <w:rFonts w:ascii="Arial" w:hAnsi="Arial"/>
                <w:sz w:val="28"/>
              </w:rPr>
            </w:pPr>
            <w:r>
              <w:rPr>
                <w:rFonts w:ascii="Arial" w:hAnsi="Arial"/>
                <w:sz w:val="28"/>
              </w:rPr>
              <w:t>Address</w:t>
            </w:r>
          </w:p>
        </w:tc>
        <w:tc>
          <w:tcPr>
            <w:tcW w:w="7195" w:type="dxa"/>
            <w:gridSpan w:val="3"/>
            <w:tcBorders>
              <w:top w:val="single" w:sz="4" w:space="0" w:color="auto"/>
              <w:bottom w:val="single" w:sz="4" w:space="0" w:color="auto"/>
            </w:tcBorders>
          </w:tcPr>
          <w:p w:rsidR="005D41D6" w:rsidRPr="005D41D6" w:rsidRDefault="005D41D6" w:rsidP="00126C63">
            <w:pPr>
              <w:spacing w:before="60" w:after="60"/>
              <w:rPr>
                <w:rFonts w:ascii="Arial" w:hAnsi="Arial"/>
                <w:sz w:val="28"/>
              </w:rPr>
            </w:pPr>
          </w:p>
        </w:tc>
      </w:tr>
      <w:tr w:rsidR="005D41D6" w:rsidRPr="005D41D6" w:rsidTr="00126C63">
        <w:tc>
          <w:tcPr>
            <w:tcW w:w="3595" w:type="dxa"/>
          </w:tcPr>
          <w:p w:rsidR="005D41D6" w:rsidRPr="005D41D6" w:rsidRDefault="005D41D6" w:rsidP="00126C63">
            <w:pPr>
              <w:spacing w:before="60" w:after="60"/>
              <w:rPr>
                <w:rFonts w:ascii="Arial" w:hAnsi="Arial"/>
                <w:sz w:val="28"/>
              </w:rPr>
            </w:pPr>
            <w:r>
              <w:rPr>
                <w:rFonts w:ascii="Arial" w:hAnsi="Arial"/>
                <w:sz w:val="28"/>
              </w:rPr>
              <w:t>City, State Zip</w:t>
            </w:r>
          </w:p>
        </w:tc>
        <w:tc>
          <w:tcPr>
            <w:tcW w:w="7195" w:type="dxa"/>
            <w:gridSpan w:val="3"/>
            <w:tcBorders>
              <w:top w:val="single" w:sz="4" w:space="0" w:color="auto"/>
              <w:bottom w:val="single" w:sz="4" w:space="0" w:color="auto"/>
            </w:tcBorders>
          </w:tcPr>
          <w:p w:rsidR="005D41D6" w:rsidRPr="005D41D6" w:rsidRDefault="005D41D6" w:rsidP="00126C63">
            <w:pPr>
              <w:spacing w:before="60" w:after="60"/>
              <w:rPr>
                <w:rFonts w:ascii="Arial" w:hAnsi="Arial"/>
                <w:sz w:val="28"/>
              </w:rPr>
            </w:pPr>
          </w:p>
        </w:tc>
      </w:tr>
      <w:tr w:rsidR="005D41D6" w:rsidRPr="005D41D6" w:rsidTr="00126C63">
        <w:tc>
          <w:tcPr>
            <w:tcW w:w="3595" w:type="dxa"/>
          </w:tcPr>
          <w:p w:rsidR="005D41D6" w:rsidRPr="005D41D6" w:rsidRDefault="00D9693D" w:rsidP="00D9693D">
            <w:pPr>
              <w:tabs>
                <w:tab w:val="left" w:pos="1164"/>
              </w:tabs>
              <w:spacing w:before="60" w:after="60"/>
              <w:rPr>
                <w:rFonts w:ascii="Arial" w:hAnsi="Arial"/>
                <w:sz w:val="28"/>
              </w:rPr>
            </w:pPr>
            <w:r>
              <w:rPr>
                <w:rFonts w:ascii="Arial" w:hAnsi="Arial"/>
                <w:sz w:val="28"/>
              </w:rPr>
              <w:t>Home Phone</w:t>
            </w:r>
          </w:p>
        </w:tc>
        <w:tc>
          <w:tcPr>
            <w:tcW w:w="7195" w:type="dxa"/>
            <w:gridSpan w:val="3"/>
            <w:tcBorders>
              <w:top w:val="single" w:sz="4" w:space="0" w:color="auto"/>
              <w:bottom w:val="single" w:sz="4" w:space="0" w:color="auto"/>
            </w:tcBorders>
          </w:tcPr>
          <w:p w:rsidR="005D41D6" w:rsidRPr="005D41D6" w:rsidRDefault="005D41D6" w:rsidP="00126C63">
            <w:pPr>
              <w:spacing w:before="60" w:after="60"/>
              <w:rPr>
                <w:rFonts w:ascii="Arial" w:hAnsi="Arial"/>
                <w:sz w:val="28"/>
              </w:rPr>
            </w:pPr>
          </w:p>
        </w:tc>
      </w:tr>
      <w:tr w:rsidR="00D9693D" w:rsidRPr="005D41D6" w:rsidTr="00872E28">
        <w:tc>
          <w:tcPr>
            <w:tcW w:w="3595" w:type="dxa"/>
          </w:tcPr>
          <w:p w:rsidR="00D9693D" w:rsidRPr="005D41D6" w:rsidRDefault="00D9693D" w:rsidP="00872E28">
            <w:pPr>
              <w:spacing w:before="60" w:after="60"/>
              <w:rPr>
                <w:rFonts w:ascii="Arial" w:hAnsi="Arial"/>
                <w:sz w:val="28"/>
              </w:rPr>
            </w:pPr>
            <w:r>
              <w:rPr>
                <w:rFonts w:ascii="Arial" w:hAnsi="Arial"/>
                <w:sz w:val="28"/>
              </w:rPr>
              <w:t>Cell Phone</w:t>
            </w:r>
          </w:p>
        </w:tc>
        <w:tc>
          <w:tcPr>
            <w:tcW w:w="7195" w:type="dxa"/>
            <w:gridSpan w:val="3"/>
            <w:tcBorders>
              <w:top w:val="single" w:sz="4" w:space="0" w:color="auto"/>
              <w:bottom w:val="single" w:sz="4" w:space="0" w:color="auto"/>
            </w:tcBorders>
          </w:tcPr>
          <w:p w:rsidR="00D9693D" w:rsidRPr="005D41D6" w:rsidRDefault="00D9693D" w:rsidP="00872E28">
            <w:pPr>
              <w:spacing w:before="60" w:after="60"/>
              <w:rPr>
                <w:rFonts w:ascii="Arial" w:hAnsi="Arial"/>
                <w:sz w:val="28"/>
              </w:rPr>
            </w:pPr>
          </w:p>
        </w:tc>
      </w:tr>
      <w:tr w:rsidR="00D9693D" w:rsidRPr="005D41D6" w:rsidTr="00872E28">
        <w:tc>
          <w:tcPr>
            <w:tcW w:w="3595" w:type="dxa"/>
          </w:tcPr>
          <w:p w:rsidR="00D9693D" w:rsidRPr="005D41D6" w:rsidRDefault="00D9693D" w:rsidP="00872E28">
            <w:pPr>
              <w:spacing w:before="60" w:after="60"/>
              <w:rPr>
                <w:rFonts w:ascii="Arial" w:hAnsi="Arial"/>
                <w:sz w:val="28"/>
              </w:rPr>
            </w:pPr>
            <w:r>
              <w:rPr>
                <w:rFonts w:ascii="Arial" w:hAnsi="Arial"/>
                <w:sz w:val="28"/>
              </w:rPr>
              <w:t>Email</w:t>
            </w:r>
          </w:p>
        </w:tc>
        <w:tc>
          <w:tcPr>
            <w:tcW w:w="7195" w:type="dxa"/>
            <w:gridSpan w:val="3"/>
            <w:tcBorders>
              <w:top w:val="single" w:sz="4" w:space="0" w:color="auto"/>
              <w:bottom w:val="single" w:sz="4" w:space="0" w:color="auto"/>
            </w:tcBorders>
          </w:tcPr>
          <w:p w:rsidR="00D9693D" w:rsidRPr="005D41D6" w:rsidRDefault="00D9693D" w:rsidP="00872E28">
            <w:pPr>
              <w:spacing w:before="60" w:after="60"/>
              <w:rPr>
                <w:rFonts w:ascii="Arial" w:hAnsi="Arial"/>
                <w:sz w:val="28"/>
              </w:rPr>
            </w:pPr>
          </w:p>
        </w:tc>
      </w:tr>
      <w:tr w:rsidR="005D41D6" w:rsidRPr="005D41D6" w:rsidTr="00D9693D">
        <w:tc>
          <w:tcPr>
            <w:tcW w:w="8990" w:type="dxa"/>
            <w:gridSpan w:val="3"/>
            <w:tcBorders>
              <w:top w:val="single" w:sz="4" w:space="0" w:color="auto"/>
            </w:tcBorders>
          </w:tcPr>
          <w:p w:rsidR="005D41D6" w:rsidRPr="005D41D6" w:rsidRDefault="005D41D6" w:rsidP="00126C63">
            <w:pPr>
              <w:spacing w:before="60" w:after="60"/>
              <w:rPr>
                <w:rFonts w:ascii="Arial" w:hAnsi="Arial"/>
                <w:sz w:val="28"/>
              </w:rPr>
            </w:pPr>
            <w:bookmarkStart w:id="1" w:name="_Hlk491860610"/>
            <w:r>
              <w:rPr>
                <w:rFonts w:ascii="Arial" w:hAnsi="Arial"/>
                <w:sz w:val="28"/>
              </w:rPr>
              <w:t>Is this your first NFB Ohio convention? (Yes or No)</w:t>
            </w:r>
          </w:p>
        </w:tc>
        <w:tc>
          <w:tcPr>
            <w:tcW w:w="1800" w:type="dxa"/>
            <w:tcBorders>
              <w:top w:val="single" w:sz="4" w:space="0" w:color="auto"/>
              <w:bottom w:val="single" w:sz="4" w:space="0" w:color="auto"/>
            </w:tcBorders>
          </w:tcPr>
          <w:p w:rsidR="005D41D6" w:rsidRPr="005D41D6" w:rsidRDefault="005D41D6" w:rsidP="00126C63">
            <w:pPr>
              <w:spacing w:before="60" w:after="60"/>
              <w:rPr>
                <w:rFonts w:ascii="Arial" w:hAnsi="Arial"/>
                <w:sz w:val="28"/>
              </w:rPr>
            </w:pPr>
          </w:p>
        </w:tc>
      </w:tr>
      <w:tr w:rsidR="005D41D6" w:rsidRPr="005D41D6" w:rsidTr="00D9693D">
        <w:tc>
          <w:tcPr>
            <w:tcW w:w="8990" w:type="dxa"/>
            <w:gridSpan w:val="3"/>
          </w:tcPr>
          <w:p w:rsidR="005D41D6" w:rsidRPr="005D41D6" w:rsidRDefault="005D41D6" w:rsidP="00126C63">
            <w:pPr>
              <w:spacing w:before="60" w:after="60"/>
              <w:rPr>
                <w:rFonts w:ascii="Arial" w:hAnsi="Arial"/>
                <w:sz w:val="28"/>
              </w:rPr>
            </w:pPr>
            <w:r>
              <w:rPr>
                <w:rFonts w:ascii="Arial" w:hAnsi="Arial"/>
                <w:sz w:val="28"/>
              </w:rPr>
              <w:t>Would you prefer a Braille agenda? (Yes or No)</w:t>
            </w:r>
          </w:p>
        </w:tc>
        <w:tc>
          <w:tcPr>
            <w:tcW w:w="1800" w:type="dxa"/>
            <w:tcBorders>
              <w:top w:val="single" w:sz="4" w:space="0" w:color="auto"/>
              <w:bottom w:val="single" w:sz="4" w:space="0" w:color="auto"/>
            </w:tcBorders>
          </w:tcPr>
          <w:p w:rsidR="005D41D6" w:rsidRPr="005D41D6" w:rsidRDefault="005D41D6" w:rsidP="00126C63">
            <w:pPr>
              <w:spacing w:before="60" w:after="60"/>
              <w:rPr>
                <w:rFonts w:ascii="Arial" w:hAnsi="Arial"/>
                <w:sz w:val="28"/>
              </w:rPr>
            </w:pPr>
          </w:p>
        </w:tc>
      </w:tr>
      <w:tr w:rsidR="005D41D6" w:rsidRPr="00D9693D" w:rsidTr="00126C63">
        <w:tc>
          <w:tcPr>
            <w:tcW w:w="10790" w:type="dxa"/>
            <w:gridSpan w:val="4"/>
          </w:tcPr>
          <w:p w:rsidR="005D41D6" w:rsidRPr="00D9693D" w:rsidRDefault="005D41D6" w:rsidP="00126C63">
            <w:pPr>
              <w:spacing w:before="60" w:after="60"/>
              <w:rPr>
                <w:rFonts w:ascii="Arial" w:hAnsi="Arial"/>
                <w:b/>
                <w:sz w:val="28"/>
              </w:rPr>
            </w:pPr>
            <w:bookmarkStart w:id="2" w:name="_Hlk491861475"/>
            <w:bookmarkEnd w:id="1"/>
            <w:r w:rsidRPr="00D9693D">
              <w:rPr>
                <w:rFonts w:ascii="Arial" w:hAnsi="Arial"/>
                <w:b/>
                <w:sz w:val="28"/>
              </w:rPr>
              <w:t>Event Tickets</w:t>
            </w:r>
          </w:p>
        </w:tc>
      </w:tr>
      <w:tr w:rsidR="00B042E4" w:rsidRPr="005D41D6" w:rsidTr="00D9693D">
        <w:tc>
          <w:tcPr>
            <w:tcW w:w="8990" w:type="dxa"/>
            <w:gridSpan w:val="3"/>
          </w:tcPr>
          <w:p w:rsidR="00B042E4" w:rsidRPr="005D41D6" w:rsidRDefault="00B042E4" w:rsidP="00126C63">
            <w:pPr>
              <w:spacing w:before="60" w:after="60"/>
              <w:rPr>
                <w:rFonts w:ascii="Arial" w:hAnsi="Arial"/>
                <w:sz w:val="28"/>
              </w:rPr>
            </w:pPr>
            <w:bookmarkStart w:id="3" w:name="_Hlk491860866"/>
            <w:bookmarkEnd w:id="2"/>
            <w:r w:rsidRPr="00B042E4">
              <w:rPr>
                <w:rFonts w:ascii="Arial" w:hAnsi="Arial"/>
                <w:b/>
                <w:sz w:val="28"/>
              </w:rPr>
              <w:t xml:space="preserve">2017 Convention Registration: $15 </w:t>
            </w:r>
            <w:r>
              <w:rPr>
                <w:rFonts w:ascii="Arial" w:hAnsi="Arial"/>
                <w:sz w:val="28"/>
              </w:rPr>
              <w:t>($20 after Oct. 6)</w:t>
            </w:r>
          </w:p>
        </w:tc>
        <w:tc>
          <w:tcPr>
            <w:tcW w:w="1800" w:type="dxa"/>
            <w:tcBorders>
              <w:bottom w:val="single" w:sz="4" w:space="0" w:color="auto"/>
            </w:tcBorders>
          </w:tcPr>
          <w:p w:rsidR="00B042E4" w:rsidRPr="005D41D6" w:rsidRDefault="00B2194B" w:rsidP="00126C63">
            <w:pPr>
              <w:spacing w:before="60" w:after="60"/>
              <w:rPr>
                <w:rFonts w:ascii="Arial" w:hAnsi="Arial"/>
                <w:sz w:val="28"/>
              </w:rPr>
            </w:pPr>
            <w:r>
              <w:rPr>
                <w:rFonts w:ascii="Arial" w:hAnsi="Arial"/>
                <w:sz w:val="28"/>
              </w:rPr>
              <w:t>$</w:t>
            </w:r>
          </w:p>
        </w:tc>
      </w:tr>
      <w:tr w:rsidR="00B042E4" w:rsidRPr="005D41D6" w:rsidTr="00D9693D">
        <w:tc>
          <w:tcPr>
            <w:tcW w:w="8990" w:type="dxa"/>
            <w:gridSpan w:val="3"/>
          </w:tcPr>
          <w:p w:rsidR="00B042E4" w:rsidRPr="005D41D6" w:rsidRDefault="002B33F9" w:rsidP="00126C63">
            <w:pPr>
              <w:spacing w:before="60" w:after="60"/>
              <w:rPr>
                <w:rFonts w:ascii="Arial" w:hAnsi="Arial"/>
                <w:sz w:val="28"/>
              </w:rPr>
            </w:pPr>
            <w:r w:rsidRPr="002B33F9">
              <w:rPr>
                <w:rFonts w:ascii="Arial" w:hAnsi="Arial"/>
                <w:b/>
                <w:sz w:val="28"/>
              </w:rPr>
              <w:t>2017 Banquet</w:t>
            </w:r>
            <w:r>
              <w:rPr>
                <w:rFonts w:ascii="Arial" w:hAnsi="Arial"/>
                <w:b/>
                <w:sz w:val="28"/>
              </w:rPr>
              <w:t xml:space="preserve"> – Oct. 28</w:t>
            </w:r>
            <w:r w:rsidR="00F2792F">
              <w:rPr>
                <w:rFonts w:ascii="Arial" w:hAnsi="Arial"/>
                <w:b/>
                <w:sz w:val="28"/>
              </w:rPr>
              <w:t>:</w:t>
            </w:r>
            <w:r w:rsidRPr="002B33F9">
              <w:rPr>
                <w:rFonts w:ascii="Arial" w:hAnsi="Arial"/>
                <w:b/>
                <w:sz w:val="28"/>
              </w:rPr>
              <w:t xml:space="preserve"> $40 </w:t>
            </w:r>
            <w:r>
              <w:rPr>
                <w:rFonts w:ascii="Arial" w:hAnsi="Arial"/>
                <w:sz w:val="28"/>
              </w:rPr>
              <w:t>($45 after Oct. 6)</w:t>
            </w:r>
          </w:p>
        </w:tc>
        <w:tc>
          <w:tcPr>
            <w:tcW w:w="1800" w:type="dxa"/>
            <w:tcBorders>
              <w:top w:val="single" w:sz="4" w:space="0" w:color="auto"/>
              <w:bottom w:val="single" w:sz="4" w:space="0" w:color="auto"/>
            </w:tcBorders>
          </w:tcPr>
          <w:p w:rsidR="00B2194B" w:rsidRPr="005D41D6" w:rsidRDefault="00B2194B" w:rsidP="00126C63">
            <w:pPr>
              <w:spacing w:before="60" w:after="60"/>
              <w:rPr>
                <w:rFonts w:ascii="Arial" w:hAnsi="Arial"/>
                <w:sz w:val="28"/>
              </w:rPr>
            </w:pPr>
            <w:r>
              <w:rPr>
                <w:rFonts w:ascii="Arial" w:hAnsi="Arial"/>
                <w:sz w:val="28"/>
              </w:rPr>
              <w:t>$</w:t>
            </w:r>
          </w:p>
        </w:tc>
      </w:tr>
      <w:tr w:rsidR="002B33F9" w:rsidRPr="005D41D6" w:rsidTr="00D9693D">
        <w:tc>
          <w:tcPr>
            <w:tcW w:w="7192" w:type="dxa"/>
            <w:gridSpan w:val="2"/>
          </w:tcPr>
          <w:p w:rsidR="002B33F9" w:rsidRPr="005D41D6" w:rsidRDefault="002B33F9" w:rsidP="00126C63">
            <w:pPr>
              <w:spacing w:before="60" w:after="60"/>
              <w:rPr>
                <w:rFonts w:ascii="Arial" w:hAnsi="Arial"/>
                <w:sz w:val="28"/>
              </w:rPr>
            </w:pPr>
            <w:r>
              <w:rPr>
                <w:rFonts w:ascii="Arial" w:hAnsi="Arial"/>
                <w:sz w:val="28"/>
              </w:rPr>
              <w:t xml:space="preserve">     Please select your Banquet meal preference</w:t>
            </w:r>
          </w:p>
        </w:tc>
        <w:tc>
          <w:tcPr>
            <w:tcW w:w="1798" w:type="dxa"/>
          </w:tcPr>
          <w:p w:rsidR="002B33F9" w:rsidRPr="005D41D6" w:rsidRDefault="002B33F9" w:rsidP="00D9693D">
            <w:pPr>
              <w:spacing w:before="60" w:after="60"/>
              <w:jc w:val="center"/>
              <w:rPr>
                <w:rFonts w:ascii="Arial" w:hAnsi="Arial"/>
                <w:sz w:val="28"/>
              </w:rPr>
            </w:pPr>
            <w:r>
              <w:rPr>
                <w:rFonts w:ascii="Arial" w:hAnsi="Arial"/>
                <w:sz w:val="28"/>
              </w:rPr>
              <w:t>Vegetarian</w:t>
            </w:r>
          </w:p>
        </w:tc>
        <w:tc>
          <w:tcPr>
            <w:tcW w:w="1800" w:type="dxa"/>
            <w:tcBorders>
              <w:top w:val="single" w:sz="4" w:space="0" w:color="auto"/>
            </w:tcBorders>
          </w:tcPr>
          <w:p w:rsidR="002B33F9" w:rsidRPr="005D41D6" w:rsidRDefault="002B33F9" w:rsidP="00D9693D">
            <w:pPr>
              <w:spacing w:before="60" w:after="60"/>
              <w:jc w:val="center"/>
              <w:rPr>
                <w:rFonts w:ascii="Arial" w:hAnsi="Arial"/>
                <w:sz w:val="28"/>
              </w:rPr>
            </w:pPr>
            <w:r>
              <w:rPr>
                <w:rFonts w:ascii="Arial" w:hAnsi="Arial"/>
                <w:sz w:val="28"/>
              </w:rPr>
              <w:t>Meat</w:t>
            </w:r>
          </w:p>
        </w:tc>
      </w:tr>
      <w:tr w:rsidR="00B042E4" w:rsidRPr="005D41D6" w:rsidTr="00D9693D">
        <w:tc>
          <w:tcPr>
            <w:tcW w:w="8990" w:type="dxa"/>
            <w:gridSpan w:val="3"/>
          </w:tcPr>
          <w:p w:rsidR="00D9693D" w:rsidRDefault="002B33F9" w:rsidP="00126C63">
            <w:pPr>
              <w:spacing w:before="60" w:after="60"/>
              <w:rPr>
                <w:rFonts w:ascii="Arial" w:hAnsi="Arial"/>
                <w:b/>
                <w:sz w:val="28"/>
              </w:rPr>
            </w:pPr>
            <w:r w:rsidRPr="002B33F9">
              <w:rPr>
                <w:rFonts w:ascii="Arial" w:hAnsi="Arial"/>
                <w:b/>
                <w:sz w:val="28"/>
              </w:rPr>
              <w:t xml:space="preserve">Ohio Association to Promote the Use of Braille Breakfast – </w:t>
            </w:r>
          </w:p>
          <w:p w:rsidR="00B042E4" w:rsidRPr="005D41D6" w:rsidRDefault="002B33F9" w:rsidP="00126C63">
            <w:pPr>
              <w:spacing w:before="60" w:after="60"/>
              <w:rPr>
                <w:rFonts w:ascii="Arial" w:hAnsi="Arial"/>
                <w:sz w:val="28"/>
              </w:rPr>
            </w:pPr>
            <w:r>
              <w:rPr>
                <w:rFonts w:ascii="Arial" w:hAnsi="Arial"/>
                <w:b/>
                <w:sz w:val="28"/>
              </w:rPr>
              <w:t xml:space="preserve">Oct. </w:t>
            </w:r>
            <w:r w:rsidRPr="002B33F9">
              <w:rPr>
                <w:rFonts w:ascii="Arial" w:hAnsi="Arial"/>
                <w:b/>
                <w:sz w:val="28"/>
              </w:rPr>
              <w:t xml:space="preserve">28: $18 </w:t>
            </w:r>
            <w:r>
              <w:rPr>
                <w:rFonts w:ascii="Arial" w:hAnsi="Arial"/>
                <w:sz w:val="28"/>
              </w:rPr>
              <w:t>(Not sold after Oct 6)</w:t>
            </w:r>
          </w:p>
        </w:tc>
        <w:tc>
          <w:tcPr>
            <w:tcW w:w="1800" w:type="dxa"/>
            <w:tcBorders>
              <w:bottom w:val="single" w:sz="4" w:space="0" w:color="auto"/>
            </w:tcBorders>
          </w:tcPr>
          <w:p w:rsidR="00B042E4" w:rsidRPr="005D41D6" w:rsidRDefault="00B2194B" w:rsidP="00126C63">
            <w:pPr>
              <w:spacing w:before="60" w:after="60"/>
              <w:rPr>
                <w:rFonts w:ascii="Arial" w:hAnsi="Arial"/>
                <w:sz w:val="28"/>
              </w:rPr>
            </w:pPr>
            <w:r>
              <w:rPr>
                <w:rFonts w:ascii="Arial" w:hAnsi="Arial"/>
                <w:sz w:val="28"/>
              </w:rPr>
              <w:t>$</w:t>
            </w:r>
          </w:p>
        </w:tc>
      </w:tr>
      <w:tr w:rsidR="00B042E4" w:rsidRPr="005D41D6" w:rsidTr="00D9693D">
        <w:tc>
          <w:tcPr>
            <w:tcW w:w="8990" w:type="dxa"/>
            <w:gridSpan w:val="3"/>
          </w:tcPr>
          <w:p w:rsidR="00B042E4" w:rsidRPr="005D41D6" w:rsidRDefault="002B33F9" w:rsidP="00126C63">
            <w:pPr>
              <w:spacing w:before="60" w:after="60"/>
              <w:rPr>
                <w:rFonts w:ascii="Arial" w:hAnsi="Arial"/>
                <w:sz w:val="28"/>
              </w:rPr>
            </w:pPr>
            <w:r w:rsidRPr="002B33F9">
              <w:rPr>
                <w:rFonts w:ascii="Arial" w:hAnsi="Arial"/>
                <w:b/>
                <w:sz w:val="28"/>
              </w:rPr>
              <w:t xml:space="preserve">Boxed Lunch – Oct. 28: $18 </w:t>
            </w:r>
            <w:r w:rsidRPr="002B33F9">
              <w:rPr>
                <w:rFonts w:ascii="Arial" w:hAnsi="Arial"/>
                <w:sz w:val="28"/>
              </w:rPr>
              <w:t>(Not sold after Oct. 6)</w:t>
            </w:r>
          </w:p>
        </w:tc>
        <w:tc>
          <w:tcPr>
            <w:tcW w:w="1800" w:type="dxa"/>
            <w:tcBorders>
              <w:top w:val="single" w:sz="4" w:space="0" w:color="auto"/>
              <w:bottom w:val="single" w:sz="4" w:space="0" w:color="auto"/>
            </w:tcBorders>
          </w:tcPr>
          <w:p w:rsidR="00B042E4" w:rsidRPr="005D41D6" w:rsidRDefault="00B2194B" w:rsidP="00126C63">
            <w:pPr>
              <w:spacing w:before="60" w:after="60"/>
              <w:rPr>
                <w:rFonts w:ascii="Arial" w:hAnsi="Arial"/>
                <w:sz w:val="28"/>
              </w:rPr>
            </w:pPr>
            <w:r>
              <w:rPr>
                <w:rFonts w:ascii="Arial" w:hAnsi="Arial"/>
                <w:sz w:val="28"/>
              </w:rPr>
              <w:t>$</w:t>
            </w:r>
          </w:p>
        </w:tc>
      </w:tr>
      <w:tr w:rsidR="00B2194B" w:rsidRPr="005D41D6" w:rsidTr="00D9693D">
        <w:tc>
          <w:tcPr>
            <w:tcW w:w="8990" w:type="dxa"/>
            <w:gridSpan w:val="3"/>
          </w:tcPr>
          <w:p w:rsidR="00B2194B" w:rsidRPr="005D41D6" w:rsidRDefault="00B2194B" w:rsidP="00126C63">
            <w:pPr>
              <w:spacing w:before="60" w:after="60"/>
              <w:rPr>
                <w:rFonts w:ascii="Arial" w:hAnsi="Arial"/>
                <w:sz w:val="28"/>
              </w:rPr>
            </w:pPr>
            <w:bookmarkStart w:id="4" w:name="_Hlk491862868"/>
            <w:r>
              <w:rPr>
                <w:rFonts w:ascii="Arial" w:hAnsi="Arial"/>
                <w:sz w:val="28"/>
              </w:rPr>
              <w:t>I wish to make an additional contribution</w:t>
            </w:r>
            <w:r w:rsidR="00576483">
              <w:rPr>
                <w:rFonts w:ascii="Arial" w:hAnsi="Arial"/>
                <w:sz w:val="28"/>
              </w:rPr>
              <w:t>. (Donations are greatly appreciated)</w:t>
            </w:r>
          </w:p>
        </w:tc>
        <w:tc>
          <w:tcPr>
            <w:tcW w:w="1800" w:type="dxa"/>
            <w:tcBorders>
              <w:top w:val="single" w:sz="4" w:space="0" w:color="auto"/>
              <w:bottom w:val="single" w:sz="4" w:space="0" w:color="auto"/>
            </w:tcBorders>
          </w:tcPr>
          <w:p w:rsidR="00B2194B" w:rsidRPr="005D41D6" w:rsidRDefault="00B2194B" w:rsidP="00126C63">
            <w:pPr>
              <w:spacing w:before="60" w:after="60"/>
              <w:rPr>
                <w:rFonts w:ascii="Arial" w:hAnsi="Arial"/>
                <w:sz w:val="28"/>
              </w:rPr>
            </w:pPr>
            <w:r>
              <w:rPr>
                <w:rFonts w:ascii="Arial" w:hAnsi="Arial"/>
                <w:sz w:val="28"/>
              </w:rPr>
              <w:t>$</w:t>
            </w:r>
          </w:p>
        </w:tc>
      </w:tr>
      <w:tr w:rsidR="00B042E4" w:rsidRPr="005D41D6" w:rsidTr="00D9693D">
        <w:tc>
          <w:tcPr>
            <w:tcW w:w="8990" w:type="dxa"/>
            <w:gridSpan w:val="3"/>
            <w:tcBorders>
              <w:right w:val="single" w:sz="4" w:space="0" w:color="auto"/>
            </w:tcBorders>
          </w:tcPr>
          <w:p w:rsidR="00B042E4" w:rsidRPr="00576483" w:rsidRDefault="00576483" w:rsidP="00126C63">
            <w:pPr>
              <w:spacing w:before="60" w:after="60"/>
              <w:jc w:val="right"/>
              <w:rPr>
                <w:rFonts w:ascii="Arial" w:hAnsi="Arial"/>
                <w:b/>
                <w:sz w:val="28"/>
              </w:rPr>
            </w:pPr>
            <w:r w:rsidRPr="00576483">
              <w:rPr>
                <w:rFonts w:ascii="Arial" w:hAnsi="Arial"/>
                <w:b/>
                <w:sz w:val="28"/>
              </w:rPr>
              <w:t>Total</w:t>
            </w:r>
          </w:p>
        </w:tc>
        <w:tc>
          <w:tcPr>
            <w:tcW w:w="1800" w:type="dxa"/>
            <w:tcBorders>
              <w:top w:val="single" w:sz="4" w:space="0" w:color="auto"/>
              <w:left w:val="single" w:sz="4" w:space="0" w:color="auto"/>
              <w:bottom w:val="single" w:sz="4" w:space="0" w:color="auto"/>
              <w:right w:val="single" w:sz="4" w:space="0" w:color="auto"/>
            </w:tcBorders>
          </w:tcPr>
          <w:p w:rsidR="00B2194B" w:rsidRPr="00576483" w:rsidRDefault="00B2194B" w:rsidP="00126C63">
            <w:pPr>
              <w:spacing w:before="60" w:after="60"/>
              <w:rPr>
                <w:rFonts w:ascii="Arial" w:hAnsi="Arial"/>
                <w:b/>
                <w:sz w:val="28"/>
              </w:rPr>
            </w:pPr>
            <w:r w:rsidRPr="00576483">
              <w:rPr>
                <w:rFonts w:ascii="Arial" w:hAnsi="Arial"/>
                <w:b/>
                <w:sz w:val="28"/>
              </w:rPr>
              <w:t>$</w:t>
            </w:r>
          </w:p>
        </w:tc>
      </w:tr>
      <w:bookmarkEnd w:id="3"/>
      <w:bookmarkEnd w:id="4"/>
    </w:tbl>
    <w:p w:rsidR="005D41D6" w:rsidRPr="005D41D6" w:rsidRDefault="005D41D6">
      <w:pPr>
        <w:rPr>
          <w:rFonts w:ascii="Arial" w:hAnsi="Arial"/>
          <w:sz w:val="28"/>
        </w:rPr>
      </w:pPr>
    </w:p>
    <w:sectPr w:rsidR="005D41D6" w:rsidRPr="005D41D6" w:rsidSect="005D41D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777" w:rsidRDefault="002A4777" w:rsidP="009E62D1">
      <w:pPr>
        <w:spacing w:after="0" w:line="240" w:lineRule="auto"/>
      </w:pPr>
      <w:r>
        <w:separator/>
      </w:r>
    </w:p>
  </w:endnote>
  <w:endnote w:type="continuationSeparator" w:id="0">
    <w:p w:rsidR="002A4777" w:rsidRDefault="002A4777" w:rsidP="009E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2D1" w:rsidRDefault="009E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2D1" w:rsidRDefault="009E6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2D1" w:rsidRDefault="009E6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777" w:rsidRDefault="002A4777" w:rsidP="009E62D1">
      <w:pPr>
        <w:spacing w:after="0" w:line="240" w:lineRule="auto"/>
      </w:pPr>
      <w:r>
        <w:separator/>
      </w:r>
    </w:p>
  </w:footnote>
  <w:footnote w:type="continuationSeparator" w:id="0">
    <w:p w:rsidR="002A4777" w:rsidRDefault="002A4777" w:rsidP="009E6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2D1" w:rsidRDefault="009E6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2D1" w:rsidRDefault="009E6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2D1" w:rsidRDefault="009E6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D1"/>
    <w:rsid w:val="000A4D71"/>
    <w:rsid w:val="00126C63"/>
    <w:rsid w:val="001F621C"/>
    <w:rsid w:val="002A4777"/>
    <w:rsid w:val="002B33F9"/>
    <w:rsid w:val="004E68A2"/>
    <w:rsid w:val="00576483"/>
    <w:rsid w:val="005B6E81"/>
    <w:rsid w:val="005D41D6"/>
    <w:rsid w:val="00872E28"/>
    <w:rsid w:val="009224F3"/>
    <w:rsid w:val="009E62D1"/>
    <w:rsid w:val="00B042E4"/>
    <w:rsid w:val="00B2194B"/>
    <w:rsid w:val="00C25B53"/>
    <w:rsid w:val="00C4109D"/>
    <w:rsid w:val="00D9693D"/>
    <w:rsid w:val="00F2792F"/>
    <w:rsid w:val="00F91545"/>
    <w:rsid w:val="00F9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AB239"/>
  <w15:chartTrackingRefBased/>
  <w15:docId w15:val="{9766AF63-BF18-425F-A891-4BF36196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3F9"/>
    <w:rPr>
      <w:rFonts w:asciiTheme="minorHAnsi" w:hAnsiTheme="minorHAnsi"/>
      <w:color w:val="auto"/>
      <w:sz w:val="22"/>
    </w:rPr>
  </w:style>
  <w:style w:type="paragraph" w:styleId="Heading3">
    <w:name w:val="heading 3"/>
    <w:basedOn w:val="Normal"/>
    <w:next w:val="Normal"/>
    <w:link w:val="Heading3Char"/>
    <w:uiPriority w:val="9"/>
    <w:unhideWhenUsed/>
    <w:qFormat/>
    <w:rsid w:val="009E62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2D1"/>
  </w:style>
  <w:style w:type="paragraph" w:styleId="Footer">
    <w:name w:val="footer"/>
    <w:basedOn w:val="Normal"/>
    <w:link w:val="FooterChar"/>
    <w:uiPriority w:val="99"/>
    <w:unhideWhenUsed/>
    <w:rsid w:val="009E6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2D1"/>
  </w:style>
  <w:style w:type="character" w:customStyle="1" w:styleId="Heading3Char">
    <w:name w:val="Heading 3 Char"/>
    <w:basedOn w:val="DefaultParagraphFont"/>
    <w:link w:val="Heading3"/>
    <w:uiPriority w:val="9"/>
    <w:rsid w:val="009E62D1"/>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unhideWhenUsed/>
    <w:rsid w:val="009E62D1"/>
    <w:rPr>
      <w:color w:val="0563C1" w:themeColor="hyperlink"/>
      <w:u w:val="single"/>
    </w:rPr>
  </w:style>
  <w:style w:type="table" w:styleId="TableGrid">
    <w:name w:val="Table Grid"/>
    <w:basedOn w:val="TableNormal"/>
    <w:uiPriority w:val="39"/>
    <w:rsid w:val="005D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pay7@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fbohio.org/new/registr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341FD-770E-41E3-896C-3F0154E6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Kuntz</dc:creator>
  <cp:keywords/>
  <dc:description/>
  <cp:lastModifiedBy>Rachel Kuntz</cp:lastModifiedBy>
  <cp:revision>2</cp:revision>
  <dcterms:created xsi:type="dcterms:W3CDTF">2017-08-30T17:18:00Z</dcterms:created>
  <dcterms:modified xsi:type="dcterms:W3CDTF">2017-08-30T19:39:00Z</dcterms:modified>
</cp:coreProperties>
</file>