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8" w:rsidRDefault="00387FEC" w:rsidP="004B3C4B">
      <w:pPr>
        <w:jc w:val="center"/>
        <w:rPr>
          <w:rFonts w:cs="Arial"/>
          <w:sz w:val="40"/>
          <w:szCs w:val="30"/>
        </w:rPr>
      </w:pPr>
      <w:bookmarkStart w:id="0" w:name="_Hlk495932965"/>
      <w:r w:rsidRPr="00387FEC"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0</wp:posOffset>
            </wp:positionV>
            <wp:extent cx="6070600" cy="1879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6E">
        <w:rPr>
          <w:noProof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154940</wp:posOffset>
            </wp:positionV>
            <wp:extent cx="1253490" cy="80645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ping fro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3C4B">
        <w:rPr>
          <w:rFonts w:cs="Arial"/>
          <w:sz w:val="40"/>
          <w:szCs w:val="30"/>
        </w:rPr>
        <w:t>Edades</w:t>
      </w:r>
      <w:proofErr w:type="spellEnd"/>
      <w:r w:rsidR="004B3C4B">
        <w:rPr>
          <w:rFonts w:cs="Arial"/>
          <w:sz w:val="40"/>
          <w:szCs w:val="30"/>
        </w:rPr>
        <w:t xml:space="preserve"> 16 - 22</w:t>
      </w:r>
    </w:p>
    <w:p w:rsidR="00977289" w:rsidRPr="00F71855" w:rsidRDefault="00F71855" w:rsidP="00977289">
      <w:pPr>
        <w:spacing w:after="0" w:line="240" w:lineRule="auto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</w:t>
      </w:r>
      <w:r w:rsidRPr="00F71855">
        <w:rPr>
          <w:color w:val="222222"/>
          <w:sz w:val="40"/>
          <w:szCs w:val="40"/>
          <w:lang w:val="es-ES"/>
        </w:rPr>
        <w:t>á</w:t>
      </w:r>
      <w:proofErr w:type="spellStart"/>
      <w:r w:rsidRPr="00F71855">
        <w:rPr>
          <w:rFonts w:cs="Arial"/>
          <w:sz w:val="40"/>
          <w:szCs w:val="40"/>
        </w:rPr>
        <w:t>bado</w:t>
      </w:r>
      <w:proofErr w:type="spellEnd"/>
      <w:r>
        <w:rPr>
          <w:rFonts w:cs="Arial"/>
          <w:sz w:val="40"/>
          <w:szCs w:val="40"/>
        </w:rPr>
        <w:t xml:space="preserve"> 27 de </w:t>
      </w:r>
      <w:proofErr w:type="spellStart"/>
      <w:r>
        <w:rPr>
          <w:rFonts w:cs="Arial"/>
          <w:sz w:val="40"/>
          <w:szCs w:val="40"/>
        </w:rPr>
        <w:t>Enero</w:t>
      </w:r>
      <w:proofErr w:type="spellEnd"/>
      <w:r>
        <w:rPr>
          <w:rFonts w:cs="Arial"/>
          <w:sz w:val="40"/>
          <w:szCs w:val="40"/>
        </w:rPr>
        <w:t xml:space="preserve"> del 201</w:t>
      </w:r>
      <w:bookmarkStart w:id="1" w:name="_GoBack"/>
      <w:bookmarkEnd w:id="1"/>
      <w:r>
        <w:rPr>
          <w:rFonts w:cs="Arial"/>
          <w:sz w:val="40"/>
          <w:szCs w:val="40"/>
        </w:rPr>
        <w:t>8</w:t>
      </w:r>
    </w:p>
    <w:p w:rsidR="00977289" w:rsidRPr="00977289" w:rsidRDefault="00977289" w:rsidP="00977289">
      <w:pPr>
        <w:spacing w:after="0" w:line="240" w:lineRule="auto"/>
        <w:jc w:val="center"/>
        <w:rPr>
          <w:rFonts w:cs="Arial"/>
          <w:sz w:val="40"/>
          <w:szCs w:val="30"/>
        </w:rPr>
      </w:pPr>
      <w:r w:rsidRPr="00977289">
        <w:rPr>
          <w:rFonts w:cs="Arial"/>
          <w:sz w:val="40"/>
          <w:szCs w:val="30"/>
        </w:rPr>
        <w:t>8:00 am – 12:00 pm</w:t>
      </w:r>
    </w:p>
    <w:p w:rsidR="00977289" w:rsidRPr="008742A8" w:rsidRDefault="00977289" w:rsidP="00977289">
      <w:pPr>
        <w:spacing w:after="0" w:line="240" w:lineRule="auto"/>
        <w:jc w:val="center"/>
        <w:rPr>
          <w:rFonts w:cs="Arial"/>
          <w:sz w:val="18"/>
          <w:szCs w:val="30"/>
        </w:rPr>
      </w:pPr>
    </w:p>
    <w:p w:rsidR="00977289" w:rsidRPr="00977289" w:rsidRDefault="00977289" w:rsidP="00977289">
      <w:pPr>
        <w:spacing w:after="0" w:line="240" w:lineRule="auto"/>
        <w:jc w:val="center"/>
        <w:rPr>
          <w:rFonts w:cs="Arial"/>
          <w:b/>
          <w:smallCaps/>
          <w:color w:val="008000"/>
          <w:spacing w:val="40"/>
          <w:sz w:val="40"/>
          <w:szCs w:val="30"/>
        </w:rPr>
      </w:pPr>
      <w:r w:rsidRPr="00977289">
        <w:rPr>
          <w:rFonts w:cs="Arial"/>
          <w:b/>
          <w:smallCaps/>
          <w:color w:val="008000"/>
          <w:spacing w:val="40"/>
          <w:sz w:val="40"/>
          <w:szCs w:val="30"/>
        </w:rPr>
        <w:t>Houston Community College</w:t>
      </w:r>
    </w:p>
    <w:p w:rsidR="00977289" w:rsidRPr="00977289" w:rsidRDefault="00977289" w:rsidP="00977289">
      <w:pPr>
        <w:spacing w:after="0" w:line="240" w:lineRule="auto"/>
        <w:jc w:val="center"/>
        <w:rPr>
          <w:rFonts w:cs="Arial"/>
          <w:sz w:val="40"/>
          <w:szCs w:val="30"/>
        </w:rPr>
      </w:pPr>
      <w:r w:rsidRPr="00977289">
        <w:rPr>
          <w:rFonts w:cs="Arial"/>
          <w:sz w:val="40"/>
          <w:szCs w:val="30"/>
        </w:rPr>
        <w:t>5601 West Loop S</w:t>
      </w:r>
    </w:p>
    <w:p w:rsidR="00977289" w:rsidRPr="00977289" w:rsidRDefault="00977289" w:rsidP="00977289">
      <w:pPr>
        <w:spacing w:after="0" w:line="240" w:lineRule="auto"/>
        <w:jc w:val="center"/>
        <w:rPr>
          <w:rFonts w:cs="Arial"/>
          <w:sz w:val="40"/>
          <w:szCs w:val="30"/>
        </w:rPr>
      </w:pPr>
      <w:r w:rsidRPr="00977289">
        <w:rPr>
          <w:rFonts w:cs="Arial"/>
          <w:sz w:val="40"/>
          <w:szCs w:val="30"/>
        </w:rPr>
        <w:t>Houston, TX 77081</w:t>
      </w:r>
    </w:p>
    <w:bookmarkEnd w:id="0"/>
    <w:p w:rsidR="00977289" w:rsidRPr="008742A8" w:rsidRDefault="00977289">
      <w:pPr>
        <w:rPr>
          <w:sz w:val="16"/>
        </w:rPr>
      </w:pPr>
    </w:p>
    <w:p w:rsidR="00F71855" w:rsidRDefault="00F71855" w:rsidP="00F71855">
      <w:pPr>
        <w:pStyle w:val="ListParagraph"/>
        <w:jc w:val="center"/>
        <w:rPr>
          <w:color w:val="222222"/>
          <w:szCs w:val="26"/>
          <w:lang w:val="es-ES"/>
        </w:rPr>
      </w:pPr>
      <w:r w:rsidRPr="00BA4F6E">
        <w:rPr>
          <w:color w:val="222222"/>
          <w:szCs w:val="26"/>
          <w:lang w:val="es-ES"/>
        </w:rPr>
        <w:t>La Oficina del Alcalde para Personas con Discapacidades, la Comisión de Discapacidades de Houston, Texas Workforce Solutions y el Houston Community College le ofrecen una serie de talleres de preparación laboral que educarán a padres y jóvenes con discapacidades al ingresar a la fuerza de trabajo y programas de trabajo de verano.</w:t>
      </w:r>
    </w:p>
    <w:p w:rsidR="00BA4F6E" w:rsidRPr="00BA4F6E" w:rsidRDefault="00BA4F6E" w:rsidP="00F71855">
      <w:pPr>
        <w:pStyle w:val="ListParagraph"/>
        <w:jc w:val="center"/>
        <w:rPr>
          <w:rFonts w:cs="Arial"/>
          <w:color w:val="008000"/>
          <w:szCs w:val="26"/>
        </w:rPr>
      </w:pPr>
    </w:p>
    <w:p w:rsidR="00F71855" w:rsidRDefault="00F71855" w:rsidP="002D0420">
      <w:pPr>
        <w:pStyle w:val="ListParagraph"/>
        <w:jc w:val="center"/>
        <w:rPr>
          <w:rFonts w:cs="Arial"/>
          <w:color w:val="008000"/>
          <w:sz w:val="30"/>
          <w:szCs w:val="30"/>
        </w:rPr>
      </w:pPr>
      <w:proofErr w:type="spellStart"/>
      <w:r>
        <w:rPr>
          <w:rFonts w:cs="Arial"/>
          <w:color w:val="008000"/>
          <w:sz w:val="30"/>
          <w:szCs w:val="30"/>
        </w:rPr>
        <w:t>Talleres</w:t>
      </w:r>
      <w:proofErr w:type="spellEnd"/>
      <w:r>
        <w:rPr>
          <w:rFonts w:cs="Arial"/>
          <w:color w:val="008000"/>
          <w:sz w:val="30"/>
          <w:szCs w:val="30"/>
        </w:rPr>
        <w:t xml:space="preserve"> para </w:t>
      </w:r>
      <w:proofErr w:type="spellStart"/>
      <w:r>
        <w:rPr>
          <w:rFonts w:cs="Arial"/>
          <w:color w:val="008000"/>
          <w:sz w:val="30"/>
          <w:szCs w:val="30"/>
        </w:rPr>
        <w:t>Estudiantes</w:t>
      </w:r>
      <w:proofErr w:type="spellEnd"/>
      <w:r>
        <w:rPr>
          <w:rFonts w:cs="Arial"/>
          <w:color w:val="008000"/>
          <w:sz w:val="30"/>
          <w:szCs w:val="30"/>
        </w:rPr>
        <w:t xml:space="preserve"> y Padres</w:t>
      </w:r>
    </w:p>
    <w:p w:rsidR="00D04693" w:rsidRPr="00F71855" w:rsidRDefault="00F71855" w:rsidP="002D0420">
      <w:pPr>
        <w:pStyle w:val="ListParagraph"/>
        <w:jc w:val="center"/>
        <w:rPr>
          <w:rFonts w:cs="Arial"/>
          <w:color w:val="008000"/>
          <w:sz w:val="30"/>
          <w:szCs w:val="30"/>
        </w:rPr>
      </w:pPr>
      <w:proofErr w:type="spellStart"/>
      <w:r>
        <w:rPr>
          <w:rFonts w:cs="Arial"/>
          <w:color w:val="008000"/>
          <w:sz w:val="30"/>
          <w:szCs w:val="30"/>
        </w:rPr>
        <w:t>Solicite</w:t>
      </w:r>
      <w:proofErr w:type="spellEnd"/>
      <w:r>
        <w:rPr>
          <w:rFonts w:cs="Arial"/>
          <w:color w:val="008000"/>
          <w:sz w:val="30"/>
          <w:szCs w:val="30"/>
        </w:rPr>
        <w:t xml:space="preserve"> </w:t>
      </w:r>
      <w:proofErr w:type="spellStart"/>
      <w:r>
        <w:rPr>
          <w:rFonts w:cs="Arial"/>
          <w:color w:val="008000"/>
          <w:sz w:val="30"/>
          <w:szCs w:val="30"/>
        </w:rPr>
        <w:t>Trabajos</w:t>
      </w:r>
      <w:proofErr w:type="spellEnd"/>
      <w:r>
        <w:rPr>
          <w:rFonts w:cs="Arial"/>
          <w:color w:val="008000"/>
          <w:sz w:val="30"/>
          <w:szCs w:val="30"/>
        </w:rPr>
        <w:t xml:space="preserve"> de Verano</w:t>
      </w:r>
      <w:r w:rsidR="00473EA3" w:rsidRPr="00F71855">
        <w:rPr>
          <w:rFonts w:cs="Arial"/>
          <w:color w:val="008000"/>
          <w:sz w:val="30"/>
          <w:szCs w:val="30"/>
        </w:rPr>
        <w:t>!</w:t>
      </w:r>
    </w:p>
    <w:p w:rsidR="00D04693" w:rsidRPr="00D04693" w:rsidRDefault="00F71855" w:rsidP="002D0420">
      <w:pPr>
        <w:pStyle w:val="ListParagraph"/>
        <w:jc w:val="center"/>
        <w:rPr>
          <w:rFonts w:cs="Arial"/>
          <w:color w:val="008000"/>
          <w:sz w:val="30"/>
          <w:szCs w:val="30"/>
        </w:rPr>
      </w:pPr>
      <w:proofErr w:type="spellStart"/>
      <w:r>
        <w:rPr>
          <w:rFonts w:cs="Arial"/>
          <w:color w:val="008000"/>
          <w:sz w:val="30"/>
          <w:szCs w:val="30"/>
        </w:rPr>
        <w:t>Desayuno</w:t>
      </w:r>
      <w:proofErr w:type="spellEnd"/>
      <w:r>
        <w:rPr>
          <w:rFonts w:cs="Arial"/>
          <w:color w:val="008000"/>
          <w:sz w:val="30"/>
          <w:szCs w:val="30"/>
        </w:rPr>
        <w:t xml:space="preserve"> Continental</w:t>
      </w:r>
    </w:p>
    <w:p w:rsidR="00977289" w:rsidRPr="00D04693" w:rsidRDefault="00977289" w:rsidP="00D04693">
      <w:pPr>
        <w:pStyle w:val="ListParagraph"/>
        <w:rPr>
          <w:rFonts w:cs="Arial"/>
          <w:color w:val="008000"/>
          <w:sz w:val="2"/>
          <w:szCs w:val="30"/>
        </w:rPr>
      </w:pPr>
    </w:p>
    <w:p w:rsidR="00D04693" w:rsidRPr="00D04693" w:rsidRDefault="00F71855" w:rsidP="00D04693">
      <w:pPr>
        <w:spacing w:after="0" w:line="240" w:lineRule="auto"/>
        <w:jc w:val="center"/>
        <w:rPr>
          <w:rFonts w:cs="Arial"/>
          <w:sz w:val="30"/>
          <w:szCs w:val="30"/>
        </w:rPr>
      </w:pPr>
      <w:proofErr w:type="gramStart"/>
      <w:r w:rsidRPr="00F71855">
        <w:rPr>
          <w:b/>
          <w:color w:val="222222"/>
          <w:sz w:val="28"/>
          <w:lang w:val="es-ES"/>
        </w:rPr>
        <w:t>No te pierdas esta mañana educativa, inspiradora y llena de diversión</w:t>
      </w:r>
      <w:r w:rsidR="00D04693" w:rsidRPr="00D04693">
        <w:rPr>
          <w:rFonts w:cs="Arial"/>
          <w:sz w:val="30"/>
          <w:szCs w:val="30"/>
        </w:rPr>
        <w:t>!</w:t>
      </w:r>
      <w:proofErr w:type="gramEnd"/>
    </w:p>
    <w:p w:rsidR="00D04693" w:rsidRPr="00D04693" w:rsidRDefault="00D04693" w:rsidP="00D04693">
      <w:pPr>
        <w:spacing w:after="0" w:line="240" w:lineRule="auto"/>
        <w:jc w:val="center"/>
        <w:rPr>
          <w:rFonts w:cs="Arial"/>
          <w:b/>
          <w:sz w:val="20"/>
          <w:szCs w:val="30"/>
        </w:rPr>
      </w:pPr>
    </w:p>
    <w:p w:rsidR="008742A8" w:rsidRDefault="008742A8" w:rsidP="00D04693">
      <w:pPr>
        <w:spacing w:after="0" w:line="240" w:lineRule="auto"/>
        <w:jc w:val="center"/>
        <w:rPr>
          <w:rFonts w:cs="Arial"/>
          <w:b/>
          <w:sz w:val="30"/>
          <w:szCs w:val="30"/>
        </w:rPr>
      </w:pPr>
    </w:p>
    <w:p w:rsidR="00D04693" w:rsidRPr="00D04693" w:rsidRDefault="00F71855" w:rsidP="00D04693">
      <w:pPr>
        <w:spacing w:after="0" w:line="240" w:lineRule="auto"/>
        <w:jc w:val="center"/>
        <w:rPr>
          <w:rFonts w:cs="Arial"/>
          <w:b/>
          <w:sz w:val="30"/>
          <w:szCs w:val="30"/>
        </w:rPr>
      </w:pPr>
      <w:proofErr w:type="spellStart"/>
      <w:r>
        <w:rPr>
          <w:rFonts w:cs="Arial"/>
          <w:b/>
          <w:sz w:val="30"/>
          <w:szCs w:val="30"/>
        </w:rPr>
        <w:t>Asientos</w:t>
      </w:r>
      <w:proofErr w:type="spellEnd"/>
      <w:r>
        <w:rPr>
          <w:rFonts w:cs="Arial"/>
          <w:b/>
          <w:sz w:val="30"/>
          <w:szCs w:val="30"/>
        </w:rPr>
        <w:t xml:space="preserve"> son </w:t>
      </w:r>
      <w:proofErr w:type="spellStart"/>
      <w:r>
        <w:rPr>
          <w:rFonts w:cs="Arial"/>
          <w:b/>
          <w:sz w:val="30"/>
          <w:szCs w:val="30"/>
        </w:rPr>
        <w:t>limitados</w:t>
      </w:r>
      <w:proofErr w:type="spellEnd"/>
      <w:r>
        <w:rPr>
          <w:rFonts w:cs="Arial"/>
          <w:b/>
          <w:sz w:val="30"/>
          <w:szCs w:val="30"/>
        </w:rPr>
        <w:t xml:space="preserve"> </w:t>
      </w:r>
      <w:proofErr w:type="spellStart"/>
      <w:r>
        <w:rPr>
          <w:rFonts w:cs="Arial"/>
          <w:b/>
          <w:sz w:val="30"/>
          <w:szCs w:val="30"/>
        </w:rPr>
        <w:t>asi</w:t>
      </w:r>
      <w:proofErr w:type="spellEnd"/>
      <w:r>
        <w:rPr>
          <w:rFonts w:cs="Arial"/>
          <w:b/>
          <w:sz w:val="30"/>
          <w:szCs w:val="30"/>
        </w:rPr>
        <w:t xml:space="preserve"> que </w:t>
      </w:r>
      <w:proofErr w:type="spellStart"/>
      <w:r>
        <w:rPr>
          <w:rFonts w:cs="Arial"/>
          <w:b/>
          <w:sz w:val="30"/>
          <w:szCs w:val="30"/>
        </w:rPr>
        <w:t>por</w:t>
      </w:r>
      <w:proofErr w:type="spellEnd"/>
      <w:r>
        <w:rPr>
          <w:rFonts w:cs="Arial"/>
          <w:b/>
          <w:sz w:val="30"/>
          <w:szCs w:val="30"/>
        </w:rPr>
        <w:t xml:space="preserve"> favor </w:t>
      </w:r>
      <w:proofErr w:type="spellStart"/>
      <w:r>
        <w:rPr>
          <w:rFonts w:cs="Arial"/>
          <w:b/>
          <w:sz w:val="30"/>
          <w:szCs w:val="30"/>
        </w:rPr>
        <w:t>registrese</w:t>
      </w:r>
      <w:proofErr w:type="spellEnd"/>
      <w:r w:rsidR="00D04693" w:rsidRPr="00D04693">
        <w:rPr>
          <w:rFonts w:cs="Arial"/>
          <w:b/>
          <w:sz w:val="30"/>
          <w:szCs w:val="30"/>
        </w:rPr>
        <w:t>:</w:t>
      </w:r>
    </w:p>
    <w:p w:rsidR="00D04693" w:rsidRPr="00D04693" w:rsidRDefault="00387FEC" w:rsidP="00D04693">
      <w:pPr>
        <w:spacing w:after="0" w:line="240" w:lineRule="auto"/>
        <w:jc w:val="center"/>
        <w:rPr>
          <w:rFonts w:ascii="Calibri" w:eastAsia="Times New Roman" w:hAnsi="Calibri" w:cs="Calibri"/>
          <w:sz w:val="32"/>
        </w:rPr>
      </w:pPr>
      <w:hyperlink r:id="rId7" w:history="1">
        <w:r w:rsidR="00D04693" w:rsidRPr="00D04693">
          <w:rPr>
            <w:rStyle w:val="Hyperlink"/>
            <w:rFonts w:ascii="Calibri" w:eastAsia="Times New Roman" w:hAnsi="Calibri" w:cs="Calibri"/>
            <w:sz w:val="32"/>
          </w:rPr>
          <w:t>http://www.houstontx.gov/disabilities/leaping-into-employment.html</w:t>
        </w:r>
      </w:hyperlink>
    </w:p>
    <w:p w:rsidR="00D04693" w:rsidRPr="008742A8" w:rsidRDefault="00D04693" w:rsidP="00D04693">
      <w:pPr>
        <w:spacing w:after="0" w:line="240" w:lineRule="auto"/>
        <w:jc w:val="center"/>
        <w:rPr>
          <w:rFonts w:cs="Arial"/>
          <w:color w:val="0000FF"/>
          <w:sz w:val="22"/>
          <w:szCs w:val="32"/>
          <w:u w:val="single"/>
        </w:rPr>
      </w:pPr>
    </w:p>
    <w:p w:rsidR="00D04693" w:rsidRPr="00D04693" w:rsidRDefault="00F71855" w:rsidP="00D04693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Para </w:t>
      </w:r>
      <w:proofErr w:type="spellStart"/>
      <w:r>
        <w:rPr>
          <w:rFonts w:cs="Arial"/>
          <w:b/>
          <w:szCs w:val="24"/>
        </w:rPr>
        <w:t>Preguntas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Contacte</w:t>
      </w:r>
      <w:proofErr w:type="spellEnd"/>
      <w:r w:rsidR="00C01289">
        <w:rPr>
          <w:rFonts w:cs="Arial"/>
          <w:szCs w:val="24"/>
        </w:rPr>
        <w:t xml:space="preserve">: Angel Ponce a </w:t>
      </w:r>
      <w:hyperlink r:id="rId8" w:history="1">
        <w:r w:rsidR="00C01289" w:rsidRPr="00811A00">
          <w:rPr>
            <w:rStyle w:val="Hyperlink"/>
            <w:rFonts w:cs="Arial"/>
            <w:szCs w:val="24"/>
          </w:rPr>
          <w:t>angel.ponce@houstontx.gov</w:t>
        </w:r>
      </w:hyperlink>
      <w:r w:rsidR="00C01289">
        <w:rPr>
          <w:rFonts w:cs="Arial"/>
          <w:szCs w:val="24"/>
        </w:rPr>
        <w:t xml:space="preserve"> </w:t>
      </w:r>
      <w:r w:rsidR="00C01289" w:rsidRPr="00D04693">
        <w:rPr>
          <w:rFonts w:cs="Arial"/>
          <w:szCs w:val="24"/>
        </w:rPr>
        <w:t xml:space="preserve"> </w:t>
      </w:r>
    </w:p>
    <w:p w:rsidR="00977289" w:rsidRDefault="008742A8" w:rsidP="00977289">
      <w:pPr>
        <w:jc w:val="center"/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35712" behindDoc="1" locked="0" layoutInCell="1" allowOverlap="1" wp14:anchorId="059BF1C0" wp14:editId="4A95FE5C">
            <wp:simplePos x="0" y="0"/>
            <wp:positionH relativeFrom="column">
              <wp:posOffset>159385</wp:posOffset>
            </wp:positionH>
            <wp:positionV relativeFrom="paragraph">
              <wp:posOffset>470535</wp:posOffset>
            </wp:positionV>
            <wp:extent cx="784860" cy="784860"/>
            <wp:effectExtent l="0" t="0" r="0" b="0"/>
            <wp:wrapNone/>
            <wp:docPr id="4" name="Picture 4" descr="City of Houston Tex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737088" behindDoc="1" locked="0" layoutInCell="1" allowOverlap="1" wp14:anchorId="183E6436" wp14:editId="2C972FE1">
            <wp:simplePos x="0" y="0"/>
            <wp:positionH relativeFrom="column">
              <wp:posOffset>5478145</wp:posOffset>
            </wp:positionH>
            <wp:positionV relativeFrom="paragraph">
              <wp:posOffset>441960</wp:posOffset>
            </wp:positionV>
            <wp:extent cx="1051560" cy="756285"/>
            <wp:effectExtent l="0" t="0" r="0" b="5715"/>
            <wp:wrapNone/>
            <wp:docPr id="7" name="Picture 7" descr="C:\Flash Drive Info\Special Events\HCOD Information\2017 HCOD Events &amp; Info\Employment Meeting Minutes\Media\HCC_Color20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lash Drive Info\Special Events\HCOD Information\2017 HCOD Events &amp; Info\Employment Meeting Minutes\Media\HCC_Color20logo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672465</wp:posOffset>
            </wp:positionV>
            <wp:extent cx="1713230" cy="542290"/>
            <wp:effectExtent l="0" t="0" r="1270" b="0"/>
            <wp:wrapSquare wrapText="bothSides"/>
            <wp:docPr id="5" name="Picture 5" descr="Houston Commission on Disabil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7DEAE872" wp14:editId="37E45A9F">
            <wp:simplePos x="0" y="0"/>
            <wp:positionH relativeFrom="column">
              <wp:posOffset>3262206</wp:posOffset>
            </wp:positionH>
            <wp:positionV relativeFrom="paragraph">
              <wp:posOffset>672465</wp:posOffset>
            </wp:positionV>
            <wp:extent cx="1948815" cy="472440"/>
            <wp:effectExtent l="0" t="0" r="0" b="3810"/>
            <wp:wrapNone/>
            <wp:docPr id="6" name="Picture 6" descr="C:\Flash Drive Info\Special Events\ALL PRESENTATIONS\TWC Logos For Presentations\logo Texas Workforce Solu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 Drive Info\Special Events\ALL PRESENTATIONS\TWC Logos For Presentations\logo Texas Workforce Soluti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289" w:rsidSect="008742A8">
      <w:pgSz w:w="12240" w:h="15840"/>
      <w:pgMar w:top="720" w:right="720" w:bottom="720" w:left="720" w:header="720" w:footer="720" w:gutter="0"/>
      <w:pgBorders w:offsetFrom="page">
        <w:top w:val="thinThickSmallGap" w:sz="24" w:space="24" w:color="008000"/>
        <w:left w:val="thinThickSmallGap" w:sz="24" w:space="24" w:color="008000"/>
        <w:bottom w:val="thinThickSmallGap" w:sz="24" w:space="24" w:color="008000"/>
        <w:right w:val="thinThickSmallGap" w:sz="24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0EB6"/>
    <w:multiLevelType w:val="hybridMultilevel"/>
    <w:tmpl w:val="0EA6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89"/>
    <w:rsid w:val="000A7106"/>
    <w:rsid w:val="002D0420"/>
    <w:rsid w:val="00387FEC"/>
    <w:rsid w:val="004201AA"/>
    <w:rsid w:val="00473EA3"/>
    <w:rsid w:val="004B3C4B"/>
    <w:rsid w:val="00764D55"/>
    <w:rsid w:val="008742A8"/>
    <w:rsid w:val="00977289"/>
    <w:rsid w:val="00AF4D64"/>
    <w:rsid w:val="00BA4F6E"/>
    <w:rsid w:val="00BC61F0"/>
    <w:rsid w:val="00C01289"/>
    <w:rsid w:val="00C07956"/>
    <w:rsid w:val="00D04693"/>
    <w:rsid w:val="00D84354"/>
    <w:rsid w:val="00F71855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04BC-EFCD-49E1-8C4B-CF60964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6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69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ponce@houstontx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tontx.gov/disabilities/leaping-into-employment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Goosby,Montisha</dc:creator>
  <cp:keywords/>
  <dc:description/>
  <cp:lastModifiedBy>Goosby,Montisha</cp:lastModifiedBy>
  <cp:revision>2</cp:revision>
  <cp:lastPrinted>2017-10-18T14:35:00Z</cp:lastPrinted>
  <dcterms:created xsi:type="dcterms:W3CDTF">2017-11-13T15:44:00Z</dcterms:created>
  <dcterms:modified xsi:type="dcterms:W3CDTF">2017-11-13T15:44:00Z</dcterms:modified>
</cp:coreProperties>
</file>