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82" w:rsidRPr="00AA3482" w:rsidRDefault="00AA3482" w:rsidP="00AA34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AA3482">
        <w:rPr>
          <w:rFonts w:ascii="Times New Roman" w:hAnsi="Times New Roman" w:cs="Times New Roman"/>
          <w:b/>
          <w:sz w:val="36"/>
          <w:szCs w:val="24"/>
          <w:u w:val="single"/>
        </w:rPr>
        <w:t>HR 620: ADA Education and Reform Act of 2017</w:t>
      </w:r>
    </w:p>
    <w:p w:rsidR="00AA3482" w:rsidRDefault="00AA3482" w:rsidP="00AA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Resources, Letters, Articles, and Statements Compilation</w:t>
      </w:r>
    </w:p>
    <w:p w:rsidR="00AA3482" w:rsidRPr="00AA3482" w:rsidRDefault="00AA3482" w:rsidP="00AA3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43BD" w:rsidRPr="007151EC" w:rsidRDefault="008343BD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3E1A57" w:rsidRPr="00FE469F" w:rsidRDefault="00A303AC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8" w:history="1">
        <w:r w:rsidR="003E1A57" w:rsidRPr="00FE469F">
          <w:rPr>
            <w:rStyle w:val="Hyperlink"/>
            <w:rFonts w:ascii="Times New Roman" w:hAnsi="Times New Roman"/>
            <w:sz w:val="24"/>
            <w:szCs w:val="24"/>
          </w:rPr>
          <w:t>H.R. 620 Bill Text</w:t>
        </w:r>
      </w:hyperlink>
    </w:p>
    <w:p w:rsidR="005B49DE" w:rsidRPr="00FE469F" w:rsidRDefault="00A303AC" w:rsidP="00FE46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5B49DE" w:rsidRPr="00FE469F">
          <w:rPr>
            <w:rStyle w:val="Hyperlink"/>
            <w:rFonts w:ascii="Times New Roman" w:hAnsi="Times New Roman"/>
            <w:sz w:val="24"/>
            <w:szCs w:val="24"/>
          </w:rPr>
          <w:t>Committee Report and Dissenting Views</w:t>
        </w:r>
      </w:hyperlink>
      <w:r w:rsidR="00AA3482" w:rsidRPr="00FE46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(01.30.18)</w:t>
      </w:r>
    </w:p>
    <w:p w:rsidR="003E1A57" w:rsidRPr="00FE469F" w:rsidRDefault="00A303AC" w:rsidP="00FE469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3E1A57" w:rsidRPr="00FE469F">
          <w:rPr>
            <w:rStyle w:val="Hyperlink"/>
            <w:rFonts w:ascii="Times New Roman" w:hAnsi="Times New Roman"/>
            <w:sz w:val="24"/>
            <w:szCs w:val="24"/>
          </w:rPr>
          <w:t>Myths and Truths about the “ADA Education and Reform Act” (HR 620)</w:t>
        </w:r>
      </w:hyperlink>
    </w:p>
    <w:p w:rsidR="003E1A57" w:rsidRPr="00FE469F" w:rsidRDefault="00A303AC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1" w:history="1">
        <w:r w:rsidR="003E1A57" w:rsidRPr="00FE469F">
          <w:rPr>
            <w:rStyle w:val="Hyperlink"/>
            <w:rFonts w:ascii="Times New Roman" w:hAnsi="Times New Roman"/>
            <w:sz w:val="24"/>
            <w:szCs w:val="24"/>
          </w:rPr>
          <w:t>Overview of Concerns with HR 620 from DREDF</w:t>
        </w:r>
      </w:hyperlink>
    </w:p>
    <w:p w:rsidR="008343BD" w:rsidRPr="00FE469F" w:rsidRDefault="00A303AC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2" w:history="1">
        <w:r w:rsidR="008343BD" w:rsidRPr="00FE469F">
          <w:rPr>
            <w:rStyle w:val="Hyperlink"/>
            <w:rFonts w:ascii="Times New Roman" w:hAnsi="Times New Roman"/>
            <w:sz w:val="24"/>
            <w:szCs w:val="24"/>
          </w:rPr>
          <w:t>Civil Rights Division Comments on HR 620</w:t>
        </w:r>
      </w:hyperlink>
      <w:r w:rsidR="008343BD" w:rsidRPr="00FE46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(09.11.17)</w:t>
      </w:r>
    </w:p>
    <w:p w:rsidR="008343BD" w:rsidRPr="00FE469F" w:rsidRDefault="00A303AC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3" w:history="1">
        <w:r w:rsidR="008343BD" w:rsidRPr="00FE469F">
          <w:rPr>
            <w:rStyle w:val="Hyperlink"/>
            <w:rFonts w:ascii="Times New Roman" w:hAnsi="Times New Roman"/>
            <w:sz w:val="24"/>
            <w:szCs w:val="24"/>
          </w:rPr>
          <w:t>Regulation of Attorneys Pursuing Disability Access Claims and Litigation</w:t>
        </w:r>
      </w:hyperlink>
      <w:r w:rsidR="008343BD" w:rsidRPr="00FE469F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(04.11.17)</w:t>
      </w:r>
    </w:p>
    <w:p w:rsidR="007151EC" w:rsidRPr="00FE469F" w:rsidRDefault="00A303AC" w:rsidP="00FE469F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hyperlink r:id="rId14" w:history="1">
        <w:r w:rsidR="007151EC" w:rsidRPr="00FE469F">
          <w:rPr>
            <w:rStyle w:val="Hyperlink"/>
            <w:rFonts w:ascii="Times New Roman" w:hAnsi="Times New Roman"/>
            <w:sz w:val="24"/>
            <w:szCs w:val="24"/>
          </w:rPr>
          <w:t>PVA Fact Sheet: ADA Notification Legislation</w:t>
        </w:r>
      </w:hyperlink>
    </w:p>
    <w:p w:rsidR="00963FA2" w:rsidRDefault="00A303AC" w:rsidP="00A1441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3E1A57" w:rsidRPr="00CF5BB8">
          <w:rPr>
            <w:rStyle w:val="Hyperlink"/>
            <w:rFonts w:ascii="Times New Roman" w:hAnsi="Times New Roman"/>
            <w:sz w:val="24"/>
            <w:szCs w:val="24"/>
          </w:rPr>
          <w:t>ADA technical assistance centers</w:t>
        </w:r>
      </w:hyperlink>
      <w:r w:rsidR="003E1A57" w:rsidRPr="00CF5BB8">
        <w:rPr>
          <w:rFonts w:ascii="Times New Roman" w:hAnsi="Times New Roman"/>
          <w:sz w:val="24"/>
          <w:szCs w:val="24"/>
        </w:rPr>
        <w:t xml:space="preserve"> </w:t>
      </w:r>
    </w:p>
    <w:p w:rsidR="00CF5BB8" w:rsidRPr="00CF5BB8" w:rsidRDefault="00CF5BB8" w:rsidP="00CF5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A57" w:rsidRPr="007151EC" w:rsidRDefault="003E1A57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Letters:</w:t>
      </w:r>
    </w:p>
    <w:p w:rsidR="00B87B6E" w:rsidRPr="00FA3F86" w:rsidRDefault="00A303AC" w:rsidP="00FA3F86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Times New Roman" w:hAnsi="Times New Roman"/>
          <w:bCs w:val="0"/>
          <w:sz w:val="24"/>
          <w:szCs w:val="24"/>
        </w:rPr>
      </w:pPr>
      <w:hyperlink r:id="rId16" w:history="1">
        <w:r w:rsidR="00B87B6E" w:rsidRPr="00FA3F86">
          <w:rPr>
            <w:rStyle w:val="Hyperlink"/>
            <w:rFonts w:ascii="Times New Roman" w:hAnsi="Times New Roman"/>
            <w:sz w:val="24"/>
            <w:szCs w:val="24"/>
          </w:rPr>
          <w:t>Conyers-Scott Dear Colleague: Defend the Civil Rights of People with Disabilities: Oppose H.R. 620, the “ADA Education and Reform Act of 2017”</w:t>
        </w:r>
      </w:hyperlink>
      <w:r w:rsidR="00B87B6E" w:rsidRPr="00FA3F86">
        <w:rPr>
          <w:rFonts w:ascii="Times New Roman" w:hAnsi="Times New Roman"/>
          <w:sz w:val="24"/>
          <w:szCs w:val="24"/>
        </w:rPr>
        <w:t xml:space="preserve"> (10.19.17)</w:t>
      </w:r>
    </w:p>
    <w:p w:rsidR="003E209B" w:rsidRPr="007151EC" w:rsidRDefault="00A303AC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Cs w:val="0"/>
          <w:color w:val="000000"/>
        </w:rPr>
      </w:pPr>
      <w:hyperlink r:id="rId17" w:history="1">
        <w:r w:rsidR="003E209B" w:rsidRPr="007151EC">
          <w:rPr>
            <w:rStyle w:val="Hyperlink"/>
          </w:rPr>
          <w:t>CCD and Allies Letter of Opposition for The ADA Education and Reform Act of 2017 H.R. 620</w:t>
        </w:r>
      </w:hyperlink>
      <w:r w:rsidR="003E209B" w:rsidRPr="007151EC">
        <w:rPr>
          <w:rStyle w:val="Strong"/>
          <w:b w:val="0"/>
        </w:rPr>
        <w:t xml:space="preserve"> (09.07.17)</w:t>
      </w:r>
    </w:p>
    <w:p w:rsidR="003E209B" w:rsidRPr="007151EC" w:rsidRDefault="00A303AC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18" w:history="1">
        <w:r w:rsidR="003E1A57" w:rsidRPr="007151EC">
          <w:rPr>
            <w:rStyle w:val="Hyperlink"/>
          </w:rPr>
          <w:t>NCIL &amp; Allies – 507 Sign on Letter of Oppos</w:t>
        </w:r>
        <w:r w:rsidR="003E209B" w:rsidRPr="007151EC">
          <w:rPr>
            <w:rStyle w:val="Hyperlink"/>
          </w:rPr>
          <w:t>ition for H.R. 620</w:t>
        </w:r>
      </w:hyperlink>
      <w:r w:rsidR="003E209B" w:rsidRPr="007151EC">
        <w:rPr>
          <w:rStyle w:val="Strong"/>
          <w:b w:val="0"/>
          <w:bCs w:val="0"/>
        </w:rPr>
        <w:t xml:space="preserve"> (11.20.17)</w:t>
      </w:r>
    </w:p>
    <w:p w:rsidR="003E209B" w:rsidRPr="007151EC" w:rsidRDefault="00A303AC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yletextenoirp"/>
          <w:b/>
          <w:color w:val="000000"/>
        </w:rPr>
      </w:pPr>
      <w:hyperlink r:id="rId19" w:history="1">
        <w:r w:rsidR="003E209B" w:rsidRPr="007151EC">
          <w:rPr>
            <w:rStyle w:val="Hyperlink"/>
          </w:rPr>
          <w:t>Leadership Conference letter opposing HR 620</w:t>
        </w:r>
      </w:hyperlink>
      <w:r w:rsidR="003E209B" w:rsidRPr="007151EC">
        <w:rPr>
          <w:rStyle w:val="Strong"/>
          <w:b w:val="0"/>
        </w:rPr>
        <w:t xml:space="preserve"> (04.27.17)</w:t>
      </w:r>
    </w:p>
    <w:p w:rsidR="0007317C" w:rsidRPr="007151EC" w:rsidRDefault="00A303AC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20" w:history="1">
        <w:r w:rsidR="0007317C" w:rsidRPr="007151EC">
          <w:rPr>
            <w:rStyle w:val="Hyperlink"/>
          </w:rPr>
          <w:t>Letter of opposition on H.R. 620 from Ohio Groups</w:t>
        </w:r>
      </w:hyperlink>
      <w:r w:rsidR="003E209B" w:rsidRPr="007151EC">
        <w:rPr>
          <w:rStyle w:val="Strong"/>
          <w:b w:val="0"/>
        </w:rPr>
        <w:t xml:space="preserve"> (09.20.17)</w:t>
      </w:r>
    </w:p>
    <w:p w:rsidR="0007317C" w:rsidRPr="007151EC" w:rsidRDefault="00A303AC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21" w:history="1">
        <w:r w:rsidR="0007317C" w:rsidRPr="007151EC">
          <w:rPr>
            <w:rStyle w:val="Hyperlink"/>
          </w:rPr>
          <w:t>California groups' letters to California delegation and HR 620 cosponsors</w:t>
        </w:r>
      </w:hyperlink>
      <w:r w:rsidR="003E209B" w:rsidRPr="007151EC">
        <w:rPr>
          <w:rStyle w:val="Strong"/>
          <w:b w:val="0"/>
        </w:rPr>
        <w:t xml:space="preserve"> (05.25.17)</w:t>
      </w:r>
    </w:p>
    <w:p w:rsidR="0007317C" w:rsidRDefault="00A303AC" w:rsidP="00FA3F86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hyperlink r:id="rId22" w:history="1">
        <w:r w:rsidR="0007317C" w:rsidRPr="007151EC">
          <w:rPr>
            <w:rStyle w:val="Hyperlink"/>
          </w:rPr>
          <w:t>Illinois groups' letters to Illinois delegation and HR 620 cosponsors</w:t>
        </w:r>
      </w:hyperlink>
      <w:r w:rsidR="003E209B" w:rsidRPr="007151EC">
        <w:rPr>
          <w:rStyle w:val="Strong"/>
          <w:b w:val="0"/>
        </w:rPr>
        <w:t xml:space="preserve"> (07.07.17)</w:t>
      </w:r>
    </w:p>
    <w:p w:rsidR="003A102E" w:rsidRPr="007151EC" w:rsidRDefault="003A102E" w:rsidP="003A102E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3E1A57" w:rsidRPr="007151EC" w:rsidRDefault="0007317C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t>Articles</w:t>
      </w:r>
      <w:r w:rsidR="007151EC">
        <w:rPr>
          <w:rFonts w:ascii="Times New Roman" w:hAnsi="Times New Roman" w:cs="Times New Roman"/>
          <w:b/>
          <w:sz w:val="24"/>
          <w:szCs w:val="24"/>
        </w:rPr>
        <w:t xml:space="preserve"> and Op-Eds</w:t>
      </w:r>
      <w:r w:rsidRPr="007151EC">
        <w:rPr>
          <w:rFonts w:ascii="Times New Roman" w:hAnsi="Times New Roman" w:cs="Times New Roman"/>
          <w:b/>
          <w:sz w:val="24"/>
          <w:szCs w:val="24"/>
        </w:rPr>
        <w:t>:</w:t>
      </w:r>
    </w:p>
    <w:p w:rsidR="00EC607D" w:rsidRPr="00EC607D" w:rsidRDefault="00A303AC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Civil Rights Enforcement with a Twenty-Seven Year Grace Period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(04.19.17)</w:t>
      </w:r>
    </w:p>
    <w:p w:rsidR="004D7313" w:rsidRPr="00FE469F" w:rsidRDefault="00A303AC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The Americans with Disabilities Act is Under Attack in Congress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(05.30.17)</w:t>
      </w:r>
    </w:p>
    <w:p w:rsidR="00EC607D" w:rsidRPr="00EC607D" w:rsidRDefault="00A303AC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5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Twenty-Seven Years Later and Disability Rights are Still Under Attack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(07.24.17)</w:t>
      </w:r>
    </w:p>
    <w:p w:rsidR="004D7313" w:rsidRDefault="00A303AC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6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Passing the ADA Education and Reform Act Would Be a Step Backwards for Equality and Justice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(07.26.17)</w:t>
      </w:r>
    </w:p>
    <w:p w:rsidR="000D29E7" w:rsidRPr="00FE469F" w:rsidRDefault="000D29E7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7" w:history="1">
        <w:r w:rsidRPr="000D29E7">
          <w:rPr>
            <w:rStyle w:val="Hyperlink"/>
            <w:rFonts w:ascii="Times New Roman" w:hAnsi="Times New Roman"/>
            <w:sz w:val="24"/>
            <w:szCs w:val="24"/>
          </w:rPr>
          <w:t>Congress Wants to Change the Americans with Disabilities Act and Undermine the Civil Rights of People with Disabilities</w:t>
        </w:r>
      </w:hyperlink>
      <w:r>
        <w:rPr>
          <w:rFonts w:ascii="Times New Roman" w:hAnsi="Times New Roman"/>
          <w:sz w:val="24"/>
          <w:szCs w:val="24"/>
        </w:rPr>
        <w:t xml:space="preserve"> (09.06.17)</w:t>
      </w:r>
    </w:p>
    <w:p w:rsidR="00EC607D" w:rsidRPr="00FE469F" w:rsidRDefault="00A303AC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8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Congress Makes Progress in Destroying the Americans with Disabilities Act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(09.11.17)</w:t>
      </w:r>
    </w:p>
    <w:p w:rsidR="00EC607D" w:rsidRPr="00EC607D" w:rsidRDefault="00A303AC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9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Will the US Weaken its Disability Laws?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(09.13.17)</w:t>
      </w:r>
    </w:p>
    <w:p w:rsidR="004D7313" w:rsidRPr="00FE469F" w:rsidRDefault="00A303AC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Proposed Law Could Let Businesses Off the Hook for Complying with Disabilities Act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(09.14.17)</w:t>
      </w:r>
    </w:p>
    <w:p w:rsidR="004D7313" w:rsidRPr="00FE469F" w:rsidRDefault="00A303AC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1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The Quiet Attack on the ADA Making Its Way Through Congress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(09.22.17)</w:t>
      </w:r>
    </w:p>
    <w:p w:rsidR="004D7313" w:rsidRDefault="00A303AC" w:rsidP="00FE46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2" w:anchor="comments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Protecting the Rights of People with Disabilities is Not Optional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(09.26.17)</w:t>
      </w:r>
    </w:p>
    <w:p w:rsidR="00EC607D" w:rsidRDefault="00A303AC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3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Congress wants to make Americans with Disabilities Second-Class Citizens Again</w:t>
        </w:r>
      </w:hyperlink>
      <w:r w:rsidR="00EC607D">
        <w:rPr>
          <w:rFonts w:ascii="Times New Roman" w:hAnsi="Times New Roman"/>
          <w:sz w:val="24"/>
          <w:szCs w:val="24"/>
        </w:rPr>
        <w:t xml:space="preserve"> (10.17.17, </w:t>
      </w:r>
      <w:r w:rsidR="00EC607D" w:rsidRPr="00FE469F">
        <w:rPr>
          <w:rFonts w:ascii="Times New Roman" w:hAnsi="Times New Roman"/>
          <w:sz w:val="24"/>
          <w:szCs w:val="24"/>
        </w:rPr>
        <w:t>Senator Tammy Duckworth</w:t>
      </w:r>
      <w:r w:rsidR="00EC607D">
        <w:rPr>
          <w:rFonts w:ascii="Times New Roman" w:hAnsi="Times New Roman"/>
          <w:sz w:val="24"/>
          <w:szCs w:val="24"/>
        </w:rPr>
        <w:t>)</w:t>
      </w:r>
    </w:p>
    <w:p w:rsidR="00EC607D" w:rsidRPr="00EC607D" w:rsidRDefault="00A303AC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4" w:history="1">
        <w:r w:rsidR="00EC607D" w:rsidRPr="00FE469F">
          <w:rPr>
            <w:rStyle w:val="Hyperlink"/>
            <w:rFonts w:ascii="Times New Roman" w:hAnsi="Times New Roman"/>
            <w:sz w:val="24"/>
            <w:szCs w:val="24"/>
          </w:rPr>
          <w:t>A Law That Would Segregate Disabled People? We Must All Fight to Stop It</w:t>
        </w:r>
      </w:hyperlink>
      <w:r w:rsidR="00EC607D" w:rsidRPr="00FE469F">
        <w:rPr>
          <w:rFonts w:ascii="Times New Roman" w:hAnsi="Times New Roman"/>
          <w:sz w:val="24"/>
          <w:szCs w:val="24"/>
        </w:rPr>
        <w:t xml:space="preserve"> (11.14.17)</w:t>
      </w:r>
    </w:p>
    <w:p w:rsidR="00A7271C" w:rsidRDefault="00A303AC" w:rsidP="00EC60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5" w:history="1">
        <w:r w:rsidR="004D7313" w:rsidRPr="00FE469F">
          <w:rPr>
            <w:rStyle w:val="Hyperlink"/>
            <w:rFonts w:ascii="Times New Roman" w:hAnsi="Times New Roman"/>
            <w:sz w:val="24"/>
            <w:szCs w:val="24"/>
          </w:rPr>
          <w:t>Giving My Rep a Real Education About the ADA Education and Reform Act</w:t>
        </w:r>
      </w:hyperlink>
      <w:r w:rsidR="004D7313" w:rsidRPr="00FE469F">
        <w:rPr>
          <w:rFonts w:ascii="Times New Roman" w:hAnsi="Times New Roman"/>
          <w:sz w:val="24"/>
          <w:szCs w:val="24"/>
        </w:rPr>
        <w:t xml:space="preserve"> (11.17.17)</w:t>
      </w:r>
    </w:p>
    <w:p w:rsidR="000D29E7" w:rsidRPr="00EC607D" w:rsidRDefault="000D29E7" w:rsidP="000D29E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39C0" w:rsidRDefault="008D39C0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17C" w:rsidRPr="007151EC" w:rsidRDefault="0007317C" w:rsidP="00B8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1EC">
        <w:rPr>
          <w:rFonts w:ascii="Times New Roman" w:hAnsi="Times New Roman" w:cs="Times New Roman"/>
          <w:b/>
          <w:sz w:val="24"/>
          <w:szCs w:val="24"/>
        </w:rPr>
        <w:lastRenderedPageBreak/>
        <w:t>Statements</w:t>
      </w:r>
      <w:r w:rsidR="007151EC" w:rsidRPr="007151EC">
        <w:rPr>
          <w:rFonts w:ascii="Times New Roman" w:hAnsi="Times New Roman" w:cs="Times New Roman"/>
          <w:b/>
          <w:sz w:val="24"/>
          <w:szCs w:val="24"/>
        </w:rPr>
        <w:t xml:space="preserve"> from Members of Congress</w:t>
      </w:r>
      <w:r w:rsidRPr="007151EC">
        <w:rPr>
          <w:rFonts w:ascii="Times New Roman" w:hAnsi="Times New Roman" w:cs="Times New Roman"/>
          <w:b/>
          <w:sz w:val="24"/>
          <w:szCs w:val="24"/>
        </w:rPr>
        <w:t>:</w:t>
      </w:r>
    </w:p>
    <w:p w:rsidR="004D7313" w:rsidRPr="007151EC" w:rsidRDefault="00A303AC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yletextebleup"/>
          <w:b/>
        </w:rPr>
      </w:pPr>
      <w:hyperlink r:id="rId36" w:history="1">
        <w:r w:rsidR="004D7313" w:rsidRPr="007151EC">
          <w:rPr>
            <w:rStyle w:val="Hyperlink"/>
          </w:rPr>
          <w:t>Rep. Scott Statement on Judiciary Committee Passing Bill Attacking Civil Rights for People with Disabilities</w:t>
        </w:r>
      </w:hyperlink>
      <w:r w:rsidR="0041184D" w:rsidRPr="007151EC">
        <w:rPr>
          <w:b/>
        </w:rPr>
        <w:t xml:space="preserve"> </w:t>
      </w:r>
      <w:r w:rsidR="0041184D" w:rsidRPr="007151EC">
        <w:rPr>
          <w:rStyle w:val="styletextebleup"/>
        </w:rPr>
        <w:t>(09.07.</w:t>
      </w:r>
      <w:r w:rsidR="004D7313" w:rsidRPr="007151EC">
        <w:rPr>
          <w:rStyle w:val="styletextebleup"/>
        </w:rPr>
        <w:t>17)</w:t>
      </w:r>
    </w:p>
    <w:p w:rsidR="004D7313" w:rsidRPr="007151EC" w:rsidRDefault="00A303AC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Cs w:val="0"/>
          <w:color w:val="000000"/>
        </w:rPr>
      </w:pPr>
      <w:hyperlink r:id="rId37" w:history="1">
        <w:r w:rsidR="004D7313" w:rsidRPr="007151EC">
          <w:rPr>
            <w:rStyle w:val="Hyperlink"/>
          </w:rPr>
          <w:t>Sen. Murray’s Statement on Disability Rights: Misguided, Harmful House Bill</w:t>
        </w:r>
      </w:hyperlink>
      <w:r w:rsidR="004D7313" w:rsidRPr="007151EC">
        <w:rPr>
          <w:rStyle w:val="Strong"/>
          <w:b w:val="0"/>
          <w:color w:val="003366"/>
        </w:rPr>
        <w:t> </w:t>
      </w:r>
      <w:r w:rsidR="0041184D" w:rsidRPr="007151EC">
        <w:rPr>
          <w:color w:val="000000"/>
        </w:rPr>
        <w:t xml:space="preserve"> </w:t>
      </w:r>
      <w:r w:rsidR="004D7313" w:rsidRPr="007151EC">
        <w:rPr>
          <w:rStyle w:val="styletextebleup"/>
        </w:rPr>
        <w:t>(</w:t>
      </w:r>
      <w:r w:rsidR="0041184D" w:rsidRPr="007151EC">
        <w:rPr>
          <w:rStyle w:val="styletextebleup"/>
        </w:rPr>
        <w:t>09.07.17</w:t>
      </w:r>
      <w:r w:rsidR="004D7313" w:rsidRPr="007151EC">
        <w:rPr>
          <w:rStyle w:val="styletextebleup"/>
        </w:rPr>
        <w:t>)</w:t>
      </w:r>
    </w:p>
    <w:p w:rsidR="0007317C" w:rsidRPr="007151EC" w:rsidRDefault="00A303AC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hyperlink r:id="rId38" w:history="1">
        <w:r w:rsidR="0007317C" w:rsidRPr="007151EC">
          <w:rPr>
            <w:rStyle w:val="Hyperlink"/>
          </w:rPr>
          <w:t>Sen. Hassan statement on House Judici</w:t>
        </w:r>
        <w:r w:rsidR="0041184D" w:rsidRPr="007151EC">
          <w:rPr>
            <w:rStyle w:val="Hyperlink"/>
          </w:rPr>
          <w:t>ary Committee passage of HR 620</w:t>
        </w:r>
      </w:hyperlink>
      <w:r w:rsidR="0041184D" w:rsidRPr="007151EC">
        <w:t xml:space="preserve"> </w:t>
      </w:r>
      <w:r w:rsidR="0007317C" w:rsidRPr="007151EC">
        <w:rPr>
          <w:rStyle w:val="styletextebleup"/>
        </w:rPr>
        <w:t>(</w:t>
      </w:r>
      <w:r w:rsidR="0041184D" w:rsidRPr="007151EC">
        <w:rPr>
          <w:rStyle w:val="styletextebleup"/>
        </w:rPr>
        <w:t>09.08.17</w:t>
      </w:r>
      <w:r w:rsidR="0007317C" w:rsidRPr="007151EC">
        <w:rPr>
          <w:rStyle w:val="styletextebleup"/>
        </w:rPr>
        <w:t>)</w:t>
      </w:r>
    </w:p>
    <w:p w:rsidR="0007317C" w:rsidRPr="007151EC" w:rsidRDefault="00A303AC" w:rsidP="00B87B6E">
      <w:pPr>
        <w:pStyle w:val="NormalWeb"/>
        <w:numPr>
          <w:ilvl w:val="0"/>
          <w:numId w:val="3"/>
        </w:numPr>
        <w:spacing w:before="0" w:beforeAutospacing="0" w:after="0" w:afterAutospacing="0"/>
      </w:pPr>
      <w:hyperlink r:id="rId39" w:history="1">
        <w:r w:rsidR="0007317C" w:rsidRPr="007151EC">
          <w:rPr>
            <w:rStyle w:val="Hyperlink"/>
          </w:rPr>
          <w:t>Sen. Casey Statement on House Judiciary's Decision to Advance Civil Rights Gutting Legislation</w:t>
        </w:r>
      </w:hyperlink>
      <w:r w:rsidR="0041184D" w:rsidRPr="007151EC">
        <w:t xml:space="preserve"> </w:t>
      </w:r>
      <w:r w:rsidR="0007317C" w:rsidRPr="007151EC">
        <w:rPr>
          <w:rStyle w:val="styletextebleup"/>
        </w:rPr>
        <w:t>(</w:t>
      </w:r>
      <w:r w:rsidR="0041184D" w:rsidRPr="007151EC">
        <w:rPr>
          <w:rStyle w:val="styletextebleup"/>
        </w:rPr>
        <w:t>09.07.17</w:t>
      </w:r>
      <w:r w:rsidR="0007317C" w:rsidRPr="007151EC">
        <w:rPr>
          <w:rStyle w:val="styletextebleup"/>
        </w:rPr>
        <w:t>)</w:t>
      </w:r>
    </w:p>
    <w:p w:rsidR="0007317C" w:rsidRPr="007151EC" w:rsidRDefault="00A303AC" w:rsidP="00B87B6E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hyperlink r:id="rId40" w:history="1">
        <w:r w:rsidR="0007317C" w:rsidRPr="007151EC">
          <w:rPr>
            <w:rStyle w:val="Hyperlink"/>
          </w:rPr>
          <w:t xml:space="preserve">Video of Rep. Jim </w:t>
        </w:r>
        <w:proofErr w:type="spellStart"/>
        <w:r w:rsidR="0007317C" w:rsidRPr="007151EC">
          <w:rPr>
            <w:rStyle w:val="Hyperlink"/>
          </w:rPr>
          <w:t>Langevin</w:t>
        </w:r>
        <w:proofErr w:type="spellEnd"/>
        <w:r w:rsidR="0007317C" w:rsidRPr="007151EC">
          <w:rPr>
            <w:rStyle w:val="Hyperlink"/>
          </w:rPr>
          <w:t xml:space="preserve"> statement on House Floor concerning House Judiciar</w:t>
        </w:r>
        <w:r w:rsidR="004D7313" w:rsidRPr="007151EC">
          <w:rPr>
            <w:rStyle w:val="Hyperlink"/>
          </w:rPr>
          <w:t>y Committee's passage of HR 620</w:t>
        </w:r>
      </w:hyperlink>
      <w:r w:rsidR="004D7313" w:rsidRPr="007151EC">
        <w:rPr>
          <w:color w:val="000000"/>
        </w:rPr>
        <w:t xml:space="preserve"> </w:t>
      </w:r>
      <w:r w:rsidR="0007317C" w:rsidRPr="007151EC">
        <w:rPr>
          <w:rStyle w:val="styletextebleup"/>
        </w:rPr>
        <w:t>(</w:t>
      </w:r>
      <w:r w:rsidR="004D7313" w:rsidRPr="007151EC">
        <w:rPr>
          <w:rStyle w:val="styletextebleup"/>
        </w:rPr>
        <w:t>10.14.17</w:t>
      </w:r>
      <w:r w:rsidR="0007317C" w:rsidRPr="007151EC">
        <w:rPr>
          <w:rStyle w:val="styletextebleup"/>
        </w:rPr>
        <w:t>)</w:t>
      </w:r>
    </w:p>
    <w:p w:rsidR="0007317C" w:rsidRPr="007151EC" w:rsidRDefault="0007317C" w:rsidP="00B87B6E">
      <w:pPr>
        <w:pStyle w:val="NormalWeb"/>
        <w:spacing w:before="0" w:beforeAutospacing="0" w:after="0" w:afterAutospacing="0"/>
        <w:rPr>
          <w:color w:val="000000"/>
        </w:rPr>
      </w:pPr>
    </w:p>
    <w:sectPr w:rsidR="0007317C" w:rsidRPr="007151EC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AC" w:rsidRDefault="00A303AC" w:rsidP="00054380">
      <w:pPr>
        <w:spacing w:after="0" w:line="240" w:lineRule="auto"/>
      </w:pPr>
      <w:r>
        <w:separator/>
      </w:r>
    </w:p>
  </w:endnote>
  <w:endnote w:type="continuationSeparator" w:id="0">
    <w:p w:rsidR="00A303AC" w:rsidRDefault="00A303AC" w:rsidP="0005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44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54380" w:rsidRPr="00054380" w:rsidRDefault="00054380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054380">
          <w:rPr>
            <w:rFonts w:ascii="Times New Roman" w:hAnsi="Times New Roman" w:cs="Times New Roman"/>
            <w:sz w:val="24"/>
          </w:rPr>
          <w:fldChar w:fldCharType="begin"/>
        </w:r>
        <w:r w:rsidRPr="0005438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4380">
          <w:rPr>
            <w:rFonts w:ascii="Times New Roman" w:hAnsi="Times New Roman" w:cs="Times New Roman"/>
            <w:sz w:val="24"/>
          </w:rPr>
          <w:fldChar w:fldCharType="separate"/>
        </w:r>
        <w:r w:rsidR="000D29E7">
          <w:rPr>
            <w:rFonts w:ascii="Times New Roman" w:hAnsi="Times New Roman" w:cs="Times New Roman"/>
            <w:noProof/>
            <w:sz w:val="24"/>
          </w:rPr>
          <w:t>1</w:t>
        </w:r>
        <w:r w:rsidRPr="0005438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54380" w:rsidRDefault="00054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AC" w:rsidRDefault="00A303AC" w:rsidP="00054380">
      <w:pPr>
        <w:spacing w:after="0" w:line="240" w:lineRule="auto"/>
      </w:pPr>
      <w:r>
        <w:separator/>
      </w:r>
    </w:p>
  </w:footnote>
  <w:footnote w:type="continuationSeparator" w:id="0">
    <w:p w:rsidR="00A303AC" w:rsidRDefault="00A303AC" w:rsidP="0005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DF0"/>
    <w:multiLevelType w:val="hybridMultilevel"/>
    <w:tmpl w:val="76C8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06AA"/>
    <w:multiLevelType w:val="hybridMultilevel"/>
    <w:tmpl w:val="AC46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3A03"/>
    <w:multiLevelType w:val="hybridMultilevel"/>
    <w:tmpl w:val="8256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D3FBA"/>
    <w:multiLevelType w:val="hybridMultilevel"/>
    <w:tmpl w:val="0654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66F"/>
    <w:multiLevelType w:val="hybridMultilevel"/>
    <w:tmpl w:val="A5ECD9E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0C06"/>
    <w:multiLevelType w:val="hybridMultilevel"/>
    <w:tmpl w:val="02F8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3FC7"/>
    <w:multiLevelType w:val="hybridMultilevel"/>
    <w:tmpl w:val="0C988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57"/>
    <w:rsid w:val="00054380"/>
    <w:rsid w:val="0007317C"/>
    <w:rsid w:val="000C6014"/>
    <w:rsid w:val="000D29E7"/>
    <w:rsid w:val="0020412C"/>
    <w:rsid w:val="003A102E"/>
    <w:rsid w:val="003E1A57"/>
    <w:rsid w:val="003E209B"/>
    <w:rsid w:val="0041184D"/>
    <w:rsid w:val="004D7313"/>
    <w:rsid w:val="005B49DE"/>
    <w:rsid w:val="007151EC"/>
    <w:rsid w:val="008343BD"/>
    <w:rsid w:val="008D39C0"/>
    <w:rsid w:val="00963FA2"/>
    <w:rsid w:val="00A303AC"/>
    <w:rsid w:val="00A7271C"/>
    <w:rsid w:val="00AA3482"/>
    <w:rsid w:val="00B87B6E"/>
    <w:rsid w:val="00C066BE"/>
    <w:rsid w:val="00CB01AD"/>
    <w:rsid w:val="00CF5BB8"/>
    <w:rsid w:val="00EC607D"/>
    <w:rsid w:val="00F30559"/>
    <w:rsid w:val="00FA3F86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A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A57"/>
    <w:pPr>
      <w:spacing w:after="200" w:line="276" w:lineRule="auto"/>
      <w:ind w:left="720"/>
    </w:pPr>
    <w:rPr>
      <w:rFonts w:ascii="Calibri" w:hAnsi="Calibri" w:cs="Times New Roman"/>
    </w:rPr>
  </w:style>
  <w:style w:type="character" w:customStyle="1" w:styleId="styletitrepage">
    <w:name w:val="styletitrepage"/>
    <w:basedOn w:val="DefaultParagraphFont"/>
    <w:rsid w:val="003E1A57"/>
  </w:style>
  <w:style w:type="paragraph" w:styleId="NormalWeb">
    <w:name w:val="Normal (Web)"/>
    <w:basedOn w:val="Normal"/>
    <w:uiPriority w:val="99"/>
    <w:unhideWhenUsed/>
    <w:rsid w:val="003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extenoirp">
    <w:name w:val="styletextenoirp"/>
    <w:basedOn w:val="DefaultParagraphFont"/>
    <w:rsid w:val="003E1A57"/>
  </w:style>
  <w:style w:type="character" w:styleId="Strong">
    <w:name w:val="Strong"/>
    <w:basedOn w:val="DefaultParagraphFont"/>
    <w:uiPriority w:val="22"/>
    <w:qFormat/>
    <w:rsid w:val="003E1A57"/>
    <w:rPr>
      <w:b/>
      <w:bCs/>
    </w:rPr>
  </w:style>
  <w:style w:type="character" w:customStyle="1" w:styleId="styletextebleup">
    <w:name w:val="styletextebleup"/>
    <w:basedOn w:val="DefaultParagraphFont"/>
    <w:rsid w:val="003E1A57"/>
  </w:style>
  <w:style w:type="character" w:styleId="FollowedHyperlink">
    <w:name w:val="FollowedHyperlink"/>
    <w:basedOn w:val="DefaultParagraphFont"/>
    <w:uiPriority w:val="99"/>
    <w:semiHidden/>
    <w:unhideWhenUsed/>
    <w:rsid w:val="008343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80"/>
  </w:style>
  <w:style w:type="paragraph" w:styleId="Footer">
    <w:name w:val="footer"/>
    <w:basedOn w:val="Normal"/>
    <w:link w:val="FooterChar"/>
    <w:uiPriority w:val="99"/>
    <w:unhideWhenUsed/>
    <w:rsid w:val="0005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A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A57"/>
    <w:pPr>
      <w:spacing w:after="200" w:line="276" w:lineRule="auto"/>
      <w:ind w:left="720"/>
    </w:pPr>
    <w:rPr>
      <w:rFonts w:ascii="Calibri" w:hAnsi="Calibri" w:cs="Times New Roman"/>
    </w:rPr>
  </w:style>
  <w:style w:type="character" w:customStyle="1" w:styleId="styletitrepage">
    <w:name w:val="styletitrepage"/>
    <w:basedOn w:val="DefaultParagraphFont"/>
    <w:rsid w:val="003E1A57"/>
  </w:style>
  <w:style w:type="paragraph" w:styleId="NormalWeb">
    <w:name w:val="Normal (Web)"/>
    <w:basedOn w:val="Normal"/>
    <w:uiPriority w:val="99"/>
    <w:unhideWhenUsed/>
    <w:rsid w:val="003E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textenoirp">
    <w:name w:val="styletextenoirp"/>
    <w:basedOn w:val="DefaultParagraphFont"/>
    <w:rsid w:val="003E1A57"/>
  </w:style>
  <w:style w:type="character" w:styleId="Strong">
    <w:name w:val="Strong"/>
    <w:basedOn w:val="DefaultParagraphFont"/>
    <w:uiPriority w:val="22"/>
    <w:qFormat/>
    <w:rsid w:val="003E1A57"/>
    <w:rPr>
      <w:b/>
      <w:bCs/>
    </w:rPr>
  </w:style>
  <w:style w:type="character" w:customStyle="1" w:styleId="styletextebleup">
    <w:name w:val="styletextebleup"/>
    <w:basedOn w:val="DefaultParagraphFont"/>
    <w:rsid w:val="003E1A57"/>
  </w:style>
  <w:style w:type="character" w:styleId="FollowedHyperlink">
    <w:name w:val="FollowedHyperlink"/>
    <w:basedOn w:val="DefaultParagraphFont"/>
    <w:uiPriority w:val="99"/>
    <w:semiHidden/>
    <w:unhideWhenUsed/>
    <w:rsid w:val="008343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80"/>
  </w:style>
  <w:style w:type="paragraph" w:styleId="Footer">
    <w:name w:val="footer"/>
    <w:basedOn w:val="Normal"/>
    <w:link w:val="FooterChar"/>
    <w:uiPriority w:val="99"/>
    <w:unhideWhenUsed/>
    <w:rsid w:val="0005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edf.org/wp-content/uploads/2017/06/memo-on-attorney-regulation-abridged.pdf" TargetMode="External"/><Relationship Id="rId18" Type="http://schemas.openxmlformats.org/officeDocument/2006/relationships/hyperlink" Target="ttp://www.c-c-d.org/fichiers/NCIL-Allies-507-Sign-on-Letter-of-Opposition-The-ADA-Education-and-Reform-Act-of-2017-H.R.620-11-20-2017.pdf" TargetMode="External"/><Relationship Id="rId26" Type="http://schemas.openxmlformats.org/officeDocument/2006/relationships/hyperlink" Target="http://thehill.com/blogs/congress-blog/politics/343880-passing-the-ada-education-and-reform-act-would-be-a-step" TargetMode="External"/><Relationship Id="rId39" Type="http://schemas.openxmlformats.org/officeDocument/2006/relationships/hyperlink" Target="https://www.casey.senate.gov/newsroom/releases/casey-statement-on-house-judiciarys-decision-to-advance-civil-rights-gutting-legislation" TargetMode="External"/><Relationship Id="rId21" Type="http://schemas.openxmlformats.org/officeDocument/2006/relationships/hyperlink" Target="http://www.c-c-d.org/fichiers/CA-groups-letter-to-CA-Delegation-re-HR-620-5-25-17.pdf" TargetMode="External"/><Relationship Id="rId34" Type="http://schemas.openxmlformats.org/officeDocument/2006/relationships/hyperlink" Target="https://www.theguardian.com/society/2017/nov/14/new-law-segregate-disabled-people-rights-american-disabilities-ac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emocrats-judiciary.house.gov/letters/fact-sheets/dcl-hr-620" TargetMode="External"/><Relationship Id="rId20" Type="http://schemas.openxmlformats.org/officeDocument/2006/relationships/hyperlink" Target="http://www.c-c-d.org/fichiers/Letter-of-opposition-on-H.R.-620-from-Ohio-Groups-September2017.pdf" TargetMode="External"/><Relationship Id="rId29" Type="http://schemas.openxmlformats.org/officeDocument/2006/relationships/hyperlink" Target="https://www.hrw.org/news/2017/09/13/will-us-weaken-its-disability-laws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edf.org/hr620/overview-of-concerns-with-h-r-620/" TargetMode="External"/><Relationship Id="rId24" Type="http://schemas.openxmlformats.org/officeDocument/2006/relationships/hyperlink" Target="https://rewire.news/article/2017/05/30/americans-disabilities-act-attack-congress/" TargetMode="External"/><Relationship Id="rId32" Type="http://schemas.openxmlformats.org/officeDocument/2006/relationships/hyperlink" Target="https://www.washingtonpost.com/opinions/protecting-the-rights-of-people-with-disabilities-is-not-optional/2017/09/26/dbb2072e-a2c4-11e7-8cfe-d5b912fabc99_story.html?utm_term=.e08bc4ad32a6" TargetMode="External"/><Relationship Id="rId37" Type="http://schemas.openxmlformats.org/officeDocument/2006/relationships/hyperlink" Target="https://www.help.senate.gov/ranking/newsroom/press/disability-rights-murray-statement-on-misguided-harmful-house-bill-ada-education-and-reform-act-of-2017" TargetMode="External"/><Relationship Id="rId40" Type="http://schemas.openxmlformats.org/officeDocument/2006/relationships/hyperlink" Target="https://www.youtube.com/watch?v=xW0z4cz44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ata.org/" TargetMode="External"/><Relationship Id="rId23" Type="http://schemas.openxmlformats.org/officeDocument/2006/relationships/hyperlink" Target="http://progressive.org/dispatches/how-to-civil-rights-compliance-with-a-27-year-grace-period/" TargetMode="External"/><Relationship Id="rId28" Type="http://schemas.openxmlformats.org/officeDocument/2006/relationships/hyperlink" Target="https://rewire.news/article/2017/09/11/congress-makes-progress-destroying-americans-disabilities-act/" TargetMode="External"/><Relationship Id="rId36" Type="http://schemas.openxmlformats.org/officeDocument/2006/relationships/hyperlink" Target="https://democrats-edworkforce.house.gov/media/press-releases/scott-statement-on-judiciary-committee-passing-bill-attacking-civil-rights-for-people-with-disabilities" TargetMode="External"/><Relationship Id="rId10" Type="http://schemas.openxmlformats.org/officeDocument/2006/relationships/hyperlink" Target="https://dredf.org/wp-content/uploads/2017/08/myths-and-truths-about-the-ada-education-and-reform-act.pdf" TargetMode="External"/><Relationship Id="rId19" Type="http://schemas.openxmlformats.org/officeDocument/2006/relationships/hyperlink" Target="http://www.c-c-d.org/fichiers/LCCHR-oppo-letter-4-27-17.pdf" TargetMode="External"/><Relationship Id="rId31" Type="http://schemas.openxmlformats.org/officeDocument/2006/relationships/hyperlink" Target="https://www.americanprogress.org/issues/disability/news/2017/09/22/439464/quiet-attack-ada-making-way-cong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gress.gov/115/crpt/hrpt539/CRPT-115hrpt539.pdf" TargetMode="External"/><Relationship Id="rId14" Type="http://schemas.openxmlformats.org/officeDocument/2006/relationships/hyperlink" Target="https://dredf.org/wp-content/uploads/2017/08/pva-fact-sheet.pdf" TargetMode="External"/><Relationship Id="rId22" Type="http://schemas.openxmlformats.org/officeDocument/2006/relationships/hyperlink" Target="http://www.c-c-d.org/fichiers/IL-groups-Letter-to-IL-Delegation-re-HR-620.pdf" TargetMode="External"/><Relationship Id="rId27" Type="http://schemas.openxmlformats.org/officeDocument/2006/relationships/hyperlink" Target="https://www.aclu.org/blog/disability-rights/congress-wants-change-americans-disabilities-act-and-undermine-civil-rights" TargetMode="External"/><Relationship Id="rId30" Type="http://schemas.openxmlformats.org/officeDocument/2006/relationships/hyperlink" Target="https://consumerist.com/2017/09/14/proposed-law-could-let-businesses-off-the-hook-for-complying-with-disabilities-act/" TargetMode="External"/><Relationship Id="rId35" Type="http://schemas.openxmlformats.org/officeDocument/2006/relationships/hyperlink" Target="http://www.txdisabilities.org/news-events/guest-blog-giving-my-rep-a-real-education-about-the-ada-education-and-re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judiciary.house.gov/wp-content/uploads/2017/09/BILLS-115hr620ih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redf.org/wp-content/uploads/2017/06/DOJ-Comments-on-HR-620-9-11-17.pdf" TargetMode="External"/><Relationship Id="rId17" Type="http://schemas.openxmlformats.org/officeDocument/2006/relationships/hyperlink" Target="http://www.c-c-d.org/fichiers/UPDATED-CCD-and-Allies-Letter-of-Opposition-for-The-ADA-Education-and-Reform-Act-of-2017-H.R.620-Sept-7-2017.pdf" TargetMode="External"/><Relationship Id="rId25" Type="http://schemas.openxmlformats.org/officeDocument/2006/relationships/hyperlink" Target="https://www.huffingtonpost.com/entry/twenty-seven-years-later-and-disability-rights-are_us_597652dde4b01cf1c4bb7296" TargetMode="External"/><Relationship Id="rId33" Type="http://schemas.openxmlformats.org/officeDocument/2006/relationships/hyperlink" Target="https://www.washingtonpost.com/opinions/congress-is-on-the-offensive-against-americans-with-disabilities/2017/10/17/f508069c-b359-11e7-9e58-e6288544af98_story.html?utm_term=.8f112cc5d8f4" TargetMode="External"/><Relationship Id="rId38" Type="http://schemas.openxmlformats.org/officeDocument/2006/relationships/hyperlink" Target="https://www.hassan.senate.gov/news/press-releases/senator-hassan-statement-on-dangerous-house-bill-that-undermines-protections-for-americans-with-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Knackstedt, Kimberly</dc:creator>
  <cp:keywords/>
  <dc:description/>
  <cp:lastModifiedBy>j</cp:lastModifiedBy>
  <cp:revision>3</cp:revision>
  <dcterms:created xsi:type="dcterms:W3CDTF">2018-02-07T19:46:00Z</dcterms:created>
  <dcterms:modified xsi:type="dcterms:W3CDTF">2018-02-08T03:26:00Z</dcterms:modified>
</cp:coreProperties>
</file>