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588" w:rsidRDefault="00C74588"/>
    <w:p w:rsidR="005F73C2" w:rsidRDefault="005F73C2" w:rsidP="005F73C2"/>
    <w:p w:rsidR="005F73C2" w:rsidRPr="009F306E" w:rsidRDefault="009F306E" w:rsidP="005F73C2">
      <w:pPr>
        <w:rPr>
          <w:rFonts w:ascii="Arial" w:hAnsi="Arial" w:cs="Arial"/>
          <w:sz w:val="24"/>
          <w:szCs w:val="24"/>
        </w:rPr>
      </w:pPr>
      <w:r w:rsidRPr="009F306E">
        <w:rPr>
          <w:rFonts w:ascii="Arial" w:hAnsi="Arial" w:cs="Arial"/>
          <w:sz w:val="24"/>
          <w:szCs w:val="24"/>
        </w:rPr>
        <w:t>April 10</w:t>
      </w:r>
      <w:r w:rsidR="005F73C2" w:rsidRPr="009F306E">
        <w:rPr>
          <w:rFonts w:ascii="Arial" w:hAnsi="Arial" w:cs="Arial"/>
          <w:sz w:val="24"/>
          <w:szCs w:val="24"/>
        </w:rPr>
        <w:t>, 2019</w:t>
      </w:r>
    </w:p>
    <w:p w:rsidR="005F73C2" w:rsidRPr="009F306E" w:rsidRDefault="005F73C2" w:rsidP="005F73C2">
      <w:pPr>
        <w:pStyle w:val="NoSpacing"/>
        <w:rPr>
          <w:rFonts w:ascii="Arial" w:hAnsi="Arial" w:cs="Arial"/>
          <w:sz w:val="24"/>
          <w:szCs w:val="24"/>
        </w:rPr>
      </w:pPr>
    </w:p>
    <w:p w:rsidR="005F73C2" w:rsidRPr="009F306E" w:rsidRDefault="005F73C2" w:rsidP="005F73C2">
      <w:pPr>
        <w:pStyle w:val="NoSpacing"/>
        <w:rPr>
          <w:rFonts w:ascii="Arial" w:hAnsi="Arial" w:cs="Arial"/>
          <w:sz w:val="24"/>
          <w:szCs w:val="24"/>
        </w:rPr>
      </w:pPr>
      <w:r w:rsidRPr="009F306E">
        <w:rPr>
          <w:rFonts w:ascii="Arial" w:hAnsi="Arial" w:cs="Arial"/>
          <w:sz w:val="24"/>
          <w:szCs w:val="24"/>
        </w:rPr>
        <w:t>Honorable Mike DeWine, Governor</w:t>
      </w:r>
    </w:p>
    <w:p w:rsidR="005F73C2" w:rsidRPr="009F306E" w:rsidRDefault="005F73C2" w:rsidP="005F73C2">
      <w:pPr>
        <w:pStyle w:val="NoSpacing"/>
        <w:rPr>
          <w:rFonts w:ascii="Arial" w:hAnsi="Arial" w:cs="Arial"/>
          <w:sz w:val="24"/>
          <w:szCs w:val="24"/>
        </w:rPr>
      </w:pPr>
      <w:proofErr w:type="spellStart"/>
      <w:r w:rsidRPr="009F306E">
        <w:rPr>
          <w:rFonts w:ascii="Arial" w:hAnsi="Arial" w:cs="Arial"/>
          <w:sz w:val="24"/>
          <w:szCs w:val="24"/>
        </w:rPr>
        <w:t>Riffe</w:t>
      </w:r>
      <w:proofErr w:type="spellEnd"/>
      <w:r w:rsidRPr="009F306E">
        <w:rPr>
          <w:rFonts w:ascii="Arial" w:hAnsi="Arial" w:cs="Arial"/>
          <w:sz w:val="24"/>
          <w:szCs w:val="24"/>
        </w:rPr>
        <w:t xml:space="preserve"> Tower</w:t>
      </w:r>
    </w:p>
    <w:p w:rsidR="005F73C2" w:rsidRPr="009F306E" w:rsidRDefault="005F73C2" w:rsidP="005F73C2">
      <w:pPr>
        <w:pStyle w:val="NoSpacing"/>
        <w:rPr>
          <w:rFonts w:ascii="Arial" w:hAnsi="Arial" w:cs="Arial"/>
          <w:sz w:val="24"/>
          <w:szCs w:val="24"/>
        </w:rPr>
      </w:pPr>
      <w:r w:rsidRPr="009F306E">
        <w:rPr>
          <w:rFonts w:ascii="Arial" w:hAnsi="Arial" w:cs="Arial"/>
          <w:sz w:val="24"/>
          <w:szCs w:val="24"/>
        </w:rPr>
        <w:t>77 South High Street</w:t>
      </w:r>
    </w:p>
    <w:p w:rsidR="005F73C2" w:rsidRPr="009F306E" w:rsidRDefault="005F73C2" w:rsidP="005F73C2">
      <w:pPr>
        <w:pStyle w:val="NoSpacing"/>
        <w:rPr>
          <w:rFonts w:ascii="Arial" w:hAnsi="Arial" w:cs="Arial"/>
          <w:sz w:val="24"/>
          <w:szCs w:val="24"/>
        </w:rPr>
      </w:pPr>
      <w:r w:rsidRPr="009F306E">
        <w:rPr>
          <w:rFonts w:ascii="Arial" w:hAnsi="Arial" w:cs="Arial"/>
          <w:sz w:val="24"/>
          <w:szCs w:val="24"/>
        </w:rPr>
        <w:t>Columbus, Ohio 43215</w:t>
      </w:r>
    </w:p>
    <w:p w:rsidR="005F73C2" w:rsidRPr="009F306E" w:rsidRDefault="005F73C2" w:rsidP="005F73C2">
      <w:pPr>
        <w:pStyle w:val="NoSpacing"/>
        <w:rPr>
          <w:rFonts w:ascii="Arial" w:hAnsi="Arial" w:cs="Arial"/>
          <w:sz w:val="24"/>
          <w:szCs w:val="24"/>
        </w:rPr>
      </w:pPr>
    </w:p>
    <w:p w:rsidR="005F73C2" w:rsidRPr="009F306E" w:rsidRDefault="005F73C2" w:rsidP="005F73C2">
      <w:pPr>
        <w:pStyle w:val="NoSpacing"/>
        <w:rPr>
          <w:rFonts w:ascii="Arial" w:hAnsi="Arial" w:cs="Arial"/>
          <w:sz w:val="24"/>
          <w:szCs w:val="24"/>
        </w:rPr>
      </w:pPr>
      <w:r w:rsidRPr="009F306E">
        <w:rPr>
          <w:rFonts w:ascii="Arial" w:hAnsi="Arial" w:cs="Arial"/>
          <w:sz w:val="24"/>
          <w:szCs w:val="24"/>
        </w:rPr>
        <w:t>Dear Governor DeWine,</w:t>
      </w:r>
    </w:p>
    <w:p w:rsidR="005F73C2" w:rsidRPr="009F306E" w:rsidRDefault="005F73C2" w:rsidP="005F73C2">
      <w:pPr>
        <w:pStyle w:val="NoSpacing"/>
        <w:rPr>
          <w:rFonts w:ascii="Arial" w:hAnsi="Arial" w:cs="Arial"/>
          <w:sz w:val="24"/>
          <w:szCs w:val="24"/>
        </w:rPr>
      </w:pPr>
    </w:p>
    <w:p w:rsidR="005F73C2" w:rsidRPr="009F306E" w:rsidRDefault="00F1314F" w:rsidP="005F73C2">
      <w:pPr>
        <w:pStyle w:val="NoSpacing"/>
        <w:rPr>
          <w:rFonts w:ascii="Arial" w:hAnsi="Arial" w:cs="Arial"/>
          <w:sz w:val="24"/>
          <w:szCs w:val="24"/>
        </w:rPr>
      </w:pPr>
      <w:r>
        <w:rPr>
          <w:rFonts w:ascii="Arial" w:hAnsi="Arial" w:cs="Arial"/>
          <w:sz w:val="24"/>
          <w:szCs w:val="24"/>
        </w:rPr>
        <w:t>We</w:t>
      </w:r>
      <w:r w:rsidR="005F73C2" w:rsidRPr="009F306E">
        <w:rPr>
          <w:rFonts w:ascii="Arial" w:hAnsi="Arial" w:cs="Arial"/>
          <w:sz w:val="24"/>
          <w:szCs w:val="24"/>
        </w:rPr>
        <w:t xml:space="preserve"> wanted to extend </w:t>
      </w:r>
      <w:r>
        <w:rPr>
          <w:rFonts w:ascii="Arial" w:hAnsi="Arial" w:cs="Arial"/>
          <w:sz w:val="24"/>
          <w:szCs w:val="24"/>
        </w:rPr>
        <w:t>our</w:t>
      </w:r>
      <w:r w:rsidR="005F73C2" w:rsidRPr="009F306E">
        <w:rPr>
          <w:rFonts w:ascii="Arial" w:hAnsi="Arial" w:cs="Arial"/>
          <w:sz w:val="24"/>
          <w:szCs w:val="24"/>
        </w:rPr>
        <w:t xml:space="preserve"> </w:t>
      </w:r>
      <w:r w:rsidR="007D49D3" w:rsidRPr="009F306E">
        <w:rPr>
          <w:rFonts w:ascii="Arial" w:hAnsi="Arial" w:cs="Arial"/>
          <w:sz w:val="24"/>
          <w:szCs w:val="24"/>
        </w:rPr>
        <w:t>deep</w:t>
      </w:r>
      <w:r w:rsidR="007D49D3">
        <w:rPr>
          <w:rFonts w:ascii="Arial" w:hAnsi="Arial" w:cs="Arial"/>
          <w:sz w:val="24"/>
          <w:szCs w:val="24"/>
        </w:rPr>
        <w:t>-</w:t>
      </w:r>
      <w:r w:rsidR="005F73C2" w:rsidRPr="009F306E">
        <w:rPr>
          <w:rFonts w:ascii="Arial" w:hAnsi="Arial" w:cs="Arial"/>
          <w:sz w:val="24"/>
          <w:szCs w:val="24"/>
        </w:rPr>
        <w:t xml:space="preserve">felt thanks for your Executive Order 2019-03D establishing Ohio as a disability inclusion state and a model employer of individuals with disabilities. As </w:t>
      </w:r>
      <w:r w:rsidR="007D49D3">
        <w:rPr>
          <w:rFonts w:ascii="Arial" w:hAnsi="Arial" w:cs="Arial"/>
          <w:sz w:val="24"/>
          <w:szCs w:val="24"/>
        </w:rPr>
        <w:t>C</w:t>
      </w:r>
      <w:r w:rsidR="007D49D3" w:rsidRPr="009F306E">
        <w:rPr>
          <w:rFonts w:ascii="Arial" w:hAnsi="Arial" w:cs="Arial"/>
          <w:sz w:val="24"/>
          <w:szCs w:val="24"/>
        </w:rPr>
        <w:t xml:space="preserve">hair </w:t>
      </w:r>
      <w:r w:rsidR="005F73C2" w:rsidRPr="009F306E">
        <w:rPr>
          <w:rFonts w:ascii="Arial" w:hAnsi="Arial" w:cs="Arial"/>
          <w:sz w:val="24"/>
          <w:szCs w:val="24"/>
        </w:rPr>
        <w:t xml:space="preserve">of the new Opportunities for Ohioans with Disabilities </w:t>
      </w:r>
      <w:r w:rsidR="00726A60" w:rsidRPr="009F306E">
        <w:rPr>
          <w:rFonts w:ascii="Arial" w:hAnsi="Arial" w:cs="Arial"/>
          <w:sz w:val="24"/>
          <w:szCs w:val="24"/>
        </w:rPr>
        <w:t xml:space="preserve">(OOD) </w:t>
      </w:r>
      <w:r w:rsidR="005F73C2" w:rsidRPr="009F306E">
        <w:rPr>
          <w:rFonts w:ascii="Arial" w:hAnsi="Arial" w:cs="Arial"/>
          <w:sz w:val="24"/>
          <w:szCs w:val="24"/>
        </w:rPr>
        <w:t>Council, I am thrilled at this action that places Ohio in the forefront of the states as an example and mentor for employers in the hiring of people with disabilities.</w:t>
      </w:r>
    </w:p>
    <w:p w:rsidR="005F73C2" w:rsidRPr="009F306E" w:rsidRDefault="005F73C2" w:rsidP="005F73C2">
      <w:pPr>
        <w:pStyle w:val="NoSpacing"/>
        <w:rPr>
          <w:rFonts w:ascii="Arial" w:hAnsi="Arial" w:cs="Arial"/>
          <w:sz w:val="24"/>
          <w:szCs w:val="24"/>
        </w:rPr>
      </w:pPr>
    </w:p>
    <w:p w:rsidR="005F73C2" w:rsidRPr="009F306E" w:rsidRDefault="005F73C2" w:rsidP="005F73C2">
      <w:pPr>
        <w:pStyle w:val="NoSpacing"/>
        <w:rPr>
          <w:rFonts w:ascii="Arial" w:hAnsi="Arial" w:cs="Arial"/>
          <w:sz w:val="24"/>
          <w:szCs w:val="24"/>
        </w:rPr>
      </w:pPr>
      <w:r w:rsidRPr="009F306E">
        <w:rPr>
          <w:rFonts w:ascii="Arial" w:hAnsi="Arial" w:cs="Arial"/>
          <w:sz w:val="24"/>
          <w:szCs w:val="24"/>
        </w:rPr>
        <w:t xml:space="preserve">Also, </w:t>
      </w:r>
      <w:r w:rsidR="00F1314F">
        <w:rPr>
          <w:rFonts w:ascii="Arial" w:hAnsi="Arial" w:cs="Arial"/>
          <w:sz w:val="24"/>
          <w:szCs w:val="24"/>
        </w:rPr>
        <w:t>we</w:t>
      </w:r>
      <w:r w:rsidRPr="009F306E">
        <w:rPr>
          <w:rFonts w:ascii="Arial" w:hAnsi="Arial" w:cs="Arial"/>
          <w:sz w:val="24"/>
          <w:szCs w:val="24"/>
        </w:rPr>
        <w:t xml:space="preserve"> took the reappointment of OOD Director </w:t>
      </w:r>
      <w:r w:rsidR="00726A60" w:rsidRPr="009F306E">
        <w:rPr>
          <w:rFonts w:ascii="Arial" w:hAnsi="Arial" w:cs="Arial"/>
          <w:sz w:val="24"/>
          <w:szCs w:val="24"/>
        </w:rPr>
        <w:t xml:space="preserve">Kevin </w:t>
      </w:r>
      <w:r w:rsidRPr="009F306E">
        <w:rPr>
          <w:rFonts w:ascii="Arial" w:hAnsi="Arial" w:cs="Arial"/>
          <w:sz w:val="24"/>
          <w:szCs w:val="24"/>
        </w:rPr>
        <w:t xml:space="preserve">Miller as a very public affirmation of the great progress </w:t>
      </w:r>
      <w:r w:rsidR="007D49D3">
        <w:rPr>
          <w:rFonts w:ascii="Arial" w:hAnsi="Arial" w:cs="Arial"/>
          <w:sz w:val="24"/>
          <w:szCs w:val="24"/>
        </w:rPr>
        <w:t>that</w:t>
      </w:r>
      <w:r w:rsidR="007D49D3" w:rsidRPr="009F306E">
        <w:rPr>
          <w:rFonts w:ascii="Arial" w:hAnsi="Arial" w:cs="Arial"/>
          <w:sz w:val="24"/>
          <w:szCs w:val="24"/>
        </w:rPr>
        <w:t xml:space="preserve"> </w:t>
      </w:r>
      <w:r w:rsidR="000E4ACE">
        <w:rPr>
          <w:rFonts w:ascii="Arial" w:hAnsi="Arial" w:cs="Arial"/>
          <w:sz w:val="24"/>
          <w:szCs w:val="24"/>
        </w:rPr>
        <w:t xml:space="preserve">the </w:t>
      </w:r>
      <w:bookmarkStart w:id="0" w:name="_GoBack"/>
      <w:bookmarkEnd w:id="0"/>
      <w:r w:rsidRPr="009F306E">
        <w:rPr>
          <w:rFonts w:ascii="Arial" w:hAnsi="Arial" w:cs="Arial"/>
          <w:sz w:val="24"/>
          <w:szCs w:val="24"/>
        </w:rPr>
        <w:t>agency has made in putting Ohioans with disabilities at the center of all that OOD undertakes. With your firm leadership and Director Miller’s expert assistance, the OOD Council stands ready to be a vital link in the chain of partnerships that will open the door of employment to every Ohioan with a disability.</w:t>
      </w:r>
    </w:p>
    <w:p w:rsidR="005F73C2" w:rsidRPr="009F306E" w:rsidRDefault="005F73C2" w:rsidP="005F73C2">
      <w:pPr>
        <w:pStyle w:val="NoSpacing"/>
        <w:rPr>
          <w:rFonts w:ascii="Arial" w:hAnsi="Arial" w:cs="Arial"/>
          <w:sz w:val="24"/>
          <w:szCs w:val="24"/>
        </w:rPr>
      </w:pPr>
    </w:p>
    <w:p w:rsidR="005F73C2" w:rsidRPr="009F306E" w:rsidRDefault="005F73C2" w:rsidP="005F73C2">
      <w:pPr>
        <w:pStyle w:val="NoSpacing"/>
        <w:rPr>
          <w:rFonts w:ascii="Arial" w:hAnsi="Arial" w:cs="Arial"/>
          <w:sz w:val="24"/>
          <w:szCs w:val="24"/>
        </w:rPr>
      </w:pPr>
      <w:r w:rsidRPr="009F306E">
        <w:rPr>
          <w:rFonts w:ascii="Arial" w:hAnsi="Arial" w:cs="Arial"/>
          <w:sz w:val="24"/>
          <w:szCs w:val="24"/>
        </w:rPr>
        <w:t>Sincerely,</w:t>
      </w:r>
    </w:p>
    <w:p w:rsidR="009F306E" w:rsidRPr="009F306E" w:rsidRDefault="009F306E" w:rsidP="005F73C2">
      <w:pPr>
        <w:pStyle w:val="NoSpacing"/>
        <w:rPr>
          <w:rFonts w:ascii="Arial" w:hAnsi="Arial" w:cs="Arial"/>
          <w:sz w:val="24"/>
          <w:szCs w:val="24"/>
        </w:rPr>
      </w:pPr>
    </w:p>
    <w:p w:rsidR="009F306E" w:rsidRPr="009F306E" w:rsidRDefault="009F306E" w:rsidP="005F73C2">
      <w:pPr>
        <w:pStyle w:val="NoSpacing"/>
        <w:rPr>
          <w:rFonts w:ascii="Arial" w:hAnsi="Arial" w:cs="Arial"/>
          <w:sz w:val="24"/>
          <w:szCs w:val="24"/>
        </w:rPr>
      </w:pPr>
    </w:p>
    <w:p w:rsidR="005F73C2" w:rsidRPr="009F306E" w:rsidRDefault="005F73C2" w:rsidP="005F73C2">
      <w:pPr>
        <w:pStyle w:val="NoSpacing"/>
        <w:rPr>
          <w:rFonts w:ascii="Arial" w:hAnsi="Arial" w:cs="Arial"/>
          <w:sz w:val="24"/>
          <w:szCs w:val="24"/>
        </w:rPr>
      </w:pPr>
      <w:r w:rsidRPr="009F306E">
        <w:rPr>
          <w:rFonts w:ascii="Arial" w:hAnsi="Arial" w:cs="Arial"/>
          <w:sz w:val="24"/>
          <w:szCs w:val="24"/>
        </w:rPr>
        <w:t>Carolyn Peters, Th.D.</w:t>
      </w:r>
    </w:p>
    <w:p w:rsidR="00C74588" w:rsidRPr="009F306E" w:rsidRDefault="005F73C2" w:rsidP="005F73C2">
      <w:pPr>
        <w:pStyle w:val="NoSpacing"/>
        <w:rPr>
          <w:rFonts w:ascii="Arial" w:hAnsi="Arial" w:cs="Arial"/>
          <w:sz w:val="24"/>
          <w:szCs w:val="24"/>
        </w:rPr>
      </w:pPr>
      <w:r w:rsidRPr="009F306E">
        <w:rPr>
          <w:rFonts w:ascii="Arial" w:hAnsi="Arial" w:cs="Arial"/>
          <w:sz w:val="24"/>
          <w:szCs w:val="24"/>
        </w:rPr>
        <w:t>Chair</w:t>
      </w:r>
    </w:p>
    <w:p w:rsidR="00C74588" w:rsidRPr="009F306E" w:rsidRDefault="00C74588" w:rsidP="00C74588">
      <w:pPr>
        <w:rPr>
          <w:rFonts w:ascii="Arial" w:hAnsi="Arial" w:cs="Arial"/>
          <w:sz w:val="24"/>
          <w:szCs w:val="24"/>
        </w:rPr>
      </w:pPr>
    </w:p>
    <w:p w:rsidR="00C74588" w:rsidRPr="009F306E" w:rsidRDefault="009F306E" w:rsidP="009F306E">
      <w:pPr>
        <w:pStyle w:val="NoSpacing"/>
        <w:rPr>
          <w:rFonts w:ascii="Arial" w:hAnsi="Arial" w:cs="Arial"/>
          <w:sz w:val="24"/>
          <w:szCs w:val="24"/>
        </w:rPr>
      </w:pPr>
      <w:r w:rsidRPr="009F306E">
        <w:rPr>
          <w:rFonts w:ascii="Arial" w:hAnsi="Arial" w:cs="Arial"/>
          <w:sz w:val="24"/>
          <w:szCs w:val="24"/>
        </w:rPr>
        <w:t>C:  OOD Council Members</w:t>
      </w:r>
    </w:p>
    <w:p w:rsidR="009F306E" w:rsidRPr="009F306E" w:rsidRDefault="009F306E" w:rsidP="009F306E">
      <w:pPr>
        <w:pStyle w:val="NoSpacing"/>
        <w:rPr>
          <w:rFonts w:ascii="Arial" w:hAnsi="Arial" w:cs="Arial"/>
          <w:sz w:val="24"/>
          <w:szCs w:val="24"/>
        </w:rPr>
      </w:pPr>
      <w:r>
        <w:rPr>
          <w:rFonts w:ascii="Arial" w:hAnsi="Arial" w:cs="Arial"/>
          <w:sz w:val="24"/>
          <w:szCs w:val="24"/>
        </w:rPr>
        <w:t xml:space="preserve">      </w:t>
      </w:r>
      <w:r w:rsidRPr="009F306E">
        <w:rPr>
          <w:rFonts w:ascii="Arial" w:hAnsi="Arial" w:cs="Arial"/>
          <w:sz w:val="24"/>
          <w:szCs w:val="24"/>
        </w:rPr>
        <w:t>OOD Director Miller</w:t>
      </w:r>
    </w:p>
    <w:sectPr w:rsidR="009F306E" w:rsidRPr="009F306E" w:rsidSect="00600D72">
      <w:headerReference w:type="default" r:id="rId10"/>
      <w:footerReference w:type="default" r:id="rId11"/>
      <w:pgSz w:w="12240" w:h="15840"/>
      <w:pgMar w:top="144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028" w:rsidRDefault="00882028" w:rsidP="009D61C4">
      <w:pPr>
        <w:spacing w:after="0" w:line="240" w:lineRule="auto"/>
      </w:pPr>
      <w:r>
        <w:separator/>
      </w:r>
    </w:p>
  </w:endnote>
  <w:endnote w:type="continuationSeparator" w:id="0">
    <w:p w:rsidR="00882028" w:rsidRDefault="00882028" w:rsidP="009D6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826" w:rsidRPr="00687826" w:rsidRDefault="004F271D" w:rsidP="004F271D">
    <w:pPr>
      <w:tabs>
        <w:tab w:val="left" w:pos="3060"/>
        <w:tab w:val="left" w:pos="5400"/>
      </w:tabs>
      <w:autoSpaceDE w:val="0"/>
      <w:autoSpaceDN w:val="0"/>
      <w:adjustRightInd w:val="0"/>
      <w:spacing w:after="0" w:line="240" w:lineRule="auto"/>
      <w:ind w:left="1800"/>
      <w:rPr>
        <w:rFonts w:ascii="Arial" w:eastAsia="Times New Roman" w:hAnsi="Arial" w:cs="Arial"/>
        <w:color w:val="525051"/>
        <w:sz w:val="20"/>
        <w:szCs w:val="20"/>
      </w:rPr>
    </w:pPr>
    <w:r>
      <w:rPr>
        <w:rFonts w:ascii="Arial" w:eastAsia="Times New Roman" w:hAnsi="Arial" w:cs="Arial"/>
        <w:color w:val="525051"/>
        <w:sz w:val="20"/>
        <w:szCs w:val="20"/>
      </w:rPr>
      <w:t>400 E. Campus View Blvd., 3CC</w:t>
    </w:r>
    <w:r w:rsidR="007E0503">
      <w:rPr>
        <w:rFonts w:ascii="Arial" w:eastAsia="Times New Roman" w:hAnsi="Arial" w:cs="Arial"/>
        <w:color w:val="525051"/>
        <w:sz w:val="20"/>
        <w:szCs w:val="20"/>
      </w:rPr>
      <w:tab/>
    </w:r>
    <w:r w:rsidR="007E0503">
      <w:rPr>
        <w:rFonts w:ascii="Arial" w:eastAsia="Times New Roman" w:hAnsi="Arial" w:cs="Arial"/>
        <w:color w:val="525051"/>
        <w:sz w:val="20"/>
        <w:szCs w:val="20"/>
      </w:rPr>
      <w:tab/>
      <w:t xml:space="preserve">614 | </w:t>
    </w:r>
    <w:r>
      <w:rPr>
        <w:rFonts w:ascii="Arial" w:eastAsia="Times New Roman" w:hAnsi="Arial" w:cs="Arial"/>
        <w:color w:val="525051"/>
        <w:sz w:val="20"/>
        <w:szCs w:val="20"/>
      </w:rPr>
      <w:t>438 1203</w:t>
    </w:r>
  </w:p>
  <w:p w:rsidR="00687826" w:rsidRPr="00687826" w:rsidRDefault="004F271D" w:rsidP="00687826">
    <w:pPr>
      <w:tabs>
        <w:tab w:val="left" w:pos="3060"/>
        <w:tab w:val="left" w:pos="5400"/>
      </w:tabs>
      <w:autoSpaceDE w:val="0"/>
      <w:autoSpaceDN w:val="0"/>
      <w:adjustRightInd w:val="0"/>
      <w:spacing w:after="0" w:line="240" w:lineRule="auto"/>
      <w:ind w:left="1800"/>
      <w:rPr>
        <w:rFonts w:ascii="Arial" w:eastAsia="Times New Roman" w:hAnsi="Arial" w:cs="Arial"/>
        <w:color w:val="525051"/>
        <w:sz w:val="20"/>
        <w:szCs w:val="20"/>
      </w:rPr>
    </w:pPr>
    <w:r>
      <w:rPr>
        <w:rFonts w:ascii="Arial" w:eastAsia="Times New Roman" w:hAnsi="Arial" w:cs="Arial"/>
        <w:color w:val="525051"/>
        <w:sz w:val="20"/>
        <w:szCs w:val="20"/>
      </w:rPr>
      <w:t>Columbus, OH 43235-</w:t>
    </w:r>
    <w:proofErr w:type="gramStart"/>
    <w:r>
      <w:rPr>
        <w:rFonts w:ascii="Arial" w:eastAsia="Times New Roman" w:hAnsi="Arial" w:cs="Arial"/>
        <w:color w:val="525051"/>
        <w:sz w:val="20"/>
        <w:szCs w:val="20"/>
      </w:rPr>
      <w:t>4604</w:t>
    </w:r>
    <w:r w:rsidR="00014FD4">
      <w:rPr>
        <w:rFonts w:ascii="Arial" w:eastAsia="Times New Roman" w:hAnsi="Arial" w:cs="Arial"/>
        <w:color w:val="525051"/>
        <w:sz w:val="20"/>
        <w:szCs w:val="20"/>
      </w:rPr>
      <w:t xml:space="preserve">  </w:t>
    </w:r>
    <w:r w:rsidR="007E0503">
      <w:rPr>
        <w:rFonts w:ascii="Arial" w:eastAsia="Times New Roman" w:hAnsi="Arial" w:cs="Arial"/>
        <w:color w:val="525051"/>
        <w:sz w:val="20"/>
        <w:szCs w:val="20"/>
      </w:rPr>
      <w:t>U.S.A</w:t>
    </w:r>
    <w:proofErr w:type="gramEnd"/>
    <w:r w:rsidR="007E0503">
      <w:rPr>
        <w:rFonts w:ascii="Arial" w:eastAsia="Times New Roman" w:hAnsi="Arial" w:cs="Arial"/>
        <w:color w:val="525051"/>
        <w:sz w:val="20"/>
        <w:szCs w:val="20"/>
      </w:rPr>
      <w:t>.</w:t>
    </w:r>
    <w:r w:rsidR="007E0503">
      <w:rPr>
        <w:rFonts w:ascii="Arial" w:eastAsia="Times New Roman" w:hAnsi="Arial" w:cs="Arial"/>
        <w:color w:val="525051"/>
        <w:sz w:val="20"/>
        <w:szCs w:val="20"/>
      </w:rPr>
      <w:tab/>
    </w:r>
    <w:r w:rsidR="007E0503">
      <w:rPr>
        <w:rFonts w:ascii="Arial" w:eastAsia="Times New Roman" w:hAnsi="Arial" w:cs="Arial"/>
        <w:color w:val="525051"/>
        <w:sz w:val="20"/>
        <w:szCs w:val="20"/>
      </w:rPr>
      <w:tab/>
      <w:t xml:space="preserve">800 | </w:t>
    </w:r>
    <w:r>
      <w:rPr>
        <w:rFonts w:ascii="Arial" w:eastAsia="Times New Roman" w:hAnsi="Arial" w:cs="Arial"/>
        <w:color w:val="525051"/>
        <w:sz w:val="20"/>
        <w:szCs w:val="20"/>
      </w:rPr>
      <w:t>282 4536</w:t>
    </w:r>
  </w:p>
  <w:p w:rsidR="00687826" w:rsidRPr="00687826" w:rsidRDefault="00687826" w:rsidP="00687826">
    <w:pPr>
      <w:tabs>
        <w:tab w:val="left" w:pos="1710"/>
        <w:tab w:val="right" w:pos="6210"/>
        <w:tab w:val="left" w:pos="6300"/>
        <w:tab w:val="left" w:pos="7740"/>
      </w:tabs>
      <w:autoSpaceDE w:val="0"/>
      <w:autoSpaceDN w:val="0"/>
      <w:adjustRightInd w:val="0"/>
      <w:spacing w:after="0" w:line="240" w:lineRule="auto"/>
      <w:ind w:left="1440" w:right="-90"/>
      <w:rPr>
        <w:rFonts w:ascii="Arial" w:eastAsia="Times New Roman" w:hAnsi="Arial" w:cs="Arial"/>
        <w:color w:val="525051"/>
        <w:sz w:val="20"/>
        <w:szCs w:val="20"/>
      </w:rPr>
    </w:pPr>
    <w:r w:rsidRPr="00687826">
      <w:rPr>
        <w:rFonts w:ascii="Times New Roman" w:eastAsia="Times New Roman" w:hAnsi="Times New Roman" w:cs="Times New Roman"/>
        <w:sz w:val="24"/>
        <w:szCs w:val="24"/>
      </w:rPr>
      <w:t xml:space="preserve">      </w:t>
    </w:r>
    <w:hyperlink r:id="rId1" w:history="1">
      <w:r w:rsidRPr="00687826">
        <w:rPr>
          <w:rFonts w:ascii="Arial" w:eastAsia="Times New Roman" w:hAnsi="Arial" w:cs="Arial"/>
          <w:color w:val="525051"/>
          <w:sz w:val="20"/>
          <w:szCs w:val="20"/>
        </w:rPr>
        <w:t>www.ood.ohio.gov</w:t>
      </w:r>
    </w:hyperlink>
    <w:r w:rsidRPr="00687826">
      <w:rPr>
        <w:rFonts w:ascii="Arial" w:eastAsia="Times New Roman" w:hAnsi="Arial" w:cs="Arial"/>
        <w:color w:val="525051"/>
        <w:sz w:val="20"/>
        <w:szCs w:val="20"/>
      </w:rPr>
      <w:tab/>
      <w:t xml:space="preserve">                                          </w:t>
    </w:r>
  </w:p>
  <w:p w:rsidR="009D61C4" w:rsidRPr="00687826" w:rsidRDefault="009D61C4" w:rsidP="00687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028" w:rsidRDefault="00882028" w:rsidP="009D61C4">
      <w:pPr>
        <w:spacing w:after="0" w:line="240" w:lineRule="auto"/>
      </w:pPr>
      <w:r>
        <w:separator/>
      </w:r>
    </w:p>
  </w:footnote>
  <w:footnote w:type="continuationSeparator" w:id="0">
    <w:p w:rsidR="00882028" w:rsidRDefault="00882028" w:rsidP="009D6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1C4" w:rsidRDefault="001255F1" w:rsidP="00600D72">
    <w:pPr>
      <w:pStyle w:val="Header"/>
      <w:ind w:left="-540"/>
    </w:pPr>
    <w:r>
      <w:rPr>
        <w:noProof/>
      </w:rPr>
      <w:drawing>
        <wp:inline distT="0" distB="0" distL="0" distR="0" wp14:anchorId="3BEB0FEF" wp14:editId="54B514B5">
          <wp:extent cx="3474720" cy="1051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hio OOD medium w-bureaus and names_left justifi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74720" cy="10515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M1MjMxNDczsTAyNTZV0lEKTi0uzszPAykwqwUA2KmOuiwAAAA="/>
  </w:docVars>
  <w:rsids>
    <w:rsidRoot w:val="009D61C4"/>
    <w:rsid w:val="00005C30"/>
    <w:rsid w:val="00014FD4"/>
    <w:rsid w:val="000E4ACE"/>
    <w:rsid w:val="00122751"/>
    <w:rsid w:val="001255F1"/>
    <w:rsid w:val="00277CC7"/>
    <w:rsid w:val="004015D1"/>
    <w:rsid w:val="004303A0"/>
    <w:rsid w:val="00492CC5"/>
    <w:rsid w:val="004F271D"/>
    <w:rsid w:val="005779A7"/>
    <w:rsid w:val="005F73C2"/>
    <w:rsid w:val="00600D72"/>
    <w:rsid w:val="00687826"/>
    <w:rsid w:val="00726A60"/>
    <w:rsid w:val="007D49D3"/>
    <w:rsid w:val="007E0503"/>
    <w:rsid w:val="00831D14"/>
    <w:rsid w:val="00882028"/>
    <w:rsid w:val="008C3EDA"/>
    <w:rsid w:val="009D61C4"/>
    <w:rsid w:val="009F306E"/>
    <w:rsid w:val="00AC11CE"/>
    <w:rsid w:val="00B33836"/>
    <w:rsid w:val="00BD6EBF"/>
    <w:rsid w:val="00C36442"/>
    <w:rsid w:val="00C74588"/>
    <w:rsid w:val="00E775DB"/>
    <w:rsid w:val="00F1314F"/>
    <w:rsid w:val="00F94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18C73"/>
  <w15:docId w15:val="{CB52B9A3-95B6-4799-BFA3-B632690E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1C4"/>
  </w:style>
  <w:style w:type="paragraph" w:styleId="Footer">
    <w:name w:val="footer"/>
    <w:basedOn w:val="Normal"/>
    <w:link w:val="FooterChar"/>
    <w:uiPriority w:val="99"/>
    <w:unhideWhenUsed/>
    <w:rsid w:val="009D61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1C4"/>
  </w:style>
  <w:style w:type="paragraph" w:styleId="BalloonText">
    <w:name w:val="Balloon Text"/>
    <w:basedOn w:val="Normal"/>
    <w:link w:val="BalloonTextChar"/>
    <w:uiPriority w:val="99"/>
    <w:semiHidden/>
    <w:unhideWhenUsed/>
    <w:rsid w:val="009D6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1C4"/>
    <w:rPr>
      <w:rFonts w:ascii="Tahoma" w:hAnsi="Tahoma" w:cs="Tahoma"/>
      <w:sz w:val="16"/>
      <w:szCs w:val="16"/>
    </w:rPr>
  </w:style>
  <w:style w:type="paragraph" w:styleId="NoSpacing">
    <w:name w:val="No Spacing"/>
    <w:uiPriority w:val="1"/>
    <w:qFormat/>
    <w:rsid w:val="005F73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rsc.ohio.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6866FDC52EDE42803EFA85A329185D" ma:contentTypeVersion="8" ma:contentTypeDescription="Create a new document." ma:contentTypeScope="" ma:versionID="014d7716c6297eda830031e449e90258">
  <xsd:schema xmlns:xsd="http://www.w3.org/2001/XMLSchema" xmlns:xs="http://www.w3.org/2001/XMLSchema" xmlns:p="http://schemas.microsoft.com/office/2006/metadata/properties" xmlns:ns2="d2ab7f9b-e124-45f2-93f0-5a321191c1c3" targetNamespace="http://schemas.microsoft.com/office/2006/metadata/properties" ma:root="true" ma:fieldsID="02d5187160b8663a461b1e05da05f945" ns2:_="">
    <xsd:import namespace="d2ab7f9b-e124-45f2-93f0-5a321191c1c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b7f9b-e124-45f2-93f0-5a321191c1c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15F4B-E3AA-48B8-A475-76A836F1892C}">
  <ds:schemaRefs>
    <ds:schemaRef ds:uri="http://schemas.microsoft.com/office/2006/metadata/properties"/>
  </ds:schemaRefs>
</ds:datastoreItem>
</file>

<file path=customXml/itemProps2.xml><?xml version="1.0" encoding="utf-8"?>
<ds:datastoreItem xmlns:ds="http://schemas.openxmlformats.org/officeDocument/2006/customXml" ds:itemID="{F35FDFED-EF58-4F99-A5BE-C9EA20054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b7f9b-e124-45f2-93f0-5a321191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EF9197-DFDB-4FA4-96D1-36FD932E647D}">
  <ds:schemaRefs>
    <ds:schemaRef ds:uri="http://schemas.microsoft.com/sharepoint/v3/contenttype/forms"/>
  </ds:schemaRefs>
</ds:datastoreItem>
</file>

<file path=customXml/itemProps4.xml><?xml version="1.0" encoding="utf-8"?>
<ds:datastoreItem xmlns:ds="http://schemas.openxmlformats.org/officeDocument/2006/customXml" ds:itemID="{1B6BA895-95D5-432D-B082-4C21C3241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Shirley Marchi</cp:lastModifiedBy>
  <cp:revision>4</cp:revision>
  <dcterms:created xsi:type="dcterms:W3CDTF">2019-03-28T17:32:00Z</dcterms:created>
  <dcterms:modified xsi:type="dcterms:W3CDTF">2019-04-08T18:32:00Z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0x010100E06866FDC52EDE42803EFA85A329185D</vt:lpwstr>
  </property>
</Properties>
</file>