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85" w:rsidRPr="00974D85" w:rsidRDefault="00974D85" w:rsidP="00974D85">
      <w:pPr>
        <w:jc w:val="center"/>
        <w:rPr>
          <w:rFonts w:ascii="Arial" w:hAnsi="Arial" w:cs="Arial"/>
          <w:sz w:val="28"/>
          <w:szCs w:val="28"/>
        </w:rPr>
      </w:pPr>
      <w:r w:rsidRPr="00974D85">
        <w:rPr>
          <w:rFonts w:ascii="Arial" w:hAnsi="Arial" w:cs="Arial"/>
          <w:sz w:val="28"/>
          <w:szCs w:val="28"/>
        </w:rPr>
        <w:t>OOD Council Subcommittee: Workforce Innovation and Opportunity Act: Ohio Combined State plan</w:t>
      </w:r>
    </w:p>
    <w:p w:rsidR="00974D85" w:rsidRPr="00974D85" w:rsidRDefault="00974D85" w:rsidP="00974D85">
      <w:pPr>
        <w:jc w:val="center"/>
        <w:rPr>
          <w:rFonts w:ascii="Arial" w:hAnsi="Arial" w:cs="Arial"/>
          <w:sz w:val="28"/>
          <w:szCs w:val="28"/>
        </w:rPr>
      </w:pPr>
      <w:r w:rsidRPr="00974D85">
        <w:rPr>
          <w:rFonts w:ascii="Arial" w:hAnsi="Arial" w:cs="Arial"/>
          <w:sz w:val="28"/>
          <w:szCs w:val="28"/>
        </w:rPr>
        <w:t>September 23, 2019</w:t>
      </w:r>
    </w:p>
    <w:p w:rsidR="00974D85" w:rsidRPr="00974D85" w:rsidRDefault="00505290" w:rsidP="00FB36E6">
      <w:pPr>
        <w:rPr>
          <w:rFonts w:ascii="Arial" w:hAnsi="Arial" w:cs="Arial"/>
          <w:sz w:val="28"/>
          <w:szCs w:val="28"/>
        </w:rPr>
      </w:pPr>
      <w:r>
        <w:rPr>
          <w:rFonts w:ascii="Arial" w:hAnsi="Arial" w:cs="Arial"/>
          <w:sz w:val="28"/>
          <w:szCs w:val="28"/>
        </w:rPr>
        <w:t xml:space="preserve">The following OOD Council </w:t>
      </w:r>
      <w:r w:rsidR="00974D85">
        <w:rPr>
          <w:rFonts w:ascii="Arial" w:hAnsi="Arial" w:cs="Arial"/>
          <w:sz w:val="28"/>
          <w:szCs w:val="28"/>
        </w:rPr>
        <w:t>members participated</w:t>
      </w:r>
      <w:r w:rsidR="00330D64">
        <w:rPr>
          <w:rFonts w:ascii="Arial" w:hAnsi="Arial" w:cs="Arial"/>
          <w:sz w:val="28"/>
          <w:szCs w:val="28"/>
        </w:rPr>
        <w:t xml:space="preserve"> in the meeting</w:t>
      </w:r>
      <w:r w:rsidR="00974D85">
        <w:rPr>
          <w:rFonts w:ascii="Arial" w:hAnsi="Arial" w:cs="Arial"/>
          <w:sz w:val="28"/>
          <w:szCs w:val="28"/>
        </w:rPr>
        <w:t>:</w:t>
      </w:r>
      <w:r>
        <w:rPr>
          <w:rFonts w:ascii="Arial" w:hAnsi="Arial" w:cs="Arial"/>
          <w:sz w:val="28"/>
          <w:szCs w:val="28"/>
        </w:rPr>
        <w:t xml:space="preserve"> </w:t>
      </w:r>
      <w:r w:rsidR="00330D64">
        <w:rPr>
          <w:rFonts w:ascii="Arial" w:hAnsi="Arial" w:cs="Arial"/>
          <w:sz w:val="28"/>
          <w:szCs w:val="28"/>
        </w:rPr>
        <w:t>Jeremy Morris</w:t>
      </w:r>
      <w:r>
        <w:rPr>
          <w:rFonts w:ascii="Arial" w:hAnsi="Arial" w:cs="Arial"/>
          <w:sz w:val="28"/>
          <w:szCs w:val="28"/>
        </w:rPr>
        <w:t>;</w:t>
      </w:r>
      <w:r w:rsidR="00330D64">
        <w:rPr>
          <w:rFonts w:ascii="Arial" w:hAnsi="Arial" w:cs="Arial"/>
          <w:sz w:val="28"/>
          <w:szCs w:val="28"/>
        </w:rPr>
        <w:t xml:space="preserve"> </w:t>
      </w:r>
      <w:r w:rsidR="00974D85">
        <w:rPr>
          <w:rFonts w:ascii="Arial" w:hAnsi="Arial" w:cs="Arial"/>
          <w:sz w:val="28"/>
          <w:szCs w:val="28"/>
        </w:rPr>
        <w:t>Dr. Matthew Sauer</w:t>
      </w:r>
      <w:r>
        <w:rPr>
          <w:rFonts w:ascii="Arial" w:hAnsi="Arial" w:cs="Arial"/>
          <w:sz w:val="28"/>
          <w:szCs w:val="28"/>
        </w:rPr>
        <w:t>;</w:t>
      </w:r>
      <w:r w:rsidR="00974D85">
        <w:rPr>
          <w:rFonts w:ascii="Arial" w:hAnsi="Arial" w:cs="Arial"/>
          <w:sz w:val="28"/>
          <w:szCs w:val="28"/>
        </w:rPr>
        <w:t xml:space="preserve"> Carlo LoParo</w:t>
      </w:r>
      <w:r>
        <w:rPr>
          <w:rFonts w:ascii="Arial" w:hAnsi="Arial" w:cs="Arial"/>
          <w:sz w:val="28"/>
          <w:szCs w:val="28"/>
        </w:rPr>
        <w:t>;</w:t>
      </w:r>
      <w:r w:rsidR="00974D85">
        <w:rPr>
          <w:rFonts w:ascii="Arial" w:hAnsi="Arial" w:cs="Arial"/>
          <w:sz w:val="28"/>
          <w:szCs w:val="28"/>
        </w:rPr>
        <w:t xml:space="preserve"> Jane Gerhardt</w:t>
      </w:r>
      <w:r>
        <w:rPr>
          <w:rFonts w:ascii="Arial" w:hAnsi="Arial" w:cs="Arial"/>
          <w:sz w:val="28"/>
          <w:szCs w:val="28"/>
        </w:rPr>
        <w:t>;</w:t>
      </w:r>
      <w:r w:rsidR="00974D85">
        <w:rPr>
          <w:rFonts w:ascii="Arial" w:hAnsi="Arial" w:cs="Arial"/>
          <w:sz w:val="28"/>
          <w:szCs w:val="28"/>
        </w:rPr>
        <w:t xml:space="preserve"> and Dr</w:t>
      </w:r>
      <w:r w:rsidR="00330D64">
        <w:rPr>
          <w:rFonts w:ascii="Arial" w:hAnsi="Arial" w:cs="Arial"/>
          <w:sz w:val="28"/>
          <w:szCs w:val="28"/>
        </w:rPr>
        <w:t>.</w:t>
      </w:r>
      <w:r w:rsidR="00974D85">
        <w:rPr>
          <w:rFonts w:ascii="Arial" w:hAnsi="Arial" w:cs="Arial"/>
          <w:sz w:val="28"/>
          <w:szCs w:val="28"/>
        </w:rPr>
        <w:t xml:space="preserve"> Carolyn Peters (ex officio member) </w:t>
      </w:r>
    </w:p>
    <w:p w:rsidR="00974D85" w:rsidRPr="00505290" w:rsidRDefault="00974D85" w:rsidP="00505290">
      <w:pPr>
        <w:pStyle w:val="ListParagraph"/>
        <w:numPr>
          <w:ilvl w:val="0"/>
          <w:numId w:val="4"/>
        </w:numPr>
        <w:rPr>
          <w:rFonts w:ascii="Arial" w:hAnsi="Arial" w:cs="Arial"/>
          <w:sz w:val="28"/>
          <w:szCs w:val="28"/>
        </w:rPr>
      </w:pPr>
      <w:r w:rsidRPr="00505290">
        <w:rPr>
          <w:rFonts w:ascii="Arial" w:hAnsi="Arial" w:cs="Arial"/>
          <w:sz w:val="28"/>
          <w:szCs w:val="28"/>
        </w:rPr>
        <w:t>Jeremy Morris was elected chair of the subcommittee</w:t>
      </w:r>
    </w:p>
    <w:p w:rsidR="00330D64" w:rsidRDefault="00330D64" w:rsidP="00FB36E6">
      <w:pPr>
        <w:rPr>
          <w:rFonts w:ascii="Arial" w:hAnsi="Arial" w:cs="Arial"/>
          <w:sz w:val="28"/>
          <w:szCs w:val="28"/>
        </w:rPr>
      </w:pPr>
      <w:r>
        <w:rPr>
          <w:rFonts w:ascii="Arial" w:hAnsi="Arial" w:cs="Arial"/>
          <w:sz w:val="28"/>
          <w:szCs w:val="28"/>
        </w:rPr>
        <w:t>The following OOD staff participated in the meeting:</w:t>
      </w:r>
      <w:r w:rsidR="00505290">
        <w:rPr>
          <w:rFonts w:ascii="Arial" w:hAnsi="Arial" w:cs="Arial"/>
          <w:sz w:val="28"/>
          <w:szCs w:val="28"/>
        </w:rPr>
        <w:t xml:space="preserve"> </w:t>
      </w:r>
      <w:r>
        <w:rPr>
          <w:rFonts w:ascii="Arial" w:hAnsi="Arial" w:cs="Arial"/>
          <w:sz w:val="28"/>
          <w:szCs w:val="28"/>
        </w:rPr>
        <w:t xml:space="preserve">Susan Pugh, </w:t>
      </w:r>
      <w:r w:rsidR="0040747F">
        <w:rPr>
          <w:rFonts w:ascii="Arial" w:hAnsi="Arial" w:cs="Arial"/>
          <w:sz w:val="28"/>
          <w:szCs w:val="28"/>
        </w:rPr>
        <w:t xml:space="preserve">BVR </w:t>
      </w:r>
      <w:r>
        <w:rPr>
          <w:rFonts w:ascii="Arial" w:hAnsi="Arial" w:cs="Arial"/>
          <w:sz w:val="28"/>
          <w:szCs w:val="28"/>
        </w:rPr>
        <w:t>Deputy Director</w:t>
      </w:r>
      <w:r w:rsidR="00505290">
        <w:rPr>
          <w:rFonts w:ascii="Arial" w:hAnsi="Arial" w:cs="Arial"/>
          <w:sz w:val="28"/>
          <w:szCs w:val="28"/>
        </w:rPr>
        <w:t>;</w:t>
      </w:r>
      <w:r>
        <w:rPr>
          <w:rFonts w:ascii="Arial" w:hAnsi="Arial" w:cs="Arial"/>
          <w:sz w:val="28"/>
          <w:szCs w:val="28"/>
        </w:rPr>
        <w:t xml:space="preserve"> Greg Dormer, </w:t>
      </w:r>
      <w:r w:rsidR="0040747F">
        <w:rPr>
          <w:rFonts w:ascii="Arial" w:hAnsi="Arial" w:cs="Arial"/>
          <w:sz w:val="28"/>
          <w:szCs w:val="28"/>
        </w:rPr>
        <w:t xml:space="preserve">BSVI </w:t>
      </w:r>
      <w:r>
        <w:rPr>
          <w:rFonts w:ascii="Arial" w:hAnsi="Arial" w:cs="Arial"/>
          <w:sz w:val="28"/>
          <w:szCs w:val="28"/>
        </w:rPr>
        <w:t xml:space="preserve">Deputy </w:t>
      </w:r>
      <w:r w:rsidR="0040747F">
        <w:rPr>
          <w:rFonts w:ascii="Arial" w:hAnsi="Arial" w:cs="Arial"/>
          <w:sz w:val="28"/>
          <w:szCs w:val="28"/>
        </w:rPr>
        <w:t>D</w:t>
      </w:r>
      <w:r>
        <w:rPr>
          <w:rFonts w:ascii="Arial" w:hAnsi="Arial" w:cs="Arial"/>
          <w:sz w:val="28"/>
          <w:szCs w:val="28"/>
        </w:rPr>
        <w:t>irector</w:t>
      </w:r>
      <w:r w:rsidR="00505290">
        <w:rPr>
          <w:rFonts w:ascii="Arial" w:hAnsi="Arial" w:cs="Arial"/>
          <w:sz w:val="28"/>
          <w:szCs w:val="28"/>
        </w:rPr>
        <w:t>;</w:t>
      </w:r>
      <w:r>
        <w:rPr>
          <w:rFonts w:ascii="Arial" w:hAnsi="Arial" w:cs="Arial"/>
          <w:sz w:val="28"/>
          <w:szCs w:val="28"/>
        </w:rPr>
        <w:t xml:space="preserve"> </w:t>
      </w:r>
      <w:r w:rsidR="001B1DA3">
        <w:rPr>
          <w:rFonts w:ascii="Arial" w:hAnsi="Arial" w:cs="Arial"/>
          <w:sz w:val="28"/>
          <w:szCs w:val="28"/>
        </w:rPr>
        <w:t>Kristen Ballin</w:t>
      </w:r>
      <w:r w:rsidR="00BE053F">
        <w:rPr>
          <w:rFonts w:ascii="Arial" w:hAnsi="Arial" w:cs="Arial"/>
          <w:sz w:val="28"/>
          <w:szCs w:val="28"/>
        </w:rPr>
        <w:t>g</w:t>
      </w:r>
      <w:r w:rsidR="001B1DA3">
        <w:rPr>
          <w:rFonts w:ascii="Arial" w:hAnsi="Arial" w:cs="Arial"/>
          <w:sz w:val="28"/>
          <w:szCs w:val="28"/>
        </w:rPr>
        <w:t xml:space="preserve">er, Deputy Director, </w:t>
      </w:r>
      <w:r w:rsidR="00505290">
        <w:rPr>
          <w:rFonts w:ascii="Arial" w:hAnsi="Arial" w:cs="Arial"/>
          <w:sz w:val="28"/>
          <w:szCs w:val="28"/>
        </w:rPr>
        <w:t>Employer and Innovation Services and OOD Council Liaison</w:t>
      </w:r>
      <w:r>
        <w:rPr>
          <w:rFonts w:ascii="Arial" w:hAnsi="Arial" w:cs="Arial"/>
          <w:sz w:val="28"/>
          <w:szCs w:val="28"/>
        </w:rPr>
        <w:t xml:space="preserve"> Shirley Marchi</w:t>
      </w:r>
    </w:p>
    <w:p w:rsidR="00E914BE" w:rsidRDefault="00E914BE" w:rsidP="00FB36E6">
      <w:pPr>
        <w:rPr>
          <w:rFonts w:ascii="Arial" w:hAnsi="Arial" w:cs="Arial"/>
          <w:sz w:val="28"/>
          <w:szCs w:val="28"/>
        </w:rPr>
      </w:pPr>
    </w:p>
    <w:p w:rsidR="00E914BE" w:rsidRPr="00E82984" w:rsidRDefault="00E914BE" w:rsidP="00FB36E6">
      <w:pPr>
        <w:rPr>
          <w:rFonts w:ascii="Arial" w:hAnsi="Arial" w:cs="Arial"/>
          <w:b/>
          <w:sz w:val="28"/>
          <w:szCs w:val="28"/>
          <w:u w:val="single"/>
        </w:rPr>
      </w:pPr>
      <w:r w:rsidRPr="00E82984">
        <w:rPr>
          <w:rFonts w:ascii="Arial" w:hAnsi="Arial" w:cs="Arial"/>
          <w:b/>
          <w:sz w:val="28"/>
          <w:szCs w:val="28"/>
          <w:u w:val="single"/>
        </w:rPr>
        <w:t xml:space="preserve">Recommendations </w:t>
      </w:r>
      <w:r w:rsidR="00426737">
        <w:rPr>
          <w:rFonts w:ascii="Arial" w:hAnsi="Arial" w:cs="Arial"/>
          <w:b/>
          <w:sz w:val="28"/>
          <w:szCs w:val="28"/>
          <w:u w:val="single"/>
        </w:rPr>
        <w:t xml:space="preserve">to full OOD Council </w:t>
      </w:r>
      <w:r w:rsidRPr="00E82984">
        <w:rPr>
          <w:rFonts w:ascii="Arial" w:hAnsi="Arial" w:cs="Arial"/>
          <w:b/>
          <w:sz w:val="28"/>
          <w:szCs w:val="28"/>
          <w:u w:val="single"/>
        </w:rPr>
        <w:t xml:space="preserve">for </w:t>
      </w:r>
      <w:r w:rsidR="001B1DA3">
        <w:rPr>
          <w:rFonts w:ascii="Arial" w:hAnsi="Arial" w:cs="Arial"/>
          <w:b/>
          <w:sz w:val="28"/>
          <w:szCs w:val="28"/>
          <w:u w:val="single"/>
        </w:rPr>
        <w:t xml:space="preserve">Ohio’s Combined State </w:t>
      </w:r>
      <w:r w:rsidRPr="00E82984">
        <w:rPr>
          <w:rFonts w:ascii="Arial" w:hAnsi="Arial" w:cs="Arial"/>
          <w:b/>
          <w:sz w:val="28"/>
          <w:szCs w:val="28"/>
          <w:u w:val="single"/>
        </w:rPr>
        <w:t xml:space="preserve">Plan </w:t>
      </w:r>
    </w:p>
    <w:p w:rsidR="00E82984" w:rsidRPr="00FB45EA" w:rsidRDefault="00BE053F" w:rsidP="00FB45EA">
      <w:pPr>
        <w:pStyle w:val="ListParagraph"/>
        <w:numPr>
          <w:ilvl w:val="0"/>
          <w:numId w:val="2"/>
        </w:numPr>
        <w:rPr>
          <w:rFonts w:ascii="Arial" w:hAnsi="Arial" w:cs="Arial"/>
          <w:sz w:val="28"/>
          <w:szCs w:val="28"/>
        </w:rPr>
      </w:pPr>
      <w:r>
        <w:rPr>
          <w:rFonts w:ascii="Arial" w:hAnsi="Arial" w:cs="Arial"/>
          <w:sz w:val="28"/>
          <w:szCs w:val="28"/>
        </w:rPr>
        <w:t>Create a stronger process to evaluate customer satisfaction</w:t>
      </w:r>
      <w:r w:rsidR="00A5730C" w:rsidRPr="00FB45EA">
        <w:rPr>
          <w:rFonts w:ascii="Arial" w:hAnsi="Arial" w:cs="Arial"/>
          <w:sz w:val="28"/>
          <w:szCs w:val="28"/>
        </w:rPr>
        <w:t>.</w:t>
      </w:r>
    </w:p>
    <w:p w:rsidR="00A5730C" w:rsidRDefault="00BE053F" w:rsidP="00B67B9A">
      <w:pPr>
        <w:pStyle w:val="ListParagraph"/>
        <w:numPr>
          <w:ilvl w:val="0"/>
          <w:numId w:val="1"/>
        </w:numPr>
        <w:ind w:left="1080"/>
        <w:rPr>
          <w:rFonts w:ascii="Arial" w:hAnsi="Arial" w:cs="Arial"/>
          <w:sz w:val="28"/>
          <w:szCs w:val="28"/>
        </w:rPr>
      </w:pPr>
      <w:r>
        <w:rPr>
          <w:rFonts w:ascii="Arial" w:hAnsi="Arial" w:cs="Arial"/>
          <w:sz w:val="28"/>
          <w:szCs w:val="28"/>
        </w:rPr>
        <w:t>OOD asked t</w:t>
      </w:r>
      <w:r w:rsidR="00A42BE0" w:rsidRPr="00A42BE0">
        <w:rPr>
          <w:rFonts w:ascii="Arial" w:hAnsi="Arial" w:cs="Arial"/>
          <w:sz w:val="28"/>
          <w:szCs w:val="28"/>
        </w:rPr>
        <w:t xml:space="preserve">he Council </w:t>
      </w:r>
      <w:r>
        <w:rPr>
          <w:rFonts w:ascii="Arial" w:hAnsi="Arial" w:cs="Arial"/>
          <w:sz w:val="28"/>
          <w:szCs w:val="28"/>
        </w:rPr>
        <w:t xml:space="preserve">for feedback regarding the survey questions currently being asked as they are currently in the process of being revised.  </w:t>
      </w:r>
      <w:r w:rsidR="00E82984" w:rsidRPr="00A42BE0">
        <w:rPr>
          <w:rFonts w:ascii="Arial" w:hAnsi="Arial" w:cs="Arial"/>
          <w:sz w:val="28"/>
          <w:szCs w:val="28"/>
        </w:rPr>
        <w:t xml:space="preserve">The Council to look at the data and the information to help make recommendations. </w:t>
      </w:r>
    </w:p>
    <w:p w:rsidR="001B1DA3" w:rsidRDefault="001B1DA3" w:rsidP="001B1DA3">
      <w:pPr>
        <w:pStyle w:val="ListParagraph"/>
        <w:ind w:left="1080"/>
        <w:rPr>
          <w:rFonts w:ascii="Arial" w:hAnsi="Arial" w:cs="Arial"/>
          <w:sz w:val="28"/>
          <w:szCs w:val="28"/>
        </w:rPr>
      </w:pPr>
    </w:p>
    <w:p w:rsidR="001B1DA3" w:rsidRDefault="00BE053F" w:rsidP="001B1DA3">
      <w:pPr>
        <w:pStyle w:val="ListParagraph"/>
        <w:numPr>
          <w:ilvl w:val="0"/>
          <w:numId w:val="2"/>
        </w:numPr>
        <w:rPr>
          <w:rFonts w:ascii="Arial" w:hAnsi="Arial" w:cs="Arial"/>
          <w:sz w:val="28"/>
          <w:szCs w:val="28"/>
        </w:rPr>
      </w:pPr>
      <w:r>
        <w:rPr>
          <w:rFonts w:ascii="Arial" w:hAnsi="Arial" w:cs="Arial"/>
          <w:sz w:val="28"/>
          <w:szCs w:val="28"/>
        </w:rPr>
        <w:t xml:space="preserve">Several comments were made that related to the use of assistive technology </w:t>
      </w:r>
      <w:r w:rsidR="000938B4">
        <w:rPr>
          <w:rFonts w:ascii="Arial" w:hAnsi="Arial" w:cs="Arial"/>
          <w:sz w:val="28"/>
          <w:szCs w:val="28"/>
        </w:rPr>
        <w:t>and/</w:t>
      </w:r>
      <w:r>
        <w:rPr>
          <w:rFonts w:ascii="Arial" w:hAnsi="Arial" w:cs="Arial"/>
          <w:sz w:val="28"/>
          <w:szCs w:val="28"/>
        </w:rPr>
        <w:t xml:space="preserve">or general technology to improve services and/or outcomes.  </w:t>
      </w:r>
    </w:p>
    <w:p w:rsidR="001B1DA3" w:rsidRPr="001B1DA3" w:rsidRDefault="00BE053F">
      <w:pPr>
        <w:pStyle w:val="ListParagraph"/>
        <w:numPr>
          <w:ilvl w:val="0"/>
          <w:numId w:val="1"/>
        </w:numPr>
        <w:rPr>
          <w:rFonts w:ascii="Arial" w:hAnsi="Arial" w:cs="Arial"/>
          <w:sz w:val="28"/>
          <w:szCs w:val="28"/>
        </w:rPr>
      </w:pPr>
      <w:r>
        <w:rPr>
          <w:rFonts w:ascii="Arial" w:hAnsi="Arial" w:cs="Arial"/>
          <w:sz w:val="28"/>
          <w:szCs w:val="28"/>
        </w:rPr>
        <w:t>There is a</w:t>
      </w:r>
      <w:r w:rsidR="001B1DA3" w:rsidRPr="001B1DA3">
        <w:rPr>
          <w:rFonts w:ascii="Arial" w:hAnsi="Arial" w:cs="Arial"/>
          <w:sz w:val="28"/>
          <w:szCs w:val="28"/>
        </w:rPr>
        <w:t xml:space="preserve"> need for more technology for students to feel comfortable in the STEM fields</w:t>
      </w:r>
      <w:r w:rsidR="001B1DA3">
        <w:rPr>
          <w:rFonts w:ascii="Arial" w:hAnsi="Arial" w:cs="Arial"/>
          <w:sz w:val="28"/>
          <w:szCs w:val="28"/>
        </w:rPr>
        <w:t>.</w:t>
      </w:r>
      <w:r w:rsidR="001B1DA3" w:rsidRPr="001B1DA3">
        <w:rPr>
          <w:rFonts w:ascii="Arial" w:hAnsi="Arial" w:cs="Arial"/>
          <w:sz w:val="28"/>
          <w:szCs w:val="28"/>
        </w:rPr>
        <w:t xml:space="preserve"> Technology helps </w:t>
      </w:r>
      <w:r w:rsidR="00EC7A6E">
        <w:rPr>
          <w:rFonts w:ascii="Arial" w:hAnsi="Arial" w:cs="Arial"/>
          <w:sz w:val="28"/>
          <w:szCs w:val="28"/>
        </w:rPr>
        <w:t>students with disabilities</w:t>
      </w:r>
      <w:r w:rsidR="00EC7A6E" w:rsidRPr="001B1DA3">
        <w:rPr>
          <w:rFonts w:ascii="Arial" w:hAnsi="Arial" w:cs="Arial"/>
          <w:sz w:val="28"/>
          <w:szCs w:val="28"/>
        </w:rPr>
        <w:t xml:space="preserve"> </w:t>
      </w:r>
      <w:r w:rsidR="001B1DA3" w:rsidRPr="001B1DA3">
        <w:rPr>
          <w:rFonts w:ascii="Arial" w:hAnsi="Arial" w:cs="Arial"/>
          <w:sz w:val="28"/>
          <w:szCs w:val="28"/>
        </w:rPr>
        <w:t>overcome the difficulties encounter</w:t>
      </w:r>
      <w:r w:rsidR="00EC7A6E">
        <w:rPr>
          <w:rFonts w:ascii="Arial" w:hAnsi="Arial" w:cs="Arial"/>
          <w:sz w:val="28"/>
          <w:szCs w:val="28"/>
        </w:rPr>
        <w:t>ed</w:t>
      </w:r>
      <w:r w:rsidR="001B1DA3" w:rsidRPr="001B1DA3">
        <w:rPr>
          <w:rFonts w:ascii="Arial" w:hAnsi="Arial" w:cs="Arial"/>
          <w:sz w:val="28"/>
          <w:szCs w:val="28"/>
        </w:rPr>
        <w:t xml:space="preserve"> in science and mathematics. </w:t>
      </w:r>
    </w:p>
    <w:p w:rsidR="00505290" w:rsidRDefault="00505290" w:rsidP="00505290">
      <w:pPr>
        <w:pStyle w:val="ListParagraph"/>
        <w:ind w:left="1080"/>
        <w:rPr>
          <w:rFonts w:ascii="Arial" w:hAnsi="Arial" w:cs="Arial"/>
          <w:sz w:val="28"/>
          <w:szCs w:val="28"/>
        </w:rPr>
      </w:pPr>
    </w:p>
    <w:p w:rsidR="000938B4" w:rsidRDefault="00BE053F" w:rsidP="00B531E6">
      <w:pPr>
        <w:pStyle w:val="ListParagraph"/>
        <w:numPr>
          <w:ilvl w:val="0"/>
          <w:numId w:val="2"/>
        </w:numPr>
        <w:rPr>
          <w:rFonts w:ascii="Arial" w:hAnsi="Arial" w:cs="Arial"/>
          <w:sz w:val="28"/>
          <w:szCs w:val="28"/>
        </w:rPr>
      </w:pPr>
      <w:r w:rsidRPr="00B531E6">
        <w:rPr>
          <w:rFonts w:ascii="Arial" w:hAnsi="Arial" w:cs="Arial"/>
          <w:sz w:val="28"/>
          <w:szCs w:val="28"/>
        </w:rPr>
        <w:t>Improve the information availa</w:t>
      </w:r>
      <w:r w:rsidR="000938B4" w:rsidRPr="00B531E6">
        <w:rPr>
          <w:rFonts w:ascii="Arial" w:hAnsi="Arial" w:cs="Arial"/>
          <w:sz w:val="28"/>
          <w:szCs w:val="28"/>
        </w:rPr>
        <w:t>ble to individuals and families</w:t>
      </w:r>
      <w:r w:rsidRPr="00B531E6">
        <w:rPr>
          <w:rFonts w:ascii="Arial" w:hAnsi="Arial" w:cs="Arial"/>
          <w:sz w:val="28"/>
          <w:szCs w:val="28"/>
        </w:rPr>
        <w:t xml:space="preserve"> to support their informed choice of providers</w:t>
      </w:r>
      <w:r w:rsidR="000938B4">
        <w:rPr>
          <w:rFonts w:ascii="Arial" w:hAnsi="Arial" w:cs="Arial"/>
          <w:sz w:val="28"/>
          <w:szCs w:val="28"/>
        </w:rPr>
        <w:t>.</w:t>
      </w:r>
      <w:r w:rsidR="00FB45EA" w:rsidRPr="00B531E6">
        <w:rPr>
          <w:rFonts w:ascii="Arial" w:hAnsi="Arial" w:cs="Arial"/>
          <w:sz w:val="28"/>
          <w:szCs w:val="28"/>
        </w:rPr>
        <w:t xml:space="preserve"> </w:t>
      </w:r>
    </w:p>
    <w:p w:rsidR="00A42BE0" w:rsidRPr="00B531E6" w:rsidRDefault="000938B4" w:rsidP="00B531E6">
      <w:pPr>
        <w:pStyle w:val="ListParagraph"/>
        <w:numPr>
          <w:ilvl w:val="1"/>
          <w:numId w:val="2"/>
        </w:numPr>
        <w:rPr>
          <w:rFonts w:ascii="Arial" w:hAnsi="Arial" w:cs="Arial"/>
          <w:sz w:val="28"/>
          <w:szCs w:val="28"/>
        </w:rPr>
      </w:pPr>
      <w:r>
        <w:rPr>
          <w:rFonts w:ascii="Arial" w:hAnsi="Arial" w:cs="Arial"/>
          <w:sz w:val="28"/>
          <w:szCs w:val="28"/>
        </w:rPr>
        <w:t>Information l</w:t>
      </w:r>
      <w:r w:rsidR="00FB45EA" w:rsidRPr="00B531E6">
        <w:rPr>
          <w:rFonts w:ascii="Arial" w:hAnsi="Arial" w:cs="Arial"/>
          <w:sz w:val="28"/>
          <w:szCs w:val="28"/>
        </w:rPr>
        <w:t xml:space="preserve">ocated in Provider Search function (online at ood.ohio.gov) </w:t>
      </w:r>
      <w:r>
        <w:rPr>
          <w:rFonts w:ascii="Arial" w:hAnsi="Arial" w:cs="Arial"/>
          <w:sz w:val="28"/>
          <w:szCs w:val="28"/>
        </w:rPr>
        <w:t>is n</w:t>
      </w:r>
      <w:r w:rsidR="00FB45EA" w:rsidRPr="00B531E6">
        <w:rPr>
          <w:rFonts w:ascii="Arial" w:hAnsi="Arial" w:cs="Arial"/>
          <w:sz w:val="28"/>
          <w:szCs w:val="28"/>
        </w:rPr>
        <w:t>ot user</w:t>
      </w:r>
      <w:r w:rsidR="00EC7A6E">
        <w:rPr>
          <w:rFonts w:ascii="Arial" w:hAnsi="Arial" w:cs="Arial"/>
          <w:sz w:val="28"/>
          <w:szCs w:val="28"/>
        </w:rPr>
        <w:t>-</w:t>
      </w:r>
      <w:r w:rsidR="00FB45EA" w:rsidRPr="00B531E6">
        <w:rPr>
          <w:rFonts w:ascii="Arial" w:hAnsi="Arial" w:cs="Arial"/>
          <w:sz w:val="28"/>
          <w:szCs w:val="28"/>
        </w:rPr>
        <w:t>friendly</w:t>
      </w:r>
      <w:r>
        <w:rPr>
          <w:rFonts w:ascii="Arial" w:hAnsi="Arial" w:cs="Arial"/>
          <w:sz w:val="28"/>
          <w:szCs w:val="28"/>
        </w:rPr>
        <w:t>.</w:t>
      </w:r>
      <w:r w:rsidR="00FB45EA" w:rsidRPr="00B531E6">
        <w:rPr>
          <w:rFonts w:ascii="Arial" w:hAnsi="Arial" w:cs="Arial"/>
          <w:sz w:val="28"/>
          <w:szCs w:val="28"/>
        </w:rPr>
        <w:t xml:space="preserve"> </w:t>
      </w:r>
    </w:p>
    <w:p w:rsidR="00A42BE0" w:rsidRDefault="00B7741F" w:rsidP="00A42BE0">
      <w:pPr>
        <w:pStyle w:val="ListParagraph"/>
        <w:numPr>
          <w:ilvl w:val="1"/>
          <w:numId w:val="3"/>
        </w:numPr>
        <w:rPr>
          <w:rFonts w:ascii="Arial" w:hAnsi="Arial" w:cs="Arial"/>
          <w:sz w:val="28"/>
          <w:szCs w:val="28"/>
        </w:rPr>
      </w:pPr>
      <w:r w:rsidRPr="00A42BE0">
        <w:rPr>
          <w:rFonts w:ascii="Arial" w:hAnsi="Arial" w:cs="Arial"/>
          <w:sz w:val="28"/>
          <w:szCs w:val="28"/>
        </w:rPr>
        <w:lastRenderedPageBreak/>
        <w:t xml:space="preserve">This </w:t>
      </w:r>
      <w:r w:rsidR="000938B4">
        <w:rPr>
          <w:rFonts w:ascii="Arial" w:hAnsi="Arial" w:cs="Arial"/>
          <w:sz w:val="28"/>
          <w:szCs w:val="28"/>
        </w:rPr>
        <w:t>c</w:t>
      </w:r>
      <w:r w:rsidRPr="00A42BE0">
        <w:rPr>
          <w:rFonts w:ascii="Arial" w:hAnsi="Arial" w:cs="Arial"/>
          <w:sz w:val="28"/>
          <w:szCs w:val="28"/>
        </w:rPr>
        <w:t>ould be a great tool for people to understand their options better</w:t>
      </w:r>
      <w:r w:rsidR="00505290" w:rsidRPr="00A42BE0">
        <w:rPr>
          <w:rFonts w:ascii="Arial" w:hAnsi="Arial" w:cs="Arial"/>
          <w:sz w:val="28"/>
          <w:szCs w:val="28"/>
        </w:rPr>
        <w:t xml:space="preserve"> - to </w:t>
      </w:r>
      <w:r w:rsidRPr="00A42BE0">
        <w:rPr>
          <w:rFonts w:ascii="Arial" w:hAnsi="Arial" w:cs="Arial"/>
          <w:sz w:val="28"/>
          <w:szCs w:val="28"/>
        </w:rPr>
        <w:t xml:space="preserve">have a stronger say in developing </w:t>
      </w:r>
      <w:r w:rsidR="00505290" w:rsidRPr="00A42BE0">
        <w:rPr>
          <w:rFonts w:ascii="Arial" w:hAnsi="Arial" w:cs="Arial"/>
          <w:sz w:val="28"/>
          <w:szCs w:val="28"/>
        </w:rPr>
        <w:t xml:space="preserve">their </w:t>
      </w:r>
      <w:proofErr w:type="gramStart"/>
      <w:r w:rsidRPr="00A42BE0">
        <w:rPr>
          <w:rFonts w:ascii="Arial" w:hAnsi="Arial" w:cs="Arial"/>
          <w:sz w:val="28"/>
          <w:szCs w:val="28"/>
        </w:rPr>
        <w:t>plans</w:t>
      </w:r>
      <w:proofErr w:type="gramEnd"/>
      <w:r w:rsidRPr="00A42BE0">
        <w:rPr>
          <w:rFonts w:ascii="Arial" w:hAnsi="Arial" w:cs="Arial"/>
          <w:sz w:val="28"/>
          <w:szCs w:val="28"/>
        </w:rPr>
        <w:t xml:space="preserve">, and be able to </w:t>
      </w:r>
      <w:r w:rsidR="00EC7A6E">
        <w:rPr>
          <w:rFonts w:ascii="Arial" w:hAnsi="Arial" w:cs="Arial"/>
          <w:sz w:val="28"/>
          <w:szCs w:val="28"/>
        </w:rPr>
        <w:t>select</w:t>
      </w:r>
      <w:r w:rsidRPr="00A42BE0">
        <w:rPr>
          <w:rFonts w:ascii="Arial" w:hAnsi="Arial" w:cs="Arial"/>
          <w:sz w:val="28"/>
          <w:szCs w:val="28"/>
        </w:rPr>
        <w:t xml:space="preserve"> providers </w:t>
      </w:r>
      <w:r w:rsidR="00EC7A6E">
        <w:rPr>
          <w:rFonts w:ascii="Arial" w:hAnsi="Arial" w:cs="Arial"/>
          <w:sz w:val="28"/>
          <w:szCs w:val="28"/>
        </w:rPr>
        <w:t>that can meet their needs.</w:t>
      </w:r>
      <w:r w:rsidR="002C2266">
        <w:rPr>
          <w:rFonts w:ascii="Arial" w:hAnsi="Arial" w:cs="Arial"/>
          <w:sz w:val="28"/>
          <w:szCs w:val="28"/>
        </w:rPr>
        <w:t xml:space="preserve"> </w:t>
      </w:r>
    </w:p>
    <w:p w:rsidR="00176172" w:rsidRDefault="001B1DA3" w:rsidP="009857DF">
      <w:pPr>
        <w:pStyle w:val="ListParagraph"/>
        <w:numPr>
          <w:ilvl w:val="1"/>
          <w:numId w:val="3"/>
        </w:numPr>
        <w:rPr>
          <w:rFonts w:ascii="Arial" w:hAnsi="Arial" w:cs="Arial"/>
          <w:sz w:val="28"/>
          <w:szCs w:val="28"/>
        </w:rPr>
      </w:pPr>
      <w:r>
        <w:rPr>
          <w:rFonts w:ascii="Arial" w:hAnsi="Arial" w:cs="Arial"/>
          <w:sz w:val="28"/>
          <w:szCs w:val="28"/>
        </w:rPr>
        <w:t>Scorecard information needs to be user</w:t>
      </w:r>
      <w:r w:rsidR="00EC7A6E">
        <w:rPr>
          <w:rFonts w:ascii="Arial" w:hAnsi="Arial" w:cs="Arial"/>
          <w:sz w:val="28"/>
          <w:szCs w:val="28"/>
        </w:rPr>
        <w:t>-</w:t>
      </w:r>
      <w:r>
        <w:rPr>
          <w:rFonts w:ascii="Arial" w:hAnsi="Arial" w:cs="Arial"/>
          <w:sz w:val="28"/>
          <w:szCs w:val="28"/>
        </w:rPr>
        <w:t xml:space="preserve">friendly </w:t>
      </w:r>
      <w:r w:rsidR="00A42BE0" w:rsidRPr="002C2266">
        <w:rPr>
          <w:rFonts w:ascii="Arial" w:hAnsi="Arial" w:cs="Arial"/>
          <w:sz w:val="28"/>
          <w:szCs w:val="28"/>
        </w:rPr>
        <w:t xml:space="preserve">so people can make educated and informed decisions about </w:t>
      </w:r>
      <w:r w:rsidR="000938B4">
        <w:rPr>
          <w:rFonts w:ascii="Arial" w:hAnsi="Arial" w:cs="Arial"/>
          <w:sz w:val="28"/>
          <w:szCs w:val="28"/>
        </w:rPr>
        <w:t>s</w:t>
      </w:r>
      <w:r w:rsidR="00A42BE0" w:rsidRPr="002C2266">
        <w:rPr>
          <w:rFonts w:ascii="Arial" w:hAnsi="Arial" w:cs="Arial"/>
          <w:sz w:val="28"/>
          <w:szCs w:val="28"/>
        </w:rPr>
        <w:t>electing a provider</w:t>
      </w:r>
      <w:r>
        <w:rPr>
          <w:rFonts w:ascii="Arial" w:hAnsi="Arial" w:cs="Arial"/>
          <w:sz w:val="28"/>
          <w:szCs w:val="28"/>
        </w:rPr>
        <w:t>.</w:t>
      </w:r>
    </w:p>
    <w:p w:rsidR="00A42BE0" w:rsidRDefault="000938B4" w:rsidP="002F095D">
      <w:pPr>
        <w:pStyle w:val="ListParagraph"/>
        <w:numPr>
          <w:ilvl w:val="0"/>
          <w:numId w:val="3"/>
        </w:numPr>
        <w:rPr>
          <w:rFonts w:ascii="Arial" w:hAnsi="Arial" w:cs="Arial"/>
          <w:sz w:val="28"/>
          <w:szCs w:val="28"/>
        </w:rPr>
      </w:pPr>
      <w:r>
        <w:rPr>
          <w:rFonts w:ascii="Arial" w:hAnsi="Arial" w:cs="Arial"/>
          <w:sz w:val="28"/>
          <w:szCs w:val="28"/>
        </w:rPr>
        <w:t xml:space="preserve">Consider adding a satisfaction survey regarding provider services.  </w:t>
      </w:r>
    </w:p>
    <w:p w:rsidR="000938B4" w:rsidRPr="001B1DA3" w:rsidRDefault="000938B4" w:rsidP="000938B4">
      <w:pPr>
        <w:pStyle w:val="ListParagraph"/>
        <w:numPr>
          <w:ilvl w:val="1"/>
          <w:numId w:val="3"/>
        </w:numPr>
        <w:rPr>
          <w:rFonts w:ascii="Arial" w:hAnsi="Arial" w:cs="Arial"/>
          <w:sz w:val="28"/>
          <w:szCs w:val="28"/>
        </w:rPr>
      </w:pPr>
      <w:r w:rsidRPr="001B1DA3">
        <w:rPr>
          <w:rFonts w:ascii="Arial" w:hAnsi="Arial" w:cs="Arial"/>
          <w:sz w:val="28"/>
          <w:szCs w:val="28"/>
        </w:rPr>
        <w:t xml:space="preserve">The </w:t>
      </w:r>
      <w:r>
        <w:rPr>
          <w:rFonts w:ascii="Arial" w:hAnsi="Arial" w:cs="Arial"/>
          <w:sz w:val="28"/>
          <w:szCs w:val="28"/>
        </w:rPr>
        <w:t xml:space="preserve">current </w:t>
      </w:r>
      <w:r w:rsidRPr="001B1DA3">
        <w:rPr>
          <w:rFonts w:ascii="Arial" w:hAnsi="Arial" w:cs="Arial"/>
          <w:sz w:val="28"/>
          <w:szCs w:val="28"/>
        </w:rPr>
        <w:t xml:space="preserve">provider scorecard does not </w:t>
      </w:r>
      <w:r w:rsidR="00EE79F6">
        <w:rPr>
          <w:rFonts w:ascii="Arial" w:hAnsi="Arial" w:cs="Arial"/>
          <w:sz w:val="28"/>
          <w:szCs w:val="28"/>
        </w:rPr>
        <w:t>include a</w:t>
      </w:r>
      <w:r w:rsidRPr="001B1DA3">
        <w:rPr>
          <w:rFonts w:ascii="Arial" w:hAnsi="Arial" w:cs="Arial"/>
          <w:sz w:val="28"/>
          <w:szCs w:val="28"/>
        </w:rPr>
        <w:t xml:space="preserve"> customer satisfaction </w:t>
      </w:r>
      <w:r>
        <w:rPr>
          <w:rFonts w:ascii="Arial" w:hAnsi="Arial" w:cs="Arial"/>
          <w:sz w:val="28"/>
          <w:szCs w:val="28"/>
        </w:rPr>
        <w:t>survey of providers</w:t>
      </w:r>
      <w:r w:rsidRPr="001B1DA3">
        <w:rPr>
          <w:rFonts w:ascii="Arial" w:hAnsi="Arial" w:cs="Arial"/>
          <w:sz w:val="28"/>
          <w:szCs w:val="28"/>
        </w:rPr>
        <w:t>.</w:t>
      </w:r>
      <w:r>
        <w:rPr>
          <w:rFonts w:ascii="Arial" w:hAnsi="Arial" w:cs="Arial"/>
          <w:sz w:val="28"/>
          <w:szCs w:val="28"/>
        </w:rPr>
        <w:t xml:space="preserve"> </w:t>
      </w:r>
      <w:r w:rsidRPr="001B1DA3">
        <w:rPr>
          <w:rFonts w:ascii="Arial" w:hAnsi="Arial" w:cs="Arial"/>
          <w:sz w:val="28"/>
          <w:szCs w:val="28"/>
        </w:rPr>
        <w:t xml:space="preserve">The scorecard </w:t>
      </w:r>
      <w:r w:rsidR="00EE79F6">
        <w:rPr>
          <w:rFonts w:ascii="Arial" w:hAnsi="Arial" w:cs="Arial"/>
          <w:sz w:val="28"/>
          <w:szCs w:val="28"/>
        </w:rPr>
        <w:t>includes</w:t>
      </w:r>
      <w:r>
        <w:rPr>
          <w:rFonts w:ascii="Arial" w:hAnsi="Arial" w:cs="Arial"/>
          <w:sz w:val="28"/>
          <w:szCs w:val="28"/>
        </w:rPr>
        <w:t xml:space="preserve"> </w:t>
      </w:r>
      <w:r w:rsidRPr="001B1DA3">
        <w:rPr>
          <w:rFonts w:ascii="Arial" w:hAnsi="Arial" w:cs="Arial"/>
          <w:sz w:val="28"/>
          <w:szCs w:val="28"/>
        </w:rPr>
        <w:t xml:space="preserve">statistics of how long it took to get a job, the percentage of people </w:t>
      </w:r>
      <w:r w:rsidR="00EC7A6E">
        <w:rPr>
          <w:rFonts w:ascii="Arial" w:hAnsi="Arial" w:cs="Arial"/>
          <w:sz w:val="28"/>
          <w:szCs w:val="28"/>
        </w:rPr>
        <w:t>who received</w:t>
      </w:r>
      <w:r w:rsidR="00EC7A6E" w:rsidRPr="001B1DA3">
        <w:rPr>
          <w:rFonts w:ascii="Arial" w:hAnsi="Arial" w:cs="Arial"/>
          <w:sz w:val="28"/>
          <w:szCs w:val="28"/>
        </w:rPr>
        <w:t xml:space="preserve"> </w:t>
      </w:r>
      <w:r w:rsidRPr="001B1DA3">
        <w:rPr>
          <w:rFonts w:ascii="Arial" w:hAnsi="Arial" w:cs="Arial"/>
          <w:sz w:val="28"/>
          <w:szCs w:val="28"/>
        </w:rPr>
        <w:t>job development</w:t>
      </w:r>
      <w:r w:rsidR="00EC7A6E">
        <w:rPr>
          <w:rFonts w:ascii="Arial" w:hAnsi="Arial" w:cs="Arial"/>
          <w:sz w:val="28"/>
          <w:szCs w:val="28"/>
        </w:rPr>
        <w:t xml:space="preserve"> and obtained employment, wages earned, etc. </w:t>
      </w:r>
      <w:r w:rsidRPr="001B1DA3">
        <w:rPr>
          <w:rFonts w:ascii="Arial" w:hAnsi="Arial" w:cs="Arial"/>
          <w:sz w:val="28"/>
          <w:szCs w:val="28"/>
        </w:rPr>
        <w:t xml:space="preserve"> </w:t>
      </w:r>
    </w:p>
    <w:p w:rsidR="002D0A76" w:rsidRDefault="000938B4" w:rsidP="00807795">
      <w:pPr>
        <w:pStyle w:val="ListParagraph"/>
        <w:numPr>
          <w:ilvl w:val="1"/>
          <w:numId w:val="3"/>
        </w:numPr>
        <w:rPr>
          <w:rFonts w:ascii="Arial" w:hAnsi="Arial" w:cs="Arial"/>
          <w:sz w:val="28"/>
          <w:szCs w:val="28"/>
        </w:rPr>
      </w:pPr>
      <w:r>
        <w:rPr>
          <w:rFonts w:ascii="Arial" w:hAnsi="Arial" w:cs="Arial"/>
          <w:sz w:val="28"/>
          <w:szCs w:val="28"/>
        </w:rPr>
        <w:t xml:space="preserve">Council members asked questions about the quality of provider services and how OOD evaluated services </w:t>
      </w:r>
      <w:r w:rsidRPr="00D337B9">
        <w:rPr>
          <w:rFonts w:ascii="Arial" w:hAnsi="Arial" w:cs="Arial"/>
          <w:sz w:val="28"/>
          <w:szCs w:val="28"/>
        </w:rPr>
        <w:t xml:space="preserve">delivered.  </w:t>
      </w:r>
      <w:r w:rsidR="00EE79F6" w:rsidRPr="00D337B9">
        <w:rPr>
          <w:rFonts w:ascii="Arial" w:hAnsi="Arial" w:cs="Arial"/>
          <w:sz w:val="28"/>
          <w:szCs w:val="28"/>
        </w:rPr>
        <w:t xml:space="preserve">Sharing more of this information may be helpful to individuals and families in selecting a provider.  </w:t>
      </w:r>
    </w:p>
    <w:p w:rsidR="00D337B9" w:rsidRPr="00D337B9" w:rsidRDefault="00D337B9" w:rsidP="00D337B9">
      <w:pPr>
        <w:pStyle w:val="ListParagraph"/>
        <w:ind w:left="2160"/>
        <w:rPr>
          <w:rFonts w:ascii="Arial" w:hAnsi="Arial" w:cs="Arial"/>
          <w:sz w:val="28"/>
          <w:szCs w:val="28"/>
        </w:rPr>
      </w:pPr>
    </w:p>
    <w:p w:rsidR="004637F3" w:rsidRDefault="004637F3" w:rsidP="00D337B9">
      <w:pPr>
        <w:pStyle w:val="ListParagraph"/>
        <w:numPr>
          <w:ilvl w:val="0"/>
          <w:numId w:val="2"/>
        </w:numPr>
        <w:rPr>
          <w:rFonts w:ascii="Arial" w:hAnsi="Arial" w:cs="Arial"/>
          <w:sz w:val="28"/>
          <w:szCs w:val="28"/>
        </w:rPr>
      </w:pPr>
      <w:r>
        <w:rPr>
          <w:rFonts w:ascii="Arial" w:hAnsi="Arial" w:cs="Arial"/>
          <w:sz w:val="28"/>
          <w:szCs w:val="28"/>
        </w:rPr>
        <w:t>Targeted Populations and outreach</w:t>
      </w:r>
    </w:p>
    <w:p w:rsidR="008629AE" w:rsidRPr="004D2535" w:rsidRDefault="008629AE" w:rsidP="004637F3">
      <w:pPr>
        <w:pStyle w:val="ListParagraph"/>
        <w:numPr>
          <w:ilvl w:val="0"/>
          <w:numId w:val="10"/>
        </w:numPr>
        <w:rPr>
          <w:rFonts w:ascii="Arial" w:hAnsi="Arial" w:cs="Arial"/>
          <w:sz w:val="28"/>
          <w:szCs w:val="28"/>
        </w:rPr>
      </w:pPr>
      <w:r>
        <w:rPr>
          <w:rFonts w:ascii="Arial" w:hAnsi="Arial" w:cs="Arial"/>
          <w:sz w:val="28"/>
          <w:szCs w:val="28"/>
        </w:rPr>
        <w:t>How is OOD reaching targeted populations?</w:t>
      </w:r>
    </w:p>
    <w:p w:rsidR="004D2535" w:rsidRPr="004D2535" w:rsidRDefault="004D2535" w:rsidP="004D2535">
      <w:pPr>
        <w:pStyle w:val="NoSpacing"/>
        <w:numPr>
          <w:ilvl w:val="0"/>
          <w:numId w:val="15"/>
        </w:numPr>
        <w:rPr>
          <w:rFonts w:ascii="Arial" w:hAnsi="Arial" w:cs="Arial"/>
          <w:sz w:val="28"/>
          <w:szCs w:val="28"/>
        </w:rPr>
      </w:pPr>
      <w:r w:rsidRPr="004D2535">
        <w:rPr>
          <w:rFonts w:ascii="Arial" w:hAnsi="Arial" w:cs="Arial"/>
          <w:sz w:val="28"/>
          <w:szCs w:val="28"/>
        </w:rPr>
        <w:t>L</w:t>
      </w:r>
      <w:r w:rsidR="0069454A" w:rsidRPr="004D2535">
        <w:rPr>
          <w:rFonts w:ascii="Arial" w:hAnsi="Arial" w:cs="Arial"/>
          <w:sz w:val="28"/>
          <w:szCs w:val="28"/>
        </w:rPr>
        <w:t>ocal field</w:t>
      </w:r>
      <w:r w:rsidR="004637F3" w:rsidRPr="004D2535">
        <w:rPr>
          <w:rFonts w:ascii="Arial" w:hAnsi="Arial" w:cs="Arial"/>
          <w:sz w:val="28"/>
          <w:szCs w:val="28"/>
        </w:rPr>
        <w:t xml:space="preserve"> offices </w:t>
      </w:r>
      <w:r w:rsidR="0069454A" w:rsidRPr="004D2535">
        <w:rPr>
          <w:rFonts w:ascii="Arial" w:hAnsi="Arial" w:cs="Arial"/>
          <w:sz w:val="28"/>
          <w:szCs w:val="28"/>
        </w:rPr>
        <w:t>conduct outreach efforts in their local communities.  OOD’s number served has increased, an indication that outreach efforts have been successful.</w:t>
      </w:r>
      <w:r w:rsidRPr="004D2535">
        <w:rPr>
          <w:rFonts w:ascii="Arial" w:hAnsi="Arial" w:cs="Arial"/>
          <w:sz w:val="28"/>
          <w:szCs w:val="28"/>
        </w:rPr>
        <w:t xml:space="preserve"> </w:t>
      </w:r>
      <w:r w:rsidRPr="004D2535">
        <w:rPr>
          <w:rFonts w:ascii="Arial" w:hAnsi="Arial" w:cs="Arial"/>
          <w:sz w:val="28"/>
          <w:szCs w:val="28"/>
        </w:rPr>
        <w:t>Continue our efforts at outreach to increase the number of individuals receiving VR services</w:t>
      </w:r>
    </w:p>
    <w:p w:rsidR="004637F3" w:rsidRPr="004637F3" w:rsidRDefault="004637F3" w:rsidP="004D2535">
      <w:pPr>
        <w:pStyle w:val="ListParagraph"/>
        <w:ind w:left="2160"/>
        <w:rPr>
          <w:rFonts w:ascii="Arial" w:hAnsi="Arial" w:cs="Arial"/>
          <w:sz w:val="28"/>
          <w:szCs w:val="28"/>
        </w:rPr>
      </w:pPr>
    </w:p>
    <w:p w:rsidR="00974D85" w:rsidRPr="004637F3" w:rsidRDefault="004637F3" w:rsidP="004637F3">
      <w:pPr>
        <w:pStyle w:val="ListParagraph"/>
        <w:ind w:left="1440"/>
        <w:rPr>
          <w:rFonts w:ascii="Arial" w:hAnsi="Arial" w:cs="Arial"/>
          <w:sz w:val="28"/>
          <w:szCs w:val="28"/>
        </w:rPr>
      </w:pPr>
      <w:r w:rsidRPr="004637F3">
        <w:rPr>
          <w:rFonts w:ascii="Arial" w:hAnsi="Arial" w:cs="Arial"/>
          <w:sz w:val="28"/>
          <w:szCs w:val="28"/>
        </w:rPr>
        <w:t xml:space="preserve"> </w:t>
      </w:r>
    </w:p>
    <w:p w:rsidR="00D337B9" w:rsidRDefault="004637F3" w:rsidP="00D337B9">
      <w:pPr>
        <w:pStyle w:val="ListParagraph"/>
        <w:numPr>
          <w:ilvl w:val="0"/>
          <w:numId w:val="2"/>
        </w:numPr>
        <w:rPr>
          <w:rFonts w:ascii="Arial" w:hAnsi="Arial" w:cs="Arial"/>
          <w:sz w:val="28"/>
          <w:szCs w:val="28"/>
        </w:rPr>
      </w:pPr>
      <w:r>
        <w:rPr>
          <w:rFonts w:ascii="Arial" w:hAnsi="Arial" w:cs="Arial"/>
          <w:sz w:val="28"/>
          <w:szCs w:val="28"/>
        </w:rPr>
        <w:t>College2Careers Initiative</w:t>
      </w:r>
    </w:p>
    <w:p w:rsidR="004637F3" w:rsidRPr="004637F3" w:rsidRDefault="004637F3" w:rsidP="004637F3">
      <w:pPr>
        <w:pStyle w:val="ListParagraph"/>
        <w:numPr>
          <w:ilvl w:val="0"/>
          <w:numId w:val="10"/>
        </w:numPr>
        <w:rPr>
          <w:rFonts w:ascii="Arial" w:hAnsi="Arial" w:cs="Arial"/>
          <w:sz w:val="28"/>
          <w:szCs w:val="28"/>
        </w:rPr>
      </w:pPr>
      <w:r w:rsidRPr="004637F3">
        <w:rPr>
          <w:rFonts w:ascii="Arial" w:hAnsi="Arial" w:cs="Arial"/>
          <w:sz w:val="28"/>
          <w:szCs w:val="28"/>
        </w:rPr>
        <w:t xml:space="preserve">How is OOD encouraging internship opportunities? </w:t>
      </w:r>
    </w:p>
    <w:p w:rsidR="004D2535" w:rsidRPr="004D2535" w:rsidRDefault="004637F3" w:rsidP="004D2535">
      <w:pPr>
        <w:pStyle w:val="NoSpacing"/>
        <w:numPr>
          <w:ilvl w:val="0"/>
          <w:numId w:val="15"/>
        </w:numPr>
        <w:rPr>
          <w:rFonts w:ascii="Arial" w:hAnsi="Arial" w:cs="Arial"/>
          <w:sz w:val="28"/>
          <w:szCs w:val="28"/>
        </w:rPr>
      </w:pPr>
      <w:r w:rsidRPr="004D2535">
        <w:rPr>
          <w:rFonts w:ascii="Arial" w:hAnsi="Arial" w:cs="Arial"/>
          <w:sz w:val="28"/>
          <w:szCs w:val="28"/>
        </w:rPr>
        <w:t>OOD hired two new career development specialists to work with students who are served through higher education caseloads to connect them to internship and permanent placement opportunities with OOD’s employer partners</w:t>
      </w:r>
      <w:r w:rsidR="0069454A" w:rsidRPr="004D2535">
        <w:rPr>
          <w:rFonts w:ascii="Arial" w:hAnsi="Arial" w:cs="Arial"/>
          <w:sz w:val="28"/>
          <w:szCs w:val="28"/>
        </w:rPr>
        <w:t>.</w:t>
      </w:r>
      <w:r w:rsidR="004D2535" w:rsidRPr="004D2535">
        <w:rPr>
          <w:rFonts w:ascii="Arial" w:hAnsi="Arial" w:cs="Arial"/>
          <w:sz w:val="28"/>
          <w:szCs w:val="28"/>
        </w:rPr>
        <w:t xml:space="preserve"> Continue our efforts to increase the utilization of internship to help individuals with disabilities obtain higher wage positions</w:t>
      </w:r>
    </w:p>
    <w:p w:rsidR="00974D85" w:rsidRPr="00D337B9" w:rsidRDefault="00974D85" w:rsidP="00FB36E6">
      <w:pPr>
        <w:rPr>
          <w:rFonts w:ascii="Arial" w:hAnsi="Arial" w:cs="Arial"/>
          <w:sz w:val="28"/>
          <w:szCs w:val="28"/>
        </w:rPr>
      </w:pPr>
      <w:bookmarkStart w:id="0" w:name="_GoBack"/>
      <w:bookmarkEnd w:id="0"/>
    </w:p>
    <w:p w:rsidR="00974D85" w:rsidRPr="00D337B9" w:rsidRDefault="00974D85" w:rsidP="00FB36E6">
      <w:pPr>
        <w:rPr>
          <w:rFonts w:ascii="Arial" w:hAnsi="Arial" w:cs="Arial"/>
          <w:sz w:val="28"/>
          <w:szCs w:val="28"/>
        </w:rPr>
      </w:pPr>
    </w:p>
    <w:sectPr w:rsidR="00974D85" w:rsidRPr="00D3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0DE"/>
    <w:multiLevelType w:val="hybridMultilevel"/>
    <w:tmpl w:val="8CAC43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AE030C"/>
    <w:multiLevelType w:val="hybridMultilevel"/>
    <w:tmpl w:val="15B66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27EB0"/>
    <w:multiLevelType w:val="hybridMultilevel"/>
    <w:tmpl w:val="1246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1E9C"/>
    <w:multiLevelType w:val="hybridMultilevel"/>
    <w:tmpl w:val="FC260260"/>
    <w:lvl w:ilvl="0" w:tplc="04090003">
      <w:start w:val="1"/>
      <w:numFmt w:val="bullet"/>
      <w:lvlText w:val="o"/>
      <w:lvlJc w:val="left"/>
      <w:pPr>
        <w:ind w:left="2243" w:hanging="360"/>
      </w:pPr>
      <w:rPr>
        <w:rFonts w:ascii="Courier New" w:hAnsi="Courier New" w:cs="Courier New" w:hint="default"/>
      </w:rPr>
    </w:lvl>
    <w:lvl w:ilvl="1" w:tplc="04090003" w:tentative="1">
      <w:start w:val="1"/>
      <w:numFmt w:val="bullet"/>
      <w:lvlText w:val="o"/>
      <w:lvlJc w:val="left"/>
      <w:pPr>
        <w:ind w:left="2963" w:hanging="360"/>
      </w:pPr>
      <w:rPr>
        <w:rFonts w:ascii="Courier New" w:hAnsi="Courier New" w:cs="Courier New" w:hint="default"/>
      </w:rPr>
    </w:lvl>
    <w:lvl w:ilvl="2" w:tplc="04090005" w:tentative="1">
      <w:start w:val="1"/>
      <w:numFmt w:val="bullet"/>
      <w:lvlText w:val=""/>
      <w:lvlJc w:val="left"/>
      <w:pPr>
        <w:ind w:left="3683" w:hanging="360"/>
      </w:pPr>
      <w:rPr>
        <w:rFonts w:ascii="Wingdings" w:hAnsi="Wingdings" w:hint="default"/>
      </w:rPr>
    </w:lvl>
    <w:lvl w:ilvl="3" w:tplc="04090001" w:tentative="1">
      <w:start w:val="1"/>
      <w:numFmt w:val="bullet"/>
      <w:lvlText w:val=""/>
      <w:lvlJc w:val="left"/>
      <w:pPr>
        <w:ind w:left="4403" w:hanging="360"/>
      </w:pPr>
      <w:rPr>
        <w:rFonts w:ascii="Symbol" w:hAnsi="Symbol" w:hint="default"/>
      </w:rPr>
    </w:lvl>
    <w:lvl w:ilvl="4" w:tplc="04090003" w:tentative="1">
      <w:start w:val="1"/>
      <w:numFmt w:val="bullet"/>
      <w:lvlText w:val="o"/>
      <w:lvlJc w:val="left"/>
      <w:pPr>
        <w:ind w:left="5123" w:hanging="360"/>
      </w:pPr>
      <w:rPr>
        <w:rFonts w:ascii="Courier New" w:hAnsi="Courier New" w:cs="Courier New" w:hint="default"/>
      </w:rPr>
    </w:lvl>
    <w:lvl w:ilvl="5" w:tplc="04090005" w:tentative="1">
      <w:start w:val="1"/>
      <w:numFmt w:val="bullet"/>
      <w:lvlText w:val=""/>
      <w:lvlJc w:val="left"/>
      <w:pPr>
        <w:ind w:left="5843" w:hanging="360"/>
      </w:pPr>
      <w:rPr>
        <w:rFonts w:ascii="Wingdings" w:hAnsi="Wingdings" w:hint="default"/>
      </w:rPr>
    </w:lvl>
    <w:lvl w:ilvl="6" w:tplc="04090001" w:tentative="1">
      <w:start w:val="1"/>
      <w:numFmt w:val="bullet"/>
      <w:lvlText w:val=""/>
      <w:lvlJc w:val="left"/>
      <w:pPr>
        <w:ind w:left="6563" w:hanging="360"/>
      </w:pPr>
      <w:rPr>
        <w:rFonts w:ascii="Symbol" w:hAnsi="Symbol" w:hint="default"/>
      </w:rPr>
    </w:lvl>
    <w:lvl w:ilvl="7" w:tplc="04090003" w:tentative="1">
      <w:start w:val="1"/>
      <w:numFmt w:val="bullet"/>
      <w:lvlText w:val="o"/>
      <w:lvlJc w:val="left"/>
      <w:pPr>
        <w:ind w:left="7283" w:hanging="360"/>
      </w:pPr>
      <w:rPr>
        <w:rFonts w:ascii="Courier New" w:hAnsi="Courier New" w:cs="Courier New" w:hint="default"/>
      </w:rPr>
    </w:lvl>
    <w:lvl w:ilvl="8" w:tplc="04090005" w:tentative="1">
      <w:start w:val="1"/>
      <w:numFmt w:val="bullet"/>
      <w:lvlText w:val=""/>
      <w:lvlJc w:val="left"/>
      <w:pPr>
        <w:ind w:left="8003" w:hanging="360"/>
      </w:pPr>
      <w:rPr>
        <w:rFonts w:ascii="Wingdings" w:hAnsi="Wingdings" w:hint="default"/>
      </w:rPr>
    </w:lvl>
  </w:abstractNum>
  <w:abstractNum w:abstractNumId="4" w15:restartNumberingAfterBreak="0">
    <w:nsid w:val="272B66AB"/>
    <w:multiLevelType w:val="hybridMultilevel"/>
    <w:tmpl w:val="0D4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5680"/>
    <w:multiLevelType w:val="hybridMultilevel"/>
    <w:tmpl w:val="6CAC7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22256"/>
    <w:multiLevelType w:val="hybridMultilevel"/>
    <w:tmpl w:val="E2B26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014A0"/>
    <w:multiLevelType w:val="hybridMultilevel"/>
    <w:tmpl w:val="8FB0F9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4E409A"/>
    <w:multiLevelType w:val="hybridMultilevel"/>
    <w:tmpl w:val="2AFEA88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BBA7FB1"/>
    <w:multiLevelType w:val="hybridMultilevel"/>
    <w:tmpl w:val="FB8857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C121EBE"/>
    <w:multiLevelType w:val="hybridMultilevel"/>
    <w:tmpl w:val="117878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8119B5"/>
    <w:multiLevelType w:val="hybridMultilevel"/>
    <w:tmpl w:val="DF02D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CF42DA"/>
    <w:multiLevelType w:val="hybridMultilevel"/>
    <w:tmpl w:val="13FAC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FF2AF1"/>
    <w:multiLevelType w:val="hybridMultilevel"/>
    <w:tmpl w:val="C0C4C1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93C07"/>
    <w:multiLevelType w:val="hybridMultilevel"/>
    <w:tmpl w:val="5D74BCF8"/>
    <w:lvl w:ilvl="0" w:tplc="04090001">
      <w:start w:val="1"/>
      <w:numFmt w:val="bullet"/>
      <w:lvlText w:val=""/>
      <w:lvlJc w:val="left"/>
      <w:pPr>
        <w:ind w:left="803" w:hanging="360"/>
      </w:pPr>
      <w:rPr>
        <w:rFonts w:ascii="Symbol" w:hAnsi="Symbol" w:hint="default"/>
      </w:rPr>
    </w:lvl>
    <w:lvl w:ilvl="1" w:tplc="04090001">
      <w:start w:val="1"/>
      <w:numFmt w:val="bullet"/>
      <w:lvlText w:val=""/>
      <w:lvlJc w:val="left"/>
      <w:pPr>
        <w:ind w:left="1523" w:hanging="360"/>
      </w:pPr>
      <w:rPr>
        <w:rFonts w:ascii="Symbol" w:hAnsi="Symbol" w:hint="default"/>
      </w:rPr>
    </w:lvl>
    <w:lvl w:ilvl="2" w:tplc="04090005">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num w:numId="1">
    <w:abstractNumId w:val="14"/>
  </w:num>
  <w:num w:numId="2">
    <w:abstractNumId w:val="13"/>
  </w:num>
  <w:num w:numId="3">
    <w:abstractNumId w:val="12"/>
  </w:num>
  <w:num w:numId="4">
    <w:abstractNumId w:val="4"/>
  </w:num>
  <w:num w:numId="5">
    <w:abstractNumId w:val="5"/>
  </w:num>
  <w:num w:numId="6">
    <w:abstractNumId w:val="3"/>
  </w:num>
  <w:num w:numId="7">
    <w:abstractNumId w:val="10"/>
  </w:num>
  <w:num w:numId="8">
    <w:abstractNumId w:val="11"/>
  </w:num>
  <w:num w:numId="9">
    <w:abstractNumId w:val="2"/>
  </w:num>
  <w:num w:numId="10">
    <w:abstractNumId w:val="1"/>
  </w:num>
  <w:num w:numId="11">
    <w:abstractNumId w:val="8"/>
  </w:num>
  <w:num w:numId="12">
    <w:abstractNumId w:val="0"/>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35"/>
    <w:rsid w:val="000938B4"/>
    <w:rsid w:val="000A74D4"/>
    <w:rsid w:val="00176172"/>
    <w:rsid w:val="001B1DA3"/>
    <w:rsid w:val="00251780"/>
    <w:rsid w:val="002C2266"/>
    <w:rsid w:val="002D0A76"/>
    <w:rsid w:val="00330D64"/>
    <w:rsid w:val="003D287A"/>
    <w:rsid w:val="0040747F"/>
    <w:rsid w:val="00426737"/>
    <w:rsid w:val="004637F3"/>
    <w:rsid w:val="004D2535"/>
    <w:rsid w:val="00505290"/>
    <w:rsid w:val="005E2BE9"/>
    <w:rsid w:val="0069454A"/>
    <w:rsid w:val="00751395"/>
    <w:rsid w:val="007C4276"/>
    <w:rsid w:val="008629AE"/>
    <w:rsid w:val="00974D85"/>
    <w:rsid w:val="00A16D53"/>
    <w:rsid w:val="00A42BE0"/>
    <w:rsid w:val="00A5730C"/>
    <w:rsid w:val="00B520DF"/>
    <w:rsid w:val="00B531E6"/>
    <w:rsid w:val="00B7741F"/>
    <w:rsid w:val="00B82935"/>
    <w:rsid w:val="00BE053F"/>
    <w:rsid w:val="00C3073F"/>
    <w:rsid w:val="00D337B9"/>
    <w:rsid w:val="00E82984"/>
    <w:rsid w:val="00E914BE"/>
    <w:rsid w:val="00EC7A6E"/>
    <w:rsid w:val="00EE79F6"/>
    <w:rsid w:val="00FB36E6"/>
    <w:rsid w:val="00FB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3CBA"/>
  <w15:chartTrackingRefBased/>
  <w15:docId w15:val="{9AFA19CD-75AD-4203-B643-E88B031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35"/>
    <w:rPr>
      <w:rFonts w:ascii="Segoe UI" w:hAnsi="Segoe UI" w:cs="Segoe UI"/>
      <w:sz w:val="18"/>
      <w:szCs w:val="18"/>
    </w:rPr>
  </w:style>
  <w:style w:type="paragraph" w:styleId="ListParagraph">
    <w:name w:val="List Paragraph"/>
    <w:basedOn w:val="Normal"/>
    <w:uiPriority w:val="34"/>
    <w:qFormat/>
    <w:rsid w:val="00E82984"/>
    <w:pPr>
      <w:ind w:left="720"/>
      <w:contextualSpacing/>
    </w:pPr>
  </w:style>
  <w:style w:type="paragraph" w:styleId="NoSpacing">
    <w:name w:val="No Spacing"/>
    <w:uiPriority w:val="1"/>
    <w:qFormat/>
    <w:rsid w:val="004D2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71898">
      <w:bodyDiv w:val="1"/>
      <w:marLeft w:val="0"/>
      <w:marRight w:val="0"/>
      <w:marTop w:val="0"/>
      <w:marBottom w:val="0"/>
      <w:divBdr>
        <w:top w:val="none" w:sz="0" w:space="0" w:color="auto"/>
        <w:left w:val="none" w:sz="0" w:space="0" w:color="auto"/>
        <w:bottom w:val="none" w:sz="0" w:space="0" w:color="auto"/>
        <w:right w:val="none" w:sz="0" w:space="0" w:color="auto"/>
      </w:divBdr>
    </w:div>
    <w:div w:id="19387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Marchi</dc:creator>
  <cp:keywords/>
  <dc:description/>
  <cp:lastModifiedBy>Shirley Marchi</cp:lastModifiedBy>
  <cp:revision>2</cp:revision>
  <cp:lastPrinted>2019-09-25T12:36:00Z</cp:lastPrinted>
  <dcterms:created xsi:type="dcterms:W3CDTF">2019-09-30T13:59:00Z</dcterms:created>
  <dcterms:modified xsi:type="dcterms:W3CDTF">2019-09-30T13:59:00Z</dcterms:modified>
</cp:coreProperties>
</file>