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9A31" w14:textId="397D8043" w:rsidR="004D553B" w:rsidRPr="00AA4DEF" w:rsidRDefault="004D553B" w:rsidP="004D553B">
      <w:pPr>
        <w:rPr>
          <w:rFonts w:ascii="Arial" w:hAnsi="Arial" w:cs="Arial"/>
          <w:sz w:val="24"/>
          <w:szCs w:val="24"/>
        </w:rPr>
      </w:pPr>
    </w:p>
    <w:p w14:paraId="58A47834" w14:textId="30CE6B64" w:rsidR="002C3F42" w:rsidRPr="00AA4DEF" w:rsidRDefault="002C3F42" w:rsidP="002C3F42">
      <w:pPr>
        <w:jc w:val="center"/>
        <w:rPr>
          <w:rFonts w:ascii="Arial" w:hAnsi="Arial" w:cs="Arial"/>
          <w:b/>
          <w:bCs/>
          <w:sz w:val="24"/>
          <w:szCs w:val="24"/>
        </w:rPr>
      </w:pPr>
      <w:r w:rsidRPr="00AA4DEF">
        <w:rPr>
          <w:rFonts w:ascii="Arial" w:hAnsi="Arial" w:cs="Arial"/>
          <w:b/>
          <w:bCs/>
          <w:sz w:val="24"/>
          <w:szCs w:val="24"/>
        </w:rPr>
        <w:t>Opportunities for Ohioans with Disabilities Council Meeting</w:t>
      </w:r>
    </w:p>
    <w:p w14:paraId="501E7747" w14:textId="77777777" w:rsidR="009E2EF6" w:rsidRPr="00AA4DEF" w:rsidRDefault="009E2EF6" w:rsidP="002C3F42">
      <w:pPr>
        <w:jc w:val="center"/>
        <w:rPr>
          <w:rFonts w:ascii="Arial" w:hAnsi="Arial" w:cs="Arial"/>
          <w:b/>
          <w:bCs/>
          <w:sz w:val="24"/>
          <w:szCs w:val="24"/>
        </w:rPr>
      </w:pPr>
      <w:r w:rsidRPr="00AA4DEF">
        <w:rPr>
          <w:rFonts w:ascii="Arial" w:hAnsi="Arial" w:cs="Arial"/>
          <w:b/>
          <w:bCs/>
          <w:sz w:val="24"/>
          <w:szCs w:val="24"/>
        </w:rPr>
        <w:t>Minutes</w:t>
      </w:r>
    </w:p>
    <w:p w14:paraId="38A4486B" w14:textId="11E9C45A" w:rsidR="002C3F42" w:rsidRPr="00AA4DEF" w:rsidRDefault="008569B1" w:rsidP="002C3F42">
      <w:pPr>
        <w:jc w:val="center"/>
        <w:rPr>
          <w:rFonts w:ascii="Arial" w:hAnsi="Arial" w:cs="Arial"/>
          <w:b/>
          <w:bCs/>
          <w:sz w:val="24"/>
          <w:szCs w:val="24"/>
        </w:rPr>
      </w:pPr>
      <w:r w:rsidRPr="00AA4DEF">
        <w:rPr>
          <w:rFonts w:ascii="Arial" w:hAnsi="Arial" w:cs="Arial"/>
          <w:b/>
          <w:bCs/>
          <w:sz w:val="24"/>
          <w:szCs w:val="24"/>
        </w:rPr>
        <w:t>April 21</w:t>
      </w:r>
      <w:r w:rsidR="00A84B59" w:rsidRPr="00AA4DEF">
        <w:rPr>
          <w:rFonts w:ascii="Arial" w:hAnsi="Arial" w:cs="Arial"/>
          <w:b/>
          <w:bCs/>
          <w:sz w:val="24"/>
          <w:szCs w:val="24"/>
        </w:rPr>
        <w:t>, 2021</w:t>
      </w:r>
    </w:p>
    <w:p w14:paraId="4A6C4788" w14:textId="77777777" w:rsidR="002C3F42" w:rsidRPr="00AA4DEF" w:rsidRDefault="002C3F42">
      <w:pPr>
        <w:rPr>
          <w:rFonts w:ascii="Arial" w:hAnsi="Arial" w:cs="Arial"/>
          <w:sz w:val="24"/>
          <w:szCs w:val="24"/>
        </w:rPr>
      </w:pPr>
    </w:p>
    <w:p w14:paraId="2D4EBB33" w14:textId="106850A8" w:rsidR="00427137" w:rsidRDefault="0076314A" w:rsidP="009E2EF6">
      <w:pPr>
        <w:pStyle w:val="NoSpacing"/>
        <w:rPr>
          <w:rFonts w:ascii="Arial" w:hAnsi="Arial" w:cs="Arial"/>
          <w:bCs/>
          <w:sz w:val="24"/>
          <w:szCs w:val="24"/>
        </w:rPr>
      </w:pPr>
      <w:r>
        <w:rPr>
          <w:rFonts w:ascii="Arial" w:hAnsi="Arial" w:cs="Arial"/>
          <w:bCs/>
          <w:sz w:val="24"/>
          <w:szCs w:val="24"/>
          <w:u w:val="single"/>
        </w:rPr>
        <w:t xml:space="preserve">OOD Council Members </w:t>
      </w:r>
      <w:proofErr w:type="gramStart"/>
      <w:r w:rsidR="00EF1267" w:rsidRPr="00AA4DEF">
        <w:rPr>
          <w:rFonts w:ascii="Arial" w:hAnsi="Arial" w:cs="Arial"/>
          <w:bCs/>
          <w:sz w:val="24"/>
          <w:szCs w:val="24"/>
          <w:u w:val="single"/>
        </w:rPr>
        <w:t>In</w:t>
      </w:r>
      <w:proofErr w:type="gramEnd"/>
      <w:r w:rsidR="00EF1267" w:rsidRPr="00AA4DEF">
        <w:rPr>
          <w:rFonts w:ascii="Arial" w:hAnsi="Arial" w:cs="Arial"/>
          <w:bCs/>
          <w:sz w:val="24"/>
          <w:szCs w:val="24"/>
          <w:u w:val="single"/>
        </w:rPr>
        <w:t xml:space="preserve"> </w:t>
      </w:r>
      <w:r>
        <w:rPr>
          <w:rFonts w:ascii="Arial" w:hAnsi="Arial" w:cs="Arial"/>
          <w:bCs/>
          <w:sz w:val="24"/>
          <w:szCs w:val="24"/>
          <w:u w:val="single"/>
        </w:rPr>
        <w:t>A</w:t>
      </w:r>
      <w:r w:rsidR="00EF1267" w:rsidRPr="00AA4DEF">
        <w:rPr>
          <w:rFonts w:ascii="Arial" w:hAnsi="Arial" w:cs="Arial"/>
          <w:bCs/>
          <w:sz w:val="24"/>
          <w:szCs w:val="24"/>
          <w:u w:val="single"/>
        </w:rPr>
        <w:t>ttendance</w:t>
      </w:r>
      <w:r w:rsidR="00EF1267" w:rsidRPr="00AA4DEF">
        <w:rPr>
          <w:rFonts w:ascii="Arial" w:hAnsi="Arial" w:cs="Arial"/>
          <w:bCs/>
          <w:sz w:val="24"/>
          <w:szCs w:val="24"/>
        </w:rPr>
        <w:t>:</w:t>
      </w:r>
      <w:r w:rsidR="00E265C8" w:rsidRPr="00AA4DEF">
        <w:rPr>
          <w:rFonts w:ascii="Arial" w:hAnsi="Arial" w:cs="Arial"/>
          <w:bCs/>
          <w:sz w:val="24"/>
          <w:szCs w:val="24"/>
        </w:rPr>
        <w:t xml:space="preserve"> </w:t>
      </w:r>
      <w:r w:rsidR="00F25A17">
        <w:rPr>
          <w:rFonts w:ascii="Arial" w:hAnsi="Arial" w:cs="Arial"/>
          <w:bCs/>
          <w:sz w:val="24"/>
          <w:szCs w:val="24"/>
        </w:rPr>
        <w:t>Dr. Carolyn Peters, Chair, Tanya George-Olds, Ja</w:t>
      </w:r>
      <w:r w:rsidR="001F6481">
        <w:rPr>
          <w:rFonts w:ascii="Arial" w:hAnsi="Arial" w:cs="Arial"/>
          <w:bCs/>
          <w:sz w:val="24"/>
          <w:szCs w:val="24"/>
        </w:rPr>
        <w:t>n</w:t>
      </w:r>
      <w:r w:rsidR="00F25A17">
        <w:rPr>
          <w:rFonts w:ascii="Arial" w:hAnsi="Arial" w:cs="Arial"/>
          <w:bCs/>
          <w:sz w:val="24"/>
          <w:szCs w:val="24"/>
        </w:rPr>
        <w:t>e Gerhardt, Jo Hannah Ward, Carlo L</w:t>
      </w:r>
      <w:r w:rsidR="007711AE">
        <w:rPr>
          <w:rFonts w:ascii="Arial" w:hAnsi="Arial" w:cs="Arial"/>
          <w:bCs/>
          <w:sz w:val="24"/>
          <w:szCs w:val="24"/>
        </w:rPr>
        <w:t>o</w:t>
      </w:r>
      <w:r w:rsidR="00F25A17">
        <w:rPr>
          <w:rFonts w:ascii="Arial" w:hAnsi="Arial" w:cs="Arial"/>
          <w:bCs/>
          <w:sz w:val="24"/>
          <w:szCs w:val="24"/>
        </w:rPr>
        <w:t xml:space="preserve">Paro, </w:t>
      </w:r>
      <w:r>
        <w:rPr>
          <w:rFonts w:ascii="Arial" w:hAnsi="Arial" w:cs="Arial"/>
          <w:bCs/>
          <w:sz w:val="24"/>
          <w:szCs w:val="24"/>
        </w:rPr>
        <w:t xml:space="preserve">Alison McKay, Kevin Miller, Lisa Hickman, John Moore, Peter Moore, </w:t>
      </w:r>
      <w:proofErr w:type="spellStart"/>
      <w:r>
        <w:rPr>
          <w:rFonts w:ascii="Arial" w:hAnsi="Arial" w:cs="Arial"/>
          <w:bCs/>
          <w:sz w:val="24"/>
          <w:szCs w:val="24"/>
        </w:rPr>
        <w:t>jw</w:t>
      </w:r>
      <w:proofErr w:type="spellEnd"/>
      <w:r>
        <w:rPr>
          <w:rFonts w:ascii="Arial" w:hAnsi="Arial" w:cs="Arial"/>
          <w:bCs/>
          <w:sz w:val="24"/>
          <w:szCs w:val="24"/>
        </w:rPr>
        <w:t xml:space="preserve"> Smith, </w:t>
      </w:r>
      <w:r w:rsidR="001F6481">
        <w:rPr>
          <w:rFonts w:ascii="Arial" w:hAnsi="Arial" w:cs="Arial"/>
          <w:bCs/>
          <w:sz w:val="24"/>
          <w:szCs w:val="24"/>
        </w:rPr>
        <w:t xml:space="preserve">and </w:t>
      </w:r>
      <w:r>
        <w:rPr>
          <w:rFonts w:ascii="Arial" w:hAnsi="Arial" w:cs="Arial"/>
          <w:bCs/>
          <w:sz w:val="24"/>
          <w:szCs w:val="24"/>
        </w:rPr>
        <w:t xml:space="preserve">Margie Hegg </w:t>
      </w:r>
    </w:p>
    <w:p w14:paraId="40EA4DE3" w14:textId="77BACBC3" w:rsidR="0076314A" w:rsidRDefault="0076314A" w:rsidP="009E2EF6">
      <w:pPr>
        <w:pStyle w:val="NoSpacing"/>
        <w:rPr>
          <w:rFonts w:ascii="Arial" w:hAnsi="Arial" w:cs="Arial"/>
          <w:bCs/>
          <w:sz w:val="24"/>
          <w:szCs w:val="24"/>
        </w:rPr>
      </w:pPr>
    </w:p>
    <w:p w14:paraId="2448102F" w14:textId="6071B30E" w:rsidR="0076314A" w:rsidRDefault="0076314A" w:rsidP="0076314A">
      <w:pPr>
        <w:pStyle w:val="NoSpacing"/>
        <w:rPr>
          <w:rFonts w:ascii="Arial" w:hAnsi="Arial" w:cs="Arial"/>
          <w:bCs/>
          <w:sz w:val="24"/>
          <w:szCs w:val="24"/>
        </w:rPr>
      </w:pPr>
      <w:r w:rsidRPr="0076314A">
        <w:rPr>
          <w:rFonts w:ascii="Arial" w:hAnsi="Arial" w:cs="Arial"/>
          <w:bCs/>
          <w:sz w:val="24"/>
          <w:szCs w:val="24"/>
          <w:u w:val="single"/>
        </w:rPr>
        <w:t xml:space="preserve">OOD Staff </w:t>
      </w:r>
      <w:proofErr w:type="gramStart"/>
      <w:r w:rsidRPr="0076314A">
        <w:rPr>
          <w:rFonts w:ascii="Arial" w:hAnsi="Arial" w:cs="Arial"/>
          <w:bCs/>
          <w:sz w:val="24"/>
          <w:szCs w:val="24"/>
          <w:u w:val="single"/>
        </w:rPr>
        <w:t>In</w:t>
      </w:r>
      <w:proofErr w:type="gramEnd"/>
      <w:r w:rsidRPr="0076314A">
        <w:rPr>
          <w:rFonts w:ascii="Arial" w:hAnsi="Arial" w:cs="Arial"/>
          <w:bCs/>
          <w:sz w:val="24"/>
          <w:szCs w:val="24"/>
          <w:u w:val="single"/>
        </w:rPr>
        <w:t xml:space="preserve"> Attendance</w:t>
      </w:r>
      <w:r>
        <w:rPr>
          <w:rFonts w:ascii="Arial" w:hAnsi="Arial" w:cs="Arial"/>
          <w:bCs/>
          <w:sz w:val="24"/>
          <w:szCs w:val="24"/>
        </w:rPr>
        <w:t>:</w:t>
      </w:r>
      <w:r w:rsidRPr="0076314A">
        <w:rPr>
          <w:rFonts w:ascii="Arial" w:hAnsi="Arial" w:cs="Arial"/>
          <w:bCs/>
          <w:sz w:val="24"/>
          <w:szCs w:val="24"/>
        </w:rPr>
        <w:t xml:space="preserve"> </w:t>
      </w:r>
      <w:r>
        <w:rPr>
          <w:rFonts w:ascii="Arial" w:hAnsi="Arial" w:cs="Arial"/>
          <w:bCs/>
          <w:sz w:val="24"/>
          <w:szCs w:val="24"/>
        </w:rPr>
        <w:t xml:space="preserve">Susan Pugh, Erik Williamson, Greg Dormer, Kristen Ballinger, Matt Lampke, </w:t>
      </w:r>
      <w:r w:rsidR="001F6481">
        <w:rPr>
          <w:rFonts w:ascii="Arial" w:hAnsi="Arial" w:cs="Arial"/>
          <w:bCs/>
          <w:sz w:val="24"/>
          <w:szCs w:val="24"/>
        </w:rPr>
        <w:t xml:space="preserve">Kim Jump, </w:t>
      </w:r>
      <w:r>
        <w:rPr>
          <w:rFonts w:ascii="Arial" w:hAnsi="Arial" w:cs="Arial"/>
          <w:bCs/>
          <w:sz w:val="24"/>
          <w:szCs w:val="24"/>
        </w:rPr>
        <w:t xml:space="preserve">Shirley Marchi, Lindsay Blusiewicz, Eric Muller, </w:t>
      </w:r>
      <w:r w:rsidR="001F6481">
        <w:rPr>
          <w:rFonts w:ascii="Arial" w:hAnsi="Arial" w:cs="Arial"/>
          <w:bCs/>
          <w:sz w:val="24"/>
          <w:szCs w:val="24"/>
        </w:rPr>
        <w:t xml:space="preserve">and </w:t>
      </w:r>
      <w:r>
        <w:rPr>
          <w:rFonts w:ascii="Arial" w:hAnsi="Arial" w:cs="Arial"/>
          <w:bCs/>
          <w:sz w:val="24"/>
          <w:szCs w:val="24"/>
        </w:rPr>
        <w:t>Fe</w:t>
      </w:r>
      <w:r w:rsidR="001F6481">
        <w:rPr>
          <w:rFonts w:ascii="Arial" w:hAnsi="Arial" w:cs="Arial"/>
          <w:bCs/>
          <w:sz w:val="24"/>
          <w:szCs w:val="24"/>
        </w:rPr>
        <w:t>r</w:t>
      </w:r>
      <w:r>
        <w:rPr>
          <w:rFonts w:ascii="Arial" w:hAnsi="Arial" w:cs="Arial"/>
          <w:bCs/>
          <w:sz w:val="24"/>
          <w:szCs w:val="24"/>
        </w:rPr>
        <w:t>n Miele</w:t>
      </w:r>
    </w:p>
    <w:p w14:paraId="602541AD" w14:textId="77777777" w:rsidR="0076314A" w:rsidRDefault="0076314A" w:rsidP="009E2EF6">
      <w:pPr>
        <w:pStyle w:val="NoSpacing"/>
        <w:rPr>
          <w:rFonts w:ascii="Arial" w:hAnsi="Arial" w:cs="Arial"/>
          <w:bCs/>
          <w:sz w:val="24"/>
          <w:szCs w:val="24"/>
        </w:rPr>
      </w:pPr>
    </w:p>
    <w:p w14:paraId="5427F0EC" w14:textId="311FAC25" w:rsidR="0076314A" w:rsidRDefault="0076314A" w:rsidP="009E2EF6">
      <w:pPr>
        <w:pStyle w:val="NoSpacing"/>
        <w:rPr>
          <w:rFonts w:ascii="Arial" w:hAnsi="Arial" w:cs="Arial"/>
          <w:bCs/>
          <w:sz w:val="24"/>
          <w:szCs w:val="24"/>
        </w:rPr>
      </w:pPr>
      <w:r w:rsidRPr="0076314A">
        <w:rPr>
          <w:rFonts w:ascii="Arial" w:hAnsi="Arial" w:cs="Arial"/>
          <w:bCs/>
          <w:sz w:val="24"/>
          <w:szCs w:val="24"/>
          <w:u w:val="single"/>
        </w:rPr>
        <w:t>Interpreters</w:t>
      </w:r>
      <w:r>
        <w:rPr>
          <w:rFonts w:ascii="Arial" w:hAnsi="Arial" w:cs="Arial"/>
          <w:bCs/>
          <w:sz w:val="24"/>
          <w:szCs w:val="24"/>
        </w:rPr>
        <w:t xml:space="preserve">: Greer Davidson, Caroline Browning, </w:t>
      </w:r>
      <w:r w:rsidR="001F6481">
        <w:rPr>
          <w:rFonts w:ascii="Arial" w:hAnsi="Arial" w:cs="Arial"/>
          <w:bCs/>
          <w:sz w:val="24"/>
          <w:szCs w:val="24"/>
        </w:rPr>
        <w:t xml:space="preserve">and </w:t>
      </w:r>
      <w:r>
        <w:rPr>
          <w:rFonts w:ascii="Arial" w:hAnsi="Arial" w:cs="Arial"/>
          <w:bCs/>
          <w:sz w:val="24"/>
          <w:szCs w:val="24"/>
        </w:rPr>
        <w:t>Marlena Smith</w:t>
      </w:r>
    </w:p>
    <w:p w14:paraId="30075007" w14:textId="77777777" w:rsidR="00427137" w:rsidRDefault="00427137" w:rsidP="009E2EF6">
      <w:pPr>
        <w:pStyle w:val="NoSpacing"/>
        <w:rPr>
          <w:rFonts w:ascii="Arial" w:hAnsi="Arial" w:cs="Arial"/>
          <w:bCs/>
          <w:sz w:val="24"/>
          <w:szCs w:val="24"/>
        </w:rPr>
      </w:pPr>
    </w:p>
    <w:p w14:paraId="5135704A" w14:textId="40705205" w:rsidR="00EF1267" w:rsidRPr="00AA4DEF" w:rsidRDefault="00E55CB7" w:rsidP="009E2EF6">
      <w:pPr>
        <w:pStyle w:val="NoSpacing"/>
        <w:rPr>
          <w:rFonts w:ascii="Arial" w:hAnsi="Arial" w:cs="Arial"/>
          <w:bCs/>
          <w:sz w:val="24"/>
          <w:szCs w:val="24"/>
          <w:u w:val="single"/>
        </w:rPr>
      </w:pPr>
      <w:r w:rsidRPr="00AA4DEF">
        <w:rPr>
          <w:rFonts w:ascii="Arial" w:hAnsi="Arial" w:cs="Arial"/>
          <w:bCs/>
          <w:sz w:val="24"/>
          <w:szCs w:val="24"/>
          <w:u w:val="single"/>
        </w:rPr>
        <w:t>Welcome and Introductions</w:t>
      </w:r>
    </w:p>
    <w:p w14:paraId="713CCCC0" w14:textId="42EEC79B" w:rsidR="00E55CB7" w:rsidRPr="00AA4DEF" w:rsidRDefault="00E55CB7" w:rsidP="009E2EF6">
      <w:pPr>
        <w:pStyle w:val="NoSpacing"/>
        <w:rPr>
          <w:rFonts w:ascii="Arial" w:hAnsi="Arial" w:cs="Arial"/>
          <w:iCs/>
          <w:sz w:val="24"/>
          <w:szCs w:val="24"/>
        </w:rPr>
      </w:pPr>
      <w:r w:rsidRPr="00AA4DEF">
        <w:rPr>
          <w:rFonts w:ascii="Arial" w:hAnsi="Arial" w:cs="Arial"/>
          <w:iCs/>
          <w:sz w:val="24"/>
          <w:szCs w:val="24"/>
        </w:rPr>
        <w:t>Dr. Carolyn Peters</w:t>
      </w:r>
      <w:r w:rsidR="00E265C8" w:rsidRPr="00AA4DEF">
        <w:rPr>
          <w:rFonts w:ascii="Arial" w:hAnsi="Arial" w:cs="Arial"/>
          <w:iCs/>
          <w:sz w:val="24"/>
          <w:szCs w:val="24"/>
        </w:rPr>
        <w:t xml:space="preserve"> welcome</w:t>
      </w:r>
      <w:r w:rsidR="005D078A" w:rsidRPr="00AA4DEF">
        <w:rPr>
          <w:rFonts w:ascii="Arial" w:hAnsi="Arial" w:cs="Arial"/>
          <w:iCs/>
          <w:sz w:val="24"/>
          <w:szCs w:val="24"/>
        </w:rPr>
        <w:t>d</w:t>
      </w:r>
      <w:r w:rsidR="00E265C8" w:rsidRPr="00AA4DEF">
        <w:rPr>
          <w:rFonts w:ascii="Arial" w:hAnsi="Arial" w:cs="Arial"/>
          <w:iCs/>
          <w:sz w:val="24"/>
          <w:szCs w:val="24"/>
        </w:rPr>
        <w:t xml:space="preserve"> everyone to the meeting</w:t>
      </w:r>
      <w:r w:rsidR="001F6481">
        <w:rPr>
          <w:rFonts w:ascii="Arial" w:hAnsi="Arial" w:cs="Arial"/>
          <w:iCs/>
          <w:sz w:val="24"/>
          <w:szCs w:val="24"/>
        </w:rPr>
        <w:t xml:space="preserve">. </w:t>
      </w:r>
      <w:r w:rsidR="0099084C">
        <w:rPr>
          <w:rFonts w:ascii="Arial" w:hAnsi="Arial" w:cs="Arial"/>
          <w:iCs/>
          <w:sz w:val="24"/>
          <w:szCs w:val="24"/>
        </w:rPr>
        <w:t>Ever</w:t>
      </w:r>
      <w:r w:rsidR="00973F2F">
        <w:rPr>
          <w:rFonts w:ascii="Arial" w:hAnsi="Arial" w:cs="Arial"/>
          <w:iCs/>
          <w:sz w:val="24"/>
          <w:szCs w:val="24"/>
        </w:rPr>
        <w:t>yone introduced themselves.</w:t>
      </w:r>
    </w:p>
    <w:p w14:paraId="4487E88C" w14:textId="77777777" w:rsidR="00E55CB7" w:rsidRPr="00AA4DEF" w:rsidRDefault="00E55CB7" w:rsidP="00E55CB7">
      <w:pPr>
        <w:pStyle w:val="NoSpacing"/>
        <w:ind w:left="720"/>
        <w:rPr>
          <w:rFonts w:ascii="Arial" w:hAnsi="Arial" w:cs="Arial"/>
          <w:i/>
          <w:sz w:val="24"/>
          <w:szCs w:val="24"/>
        </w:rPr>
      </w:pPr>
    </w:p>
    <w:p w14:paraId="7122E75C" w14:textId="4A9D2436" w:rsidR="00E81099" w:rsidRPr="00AA4DEF" w:rsidRDefault="00B72FFA" w:rsidP="00E265C8">
      <w:pPr>
        <w:pStyle w:val="NoSpacing"/>
        <w:rPr>
          <w:rFonts w:ascii="Arial" w:hAnsi="Arial" w:cs="Arial"/>
          <w:bCs/>
          <w:i/>
          <w:sz w:val="24"/>
          <w:szCs w:val="24"/>
          <w:u w:val="single"/>
        </w:rPr>
      </w:pPr>
      <w:r w:rsidRPr="00AA4DEF">
        <w:rPr>
          <w:rFonts w:ascii="Arial" w:hAnsi="Arial" w:cs="Arial"/>
          <w:bCs/>
          <w:sz w:val="24"/>
          <w:szCs w:val="24"/>
          <w:u w:val="single"/>
        </w:rPr>
        <w:t xml:space="preserve">Approval of </w:t>
      </w:r>
      <w:r w:rsidR="008569B1" w:rsidRPr="00AA4DEF">
        <w:rPr>
          <w:rFonts w:ascii="Arial" w:hAnsi="Arial" w:cs="Arial"/>
          <w:bCs/>
          <w:sz w:val="24"/>
          <w:szCs w:val="24"/>
          <w:u w:val="single"/>
        </w:rPr>
        <w:t xml:space="preserve">January 20, </w:t>
      </w:r>
      <w:proofErr w:type="gramStart"/>
      <w:r w:rsidR="008569B1" w:rsidRPr="00AA4DEF">
        <w:rPr>
          <w:rFonts w:ascii="Arial" w:hAnsi="Arial" w:cs="Arial"/>
          <w:bCs/>
          <w:sz w:val="24"/>
          <w:szCs w:val="24"/>
          <w:u w:val="single"/>
        </w:rPr>
        <w:t>2021</w:t>
      </w:r>
      <w:proofErr w:type="gramEnd"/>
      <w:r w:rsidR="008B1A44" w:rsidRPr="00AA4DEF">
        <w:rPr>
          <w:rFonts w:ascii="Arial" w:hAnsi="Arial" w:cs="Arial"/>
          <w:bCs/>
          <w:sz w:val="24"/>
          <w:szCs w:val="24"/>
          <w:u w:val="single"/>
        </w:rPr>
        <w:t xml:space="preserve"> </w:t>
      </w:r>
      <w:r w:rsidRPr="00AA4DEF">
        <w:rPr>
          <w:rFonts w:ascii="Arial" w:hAnsi="Arial" w:cs="Arial"/>
          <w:bCs/>
          <w:sz w:val="24"/>
          <w:szCs w:val="24"/>
          <w:u w:val="single"/>
        </w:rPr>
        <w:t>Meeting Minutes</w:t>
      </w:r>
    </w:p>
    <w:p w14:paraId="0982FC18" w14:textId="4C95818E" w:rsidR="00E265C8" w:rsidRPr="00AA4DEF" w:rsidRDefault="00CB1ACC" w:rsidP="00E265C8">
      <w:pPr>
        <w:pStyle w:val="NoSpacing"/>
        <w:rPr>
          <w:rFonts w:ascii="Arial" w:hAnsi="Arial" w:cs="Arial"/>
          <w:iCs/>
          <w:sz w:val="24"/>
          <w:szCs w:val="24"/>
        </w:rPr>
      </w:pPr>
      <w:r w:rsidRPr="00AA4DEF">
        <w:rPr>
          <w:rFonts w:ascii="Arial" w:hAnsi="Arial" w:cs="Arial"/>
          <w:iCs/>
          <w:sz w:val="24"/>
          <w:szCs w:val="24"/>
        </w:rPr>
        <w:t>Council member Moore motioned to approve the minutes, seconded by Council member Gerhardt. Motion carried.</w:t>
      </w:r>
    </w:p>
    <w:p w14:paraId="1E98132F" w14:textId="77777777" w:rsidR="00CB1ACC" w:rsidRPr="00AA4DEF" w:rsidRDefault="00CB1ACC" w:rsidP="00E265C8">
      <w:pPr>
        <w:pStyle w:val="NoSpacing"/>
        <w:rPr>
          <w:rFonts w:ascii="Arial" w:hAnsi="Arial" w:cs="Arial"/>
          <w:iCs/>
          <w:sz w:val="24"/>
          <w:szCs w:val="24"/>
        </w:rPr>
      </w:pPr>
    </w:p>
    <w:p w14:paraId="43C6481F" w14:textId="71935A6F" w:rsidR="00874EFD" w:rsidRPr="00AA4DEF" w:rsidRDefault="00E81099" w:rsidP="006827FD">
      <w:pPr>
        <w:pStyle w:val="NoSpacing"/>
        <w:rPr>
          <w:rFonts w:ascii="Arial" w:hAnsi="Arial" w:cs="Arial"/>
          <w:bCs/>
          <w:iCs/>
          <w:sz w:val="24"/>
          <w:szCs w:val="24"/>
          <w:u w:val="single"/>
        </w:rPr>
      </w:pPr>
      <w:r w:rsidRPr="00AA4DEF">
        <w:rPr>
          <w:rFonts w:ascii="Arial" w:hAnsi="Arial" w:cs="Arial"/>
          <w:bCs/>
          <w:sz w:val="24"/>
          <w:szCs w:val="24"/>
          <w:u w:val="single"/>
        </w:rPr>
        <w:t>Written Public Comments</w:t>
      </w:r>
    </w:p>
    <w:p w14:paraId="016FEFCB" w14:textId="62411066" w:rsidR="00DE4546" w:rsidRPr="00AA4DEF" w:rsidRDefault="00BB1443" w:rsidP="009D0278">
      <w:pPr>
        <w:pStyle w:val="NoSpacing"/>
        <w:rPr>
          <w:rFonts w:ascii="Arial" w:hAnsi="Arial" w:cs="Arial"/>
          <w:bCs/>
          <w:sz w:val="24"/>
          <w:szCs w:val="24"/>
        </w:rPr>
      </w:pPr>
      <w:r w:rsidRPr="00AA4DEF">
        <w:rPr>
          <w:rFonts w:ascii="Arial" w:hAnsi="Arial" w:cs="Arial"/>
          <w:bCs/>
          <w:sz w:val="24"/>
          <w:szCs w:val="24"/>
        </w:rPr>
        <w:t>There were no written comments.</w:t>
      </w:r>
    </w:p>
    <w:p w14:paraId="3F4AAD83" w14:textId="77777777" w:rsidR="00BB1443" w:rsidRPr="00AA4DEF" w:rsidRDefault="00BB1443" w:rsidP="009D0278">
      <w:pPr>
        <w:pStyle w:val="NoSpacing"/>
        <w:rPr>
          <w:rFonts w:ascii="Arial" w:hAnsi="Arial" w:cs="Arial"/>
          <w:b/>
          <w:sz w:val="24"/>
          <w:szCs w:val="24"/>
        </w:rPr>
      </w:pPr>
    </w:p>
    <w:p w14:paraId="2BCF30EE" w14:textId="77777777" w:rsidR="00BB1443" w:rsidRPr="00AA4DEF" w:rsidRDefault="00BD2535" w:rsidP="009D0278">
      <w:pPr>
        <w:pStyle w:val="NoSpacing"/>
        <w:rPr>
          <w:rFonts w:ascii="Arial" w:hAnsi="Arial" w:cs="Arial"/>
          <w:bCs/>
          <w:sz w:val="24"/>
          <w:szCs w:val="24"/>
          <w:u w:val="single"/>
        </w:rPr>
      </w:pPr>
      <w:r w:rsidRPr="00AA4DEF">
        <w:rPr>
          <w:rFonts w:ascii="Arial" w:hAnsi="Arial" w:cs="Arial"/>
          <w:bCs/>
          <w:sz w:val="24"/>
          <w:szCs w:val="24"/>
          <w:u w:val="single"/>
        </w:rPr>
        <w:t xml:space="preserve">OOD </w:t>
      </w:r>
      <w:r w:rsidR="00BA3D9D" w:rsidRPr="00AA4DEF">
        <w:rPr>
          <w:rFonts w:ascii="Arial" w:hAnsi="Arial" w:cs="Arial"/>
          <w:bCs/>
          <w:sz w:val="24"/>
          <w:szCs w:val="24"/>
          <w:u w:val="single"/>
        </w:rPr>
        <w:t xml:space="preserve">Council </w:t>
      </w:r>
      <w:r w:rsidR="00FD355E" w:rsidRPr="00AA4DEF">
        <w:rPr>
          <w:rFonts w:ascii="Arial" w:hAnsi="Arial" w:cs="Arial"/>
          <w:bCs/>
          <w:sz w:val="24"/>
          <w:szCs w:val="24"/>
          <w:u w:val="single"/>
        </w:rPr>
        <w:t xml:space="preserve">VR Policy </w:t>
      </w:r>
      <w:r w:rsidR="00BA3D9D" w:rsidRPr="00AA4DEF">
        <w:rPr>
          <w:rFonts w:ascii="Arial" w:hAnsi="Arial" w:cs="Arial"/>
          <w:bCs/>
          <w:sz w:val="24"/>
          <w:szCs w:val="24"/>
          <w:u w:val="single"/>
        </w:rPr>
        <w:t>Subcommittee</w:t>
      </w:r>
      <w:r w:rsidR="00FD355E" w:rsidRPr="00AA4DEF">
        <w:rPr>
          <w:rFonts w:ascii="Arial" w:hAnsi="Arial" w:cs="Arial"/>
          <w:bCs/>
          <w:sz w:val="24"/>
          <w:szCs w:val="24"/>
          <w:u w:val="single"/>
        </w:rPr>
        <w:t xml:space="preserve"> Report</w:t>
      </w:r>
    </w:p>
    <w:p w14:paraId="27D0C50D" w14:textId="71085C56" w:rsidR="002D4849" w:rsidRPr="00AA4DEF" w:rsidRDefault="004834B1" w:rsidP="002D4849">
      <w:pPr>
        <w:pStyle w:val="NoSpacing"/>
        <w:rPr>
          <w:rFonts w:ascii="Arial" w:hAnsi="Arial" w:cs="Arial"/>
          <w:sz w:val="24"/>
          <w:szCs w:val="24"/>
        </w:rPr>
      </w:pPr>
      <w:r w:rsidRPr="00AA4DEF">
        <w:rPr>
          <w:rFonts w:ascii="Arial" w:hAnsi="Arial" w:cs="Arial"/>
          <w:bCs/>
          <w:sz w:val="24"/>
          <w:szCs w:val="24"/>
        </w:rPr>
        <w:t xml:space="preserve">Co-chairs Alison McKay and </w:t>
      </w:r>
      <w:r w:rsidR="005B64B5" w:rsidRPr="00AA4DEF">
        <w:rPr>
          <w:rFonts w:ascii="Arial" w:hAnsi="Arial" w:cs="Arial"/>
          <w:bCs/>
          <w:sz w:val="24"/>
          <w:szCs w:val="24"/>
        </w:rPr>
        <w:t>Lisa Hickman</w:t>
      </w:r>
      <w:r w:rsidRPr="00AA4DEF">
        <w:rPr>
          <w:rFonts w:ascii="Arial" w:hAnsi="Arial" w:cs="Arial"/>
          <w:bCs/>
          <w:sz w:val="24"/>
          <w:szCs w:val="24"/>
        </w:rPr>
        <w:t xml:space="preserve"> reported the VR Policy Subcommittee meeting was held via </w:t>
      </w:r>
      <w:r w:rsidR="00834935" w:rsidRPr="00AA4DEF">
        <w:rPr>
          <w:rFonts w:ascii="Arial" w:hAnsi="Arial" w:cs="Arial"/>
          <w:bCs/>
          <w:sz w:val="24"/>
          <w:szCs w:val="24"/>
        </w:rPr>
        <w:t>Microsoft</w:t>
      </w:r>
      <w:r w:rsidRPr="00AA4DEF">
        <w:rPr>
          <w:rFonts w:ascii="Arial" w:hAnsi="Arial" w:cs="Arial"/>
          <w:bCs/>
          <w:sz w:val="24"/>
          <w:szCs w:val="24"/>
        </w:rPr>
        <w:t xml:space="preserve"> Teams Live on</w:t>
      </w:r>
      <w:r w:rsidR="00834935" w:rsidRPr="00AA4DEF">
        <w:rPr>
          <w:rFonts w:ascii="Arial" w:hAnsi="Arial" w:cs="Arial"/>
          <w:bCs/>
          <w:sz w:val="24"/>
          <w:szCs w:val="24"/>
        </w:rPr>
        <w:t xml:space="preserve"> </w:t>
      </w:r>
      <w:r w:rsidRPr="00AA4DEF">
        <w:rPr>
          <w:rFonts w:ascii="Arial" w:hAnsi="Arial" w:cs="Arial"/>
          <w:bCs/>
          <w:sz w:val="24"/>
          <w:szCs w:val="24"/>
        </w:rPr>
        <w:t>February 10, 2021</w:t>
      </w:r>
      <w:r w:rsidR="00834935" w:rsidRPr="00AA4DEF">
        <w:rPr>
          <w:rFonts w:ascii="Arial" w:hAnsi="Arial" w:cs="Arial"/>
          <w:bCs/>
          <w:sz w:val="24"/>
          <w:szCs w:val="24"/>
        </w:rPr>
        <w:t xml:space="preserve">. </w:t>
      </w:r>
      <w:r w:rsidR="002D4849" w:rsidRPr="00AA4DEF">
        <w:rPr>
          <w:rFonts w:ascii="Arial" w:hAnsi="Arial" w:cs="Arial"/>
          <w:sz w:val="24"/>
          <w:szCs w:val="24"/>
        </w:rPr>
        <w:t xml:space="preserve">A written public comment was received from Emily Turner, Executive Director, Ohio Association of Goodwill Industries and Geoff </w:t>
      </w:r>
      <w:proofErr w:type="spellStart"/>
      <w:r w:rsidR="002D4849" w:rsidRPr="00AA4DEF">
        <w:rPr>
          <w:rFonts w:ascii="Arial" w:hAnsi="Arial" w:cs="Arial"/>
          <w:sz w:val="24"/>
          <w:szCs w:val="24"/>
        </w:rPr>
        <w:t>Collver</w:t>
      </w:r>
      <w:proofErr w:type="spellEnd"/>
      <w:r w:rsidR="002D4849" w:rsidRPr="00AA4DEF">
        <w:rPr>
          <w:rFonts w:ascii="Arial" w:hAnsi="Arial" w:cs="Arial"/>
          <w:sz w:val="24"/>
          <w:szCs w:val="24"/>
        </w:rPr>
        <w:t xml:space="preserve">, Associate Director, The Ohio Council of Behavioral Health Providers, regarding four OOD Administrative Rules: 3304-2-54, Eligibility determination; 3304-2-56, The individualized plan for employment; 3304-2-58, Training; and 3304-2-59, Scope of services. Council member Lisa Hickman read the public comments. </w:t>
      </w:r>
    </w:p>
    <w:p w14:paraId="7E63E6AB" w14:textId="59953417" w:rsidR="0092396E" w:rsidRPr="00AA4DEF" w:rsidRDefault="0092396E" w:rsidP="002D4849">
      <w:pPr>
        <w:pStyle w:val="NoSpacing"/>
        <w:rPr>
          <w:rFonts w:ascii="Arial" w:hAnsi="Arial" w:cs="Arial"/>
          <w:sz w:val="24"/>
          <w:szCs w:val="24"/>
        </w:rPr>
      </w:pPr>
    </w:p>
    <w:p w14:paraId="4BFC4DDE" w14:textId="2415BCFA" w:rsidR="0092396E" w:rsidRPr="00AA4DEF" w:rsidRDefault="00B22F43" w:rsidP="002D4849">
      <w:pPr>
        <w:pStyle w:val="NoSpacing"/>
        <w:rPr>
          <w:rFonts w:ascii="Arial" w:hAnsi="Arial" w:cs="Arial"/>
          <w:sz w:val="24"/>
          <w:szCs w:val="24"/>
        </w:rPr>
      </w:pPr>
      <w:r w:rsidRPr="00AA4DEF">
        <w:rPr>
          <w:rFonts w:ascii="Arial" w:hAnsi="Arial" w:cs="Arial"/>
          <w:sz w:val="24"/>
          <w:szCs w:val="24"/>
        </w:rPr>
        <w:t>BVR Deputy Director Susan P</w:t>
      </w:r>
      <w:r w:rsidR="0092396E" w:rsidRPr="00AA4DEF">
        <w:rPr>
          <w:rFonts w:ascii="Arial" w:hAnsi="Arial" w:cs="Arial"/>
          <w:sz w:val="24"/>
          <w:szCs w:val="24"/>
        </w:rPr>
        <w:t>ugh</w:t>
      </w:r>
      <w:r w:rsidR="0099084C">
        <w:rPr>
          <w:rFonts w:ascii="Arial" w:hAnsi="Arial" w:cs="Arial"/>
          <w:sz w:val="24"/>
          <w:szCs w:val="24"/>
        </w:rPr>
        <w:t xml:space="preserve"> stated she</w:t>
      </w:r>
      <w:r w:rsidR="0092396E" w:rsidRPr="00AA4DEF">
        <w:rPr>
          <w:rFonts w:ascii="Arial" w:hAnsi="Arial" w:cs="Arial"/>
          <w:sz w:val="24"/>
          <w:szCs w:val="24"/>
        </w:rPr>
        <w:t xml:space="preserve"> </w:t>
      </w:r>
      <w:r w:rsidRPr="00AA4DEF">
        <w:rPr>
          <w:rFonts w:ascii="Arial" w:hAnsi="Arial" w:cs="Arial"/>
          <w:sz w:val="24"/>
          <w:szCs w:val="24"/>
        </w:rPr>
        <w:t>met with Ms. Turner</w:t>
      </w:r>
      <w:r w:rsidR="00A6772B" w:rsidRPr="00AA4DEF">
        <w:rPr>
          <w:rFonts w:ascii="Arial" w:hAnsi="Arial" w:cs="Arial"/>
          <w:sz w:val="24"/>
          <w:szCs w:val="24"/>
        </w:rPr>
        <w:t xml:space="preserve"> </w:t>
      </w:r>
      <w:r w:rsidR="00176CFB" w:rsidRPr="00AA4DEF">
        <w:rPr>
          <w:rFonts w:ascii="Arial" w:hAnsi="Arial" w:cs="Arial"/>
          <w:sz w:val="24"/>
          <w:szCs w:val="24"/>
        </w:rPr>
        <w:t>to simplify and reorganize</w:t>
      </w:r>
      <w:r w:rsidR="006178BA" w:rsidRPr="00AA4DEF">
        <w:rPr>
          <w:rFonts w:ascii="Arial" w:hAnsi="Arial" w:cs="Arial"/>
          <w:sz w:val="24"/>
          <w:szCs w:val="24"/>
        </w:rPr>
        <w:t xml:space="preserve"> the rules</w:t>
      </w:r>
      <w:r w:rsidR="00176CFB" w:rsidRPr="00AA4DEF">
        <w:rPr>
          <w:rFonts w:ascii="Arial" w:hAnsi="Arial" w:cs="Arial"/>
          <w:sz w:val="24"/>
          <w:szCs w:val="24"/>
        </w:rPr>
        <w:t xml:space="preserve">. </w:t>
      </w:r>
      <w:r w:rsidR="00A6772B" w:rsidRPr="00AA4DEF">
        <w:rPr>
          <w:rFonts w:ascii="Arial" w:hAnsi="Arial" w:cs="Arial"/>
          <w:sz w:val="24"/>
          <w:szCs w:val="24"/>
        </w:rPr>
        <w:t>OOD is put</w:t>
      </w:r>
      <w:r w:rsidR="0006357A" w:rsidRPr="00AA4DEF">
        <w:rPr>
          <w:rFonts w:ascii="Arial" w:hAnsi="Arial" w:cs="Arial"/>
          <w:sz w:val="24"/>
          <w:szCs w:val="24"/>
        </w:rPr>
        <w:t>ting</w:t>
      </w:r>
      <w:r w:rsidR="00A6772B" w:rsidRPr="00AA4DEF">
        <w:rPr>
          <w:rFonts w:ascii="Arial" w:hAnsi="Arial" w:cs="Arial"/>
          <w:sz w:val="24"/>
          <w:szCs w:val="24"/>
        </w:rPr>
        <w:t xml:space="preserve"> information back into the rule</w:t>
      </w:r>
      <w:r w:rsidR="0006357A" w:rsidRPr="00AA4DEF">
        <w:rPr>
          <w:rFonts w:ascii="Arial" w:hAnsi="Arial" w:cs="Arial"/>
          <w:sz w:val="24"/>
          <w:szCs w:val="24"/>
        </w:rPr>
        <w:t>s</w:t>
      </w:r>
      <w:r w:rsidR="00A6772B" w:rsidRPr="00AA4DEF">
        <w:rPr>
          <w:rFonts w:ascii="Arial" w:hAnsi="Arial" w:cs="Arial"/>
          <w:sz w:val="24"/>
          <w:szCs w:val="24"/>
        </w:rPr>
        <w:t xml:space="preserve"> to make it easier for</w:t>
      </w:r>
      <w:r w:rsidR="00176CFB" w:rsidRPr="00AA4DEF">
        <w:rPr>
          <w:rFonts w:ascii="Arial" w:hAnsi="Arial" w:cs="Arial"/>
          <w:sz w:val="24"/>
          <w:szCs w:val="24"/>
        </w:rPr>
        <w:t xml:space="preserve"> the</w:t>
      </w:r>
      <w:r w:rsidR="00A6772B" w:rsidRPr="00AA4DEF">
        <w:rPr>
          <w:rFonts w:ascii="Arial" w:hAnsi="Arial" w:cs="Arial"/>
          <w:sz w:val="24"/>
          <w:szCs w:val="24"/>
        </w:rPr>
        <w:t xml:space="preserve"> pu</w:t>
      </w:r>
      <w:r w:rsidR="00176CFB" w:rsidRPr="00AA4DEF">
        <w:rPr>
          <w:rFonts w:ascii="Arial" w:hAnsi="Arial" w:cs="Arial"/>
          <w:sz w:val="24"/>
          <w:szCs w:val="24"/>
        </w:rPr>
        <w:t>b</w:t>
      </w:r>
      <w:r w:rsidR="00A6772B" w:rsidRPr="00AA4DEF">
        <w:rPr>
          <w:rFonts w:ascii="Arial" w:hAnsi="Arial" w:cs="Arial"/>
          <w:sz w:val="24"/>
          <w:szCs w:val="24"/>
        </w:rPr>
        <w:t>lic to read the rule</w:t>
      </w:r>
      <w:r w:rsidR="006178BA" w:rsidRPr="00AA4DEF">
        <w:rPr>
          <w:rFonts w:ascii="Arial" w:hAnsi="Arial" w:cs="Arial"/>
          <w:sz w:val="24"/>
          <w:szCs w:val="24"/>
        </w:rPr>
        <w:t>s.</w:t>
      </w:r>
    </w:p>
    <w:p w14:paraId="0F2450FA" w14:textId="77777777" w:rsidR="002D4849" w:rsidRPr="00AA4DEF" w:rsidRDefault="002D4849" w:rsidP="002D4849">
      <w:pPr>
        <w:pStyle w:val="NoSpacing"/>
        <w:rPr>
          <w:rFonts w:ascii="Arial" w:hAnsi="Arial" w:cs="Arial"/>
          <w:sz w:val="24"/>
          <w:szCs w:val="24"/>
        </w:rPr>
      </w:pPr>
    </w:p>
    <w:p w14:paraId="7306A77B" w14:textId="788DEE89" w:rsidR="00BB1443" w:rsidRPr="00AA4DEF" w:rsidRDefault="00BA3D9D" w:rsidP="009D0278">
      <w:pPr>
        <w:pStyle w:val="NoSpacing"/>
        <w:rPr>
          <w:rFonts w:ascii="Arial" w:hAnsi="Arial" w:cs="Arial"/>
          <w:i/>
          <w:sz w:val="24"/>
          <w:szCs w:val="24"/>
        </w:rPr>
      </w:pPr>
      <w:r w:rsidRPr="00AA4DEF">
        <w:rPr>
          <w:rFonts w:ascii="Arial" w:hAnsi="Arial" w:cs="Arial"/>
          <w:i/>
          <w:sz w:val="24"/>
          <w:szCs w:val="24"/>
        </w:rPr>
        <w:t xml:space="preserve">Approval of </w:t>
      </w:r>
      <w:r w:rsidR="005C31BE" w:rsidRPr="00AA4DEF">
        <w:rPr>
          <w:rFonts w:ascii="Arial" w:hAnsi="Arial" w:cs="Arial"/>
          <w:i/>
          <w:sz w:val="24"/>
          <w:szCs w:val="24"/>
        </w:rPr>
        <w:t>February</w:t>
      </w:r>
      <w:r w:rsidR="00C00157" w:rsidRPr="00AA4DEF">
        <w:rPr>
          <w:rFonts w:ascii="Arial" w:hAnsi="Arial" w:cs="Arial"/>
          <w:i/>
          <w:sz w:val="24"/>
          <w:szCs w:val="24"/>
        </w:rPr>
        <w:t xml:space="preserve"> 10, </w:t>
      </w:r>
      <w:proofErr w:type="gramStart"/>
      <w:r w:rsidR="00C00157" w:rsidRPr="00AA4DEF">
        <w:rPr>
          <w:rFonts w:ascii="Arial" w:hAnsi="Arial" w:cs="Arial"/>
          <w:i/>
          <w:sz w:val="24"/>
          <w:szCs w:val="24"/>
        </w:rPr>
        <w:t>2021</w:t>
      </w:r>
      <w:proofErr w:type="gramEnd"/>
      <w:r w:rsidR="006178BA" w:rsidRPr="00AA4DEF">
        <w:rPr>
          <w:rFonts w:ascii="Arial" w:hAnsi="Arial" w:cs="Arial"/>
          <w:i/>
          <w:sz w:val="24"/>
          <w:szCs w:val="24"/>
        </w:rPr>
        <w:t xml:space="preserve"> VR Policy Subcommittee Meeting</w:t>
      </w:r>
      <w:r w:rsidR="002D1D4C" w:rsidRPr="00AA4DEF">
        <w:rPr>
          <w:rFonts w:ascii="Arial" w:hAnsi="Arial" w:cs="Arial"/>
          <w:i/>
          <w:sz w:val="24"/>
          <w:szCs w:val="24"/>
        </w:rPr>
        <w:t xml:space="preserve"> </w:t>
      </w:r>
      <w:r w:rsidR="00FD355E" w:rsidRPr="00AA4DEF">
        <w:rPr>
          <w:rFonts w:ascii="Arial" w:hAnsi="Arial" w:cs="Arial"/>
          <w:i/>
          <w:sz w:val="24"/>
          <w:szCs w:val="24"/>
        </w:rPr>
        <w:t>Minutes</w:t>
      </w:r>
    </w:p>
    <w:p w14:paraId="3D778FF6" w14:textId="084B62BF" w:rsidR="00BA3D9D" w:rsidRPr="00AA4DEF" w:rsidRDefault="00D8621B" w:rsidP="00D8621B">
      <w:pPr>
        <w:pStyle w:val="NoSpacing"/>
        <w:rPr>
          <w:rFonts w:ascii="Arial" w:hAnsi="Arial" w:cs="Arial"/>
          <w:iCs/>
          <w:sz w:val="24"/>
          <w:szCs w:val="24"/>
        </w:rPr>
      </w:pPr>
      <w:r w:rsidRPr="00AA4DEF">
        <w:rPr>
          <w:rFonts w:ascii="Arial" w:hAnsi="Arial" w:cs="Arial"/>
          <w:iCs/>
          <w:sz w:val="24"/>
          <w:szCs w:val="24"/>
        </w:rPr>
        <w:t xml:space="preserve">Council member Moore motioned to approve the minutes, seconded by Council member </w:t>
      </w:r>
      <w:r w:rsidR="00FB34FC" w:rsidRPr="00AA4DEF">
        <w:rPr>
          <w:rFonts w:ascii="Arial" w:hAnsi="Arial" w:cs="Arial"/>
          <w:iCs/>
          <w:sz w:val="24"/>
          <w:szCs w:val="24"/>
        </w:rPr>
        <w:t>L</w:t>
      </w:r>
      <w:r w:rsidR="00EA6840" w:rsidRPr="00AA4DEF">
        <w:rPr>
          <w:rFonts w:ascii="Arial" w:hAnsi="Arial" w:cs="Arial"/>
          <w:iCs/>
          <w:sz w:val="24"/>
          <w:szCs w:val="24"/>
        </w:rPr>
        <w:t>oParo. Motion carried.</w:t>
      </w:r>
    </w:p>
    <w:p w14:paraId="41BC8B16" w14:textId="77777777" w:rsidR="00CF62D0" w:rsidRPr="00AA4DEF" w:rsidRDefault="00CF62D0" w:rsidP="009E2EF6">
      <w:pPr>
        <w:pStyle w:val="NoSpacing"/>
        <w:rPr>
          <w:rFonts w:ascii="Arial" w:hAnsi="Arial" w:cs="Arial"/>
          <w:b/>
          <w:sz w:val="24"/>
          <w:szCs w:val="24"/>
        </w:rPr>
      </w:pPr>
    </w:p>
    <w:p w14:paraId="5F5911D8" w14:textId="68CB3345" w:rsidR="00BC4C02" w:rsidRPr="00AA4DEF" w:rsidRDefault="00096C66" w:rsidP="009E2EF6">
      <w:pPr>
        <w:pStyle w:val="NoSpacing"/>
        <w:rPr>
          <w:rFonts w:ascii="Arial" w:hAnsi="Arial" w:cs="Arial"/>
          <w:bCs/>
          <w:i/>
          <w:sz w:val="24"/>
          <w:szCs w:val="24"/>
          <w:u w:val="single"/>
        </w:rPr>
      </w:pPr>
      <w:r w:rsidRPr="00AA4DEF">
        <w:rPr>
          <w:rFonts w:ascii="Arial" w:hAnsi="Arial" w:cs="Arial"/>
          <w:bCs/>
          <w:sz w:val="24"/>
          <w:szCs w:val="24"/>
          <w:u w:val="single"/>
        </w:rPr>
        <w:t>OOD Status Update</w:t>
      </w:r>
    </w:p>
    <w:p w14:paraId="501BED7F" w14:textId="7B9AD205" w:rsidR="00A501CA" w:rsidRPr="00AA4DEF" w:rsidRDefault="008527B9" w:rsidP="00BA277F">
      <w:pPr>
        <w:pStyle w:val="NoSpacing"/>
        <w:rPr>
          <w:rFonts w:ascii="Arial" w:hAnsi="Arial" w:cs="Arial"/>
          <w:iCs/>
          <w:sz w:val="24"/>
          <w:szCs w:val="24"/>
        </w:rPr>
      </w:pPr>
      <w:r>
        <w:rPr>
          <w:rFonts w:ascii="Arial" w:hAnsi="Arial" w:cs="Arial"/>
          <w:iCs/>
          <w:sz w:val="24"/>
          <w:szCs w:val="24"/>
        </w:rPr>
        <w:t xml:space="preserve">OOD </w:t>
      </w:r>
      <w:r w:rsidR="0006357A" w:rsidRPr="00AA4DEF">
        <w:rPr>
          <w:rFonts w:ascii="Arial" w:hAnsi="Arial" w:cs="Arial"/>
          <w:iCs/>
          <w:sz w:val="24"/>
          <w:szCs w:val="24"/>
        </w:rPr>
        <w:t xml:space="preserve">Director Kevin Miller reported </w:t>
      </w:r>
      <w:r>
        <w:rPr>
          <w:rFonts w:ascii="Arial" w:hAnsi="Arial" w:cs="Arial"/>
          <w:iCs/>
          <w:sz w:val="24"/>
          <w:szCs w:val="24"/>
        </w:rPr>
        <w:t xml:space="preserve">he presented at the National Governors </w:t>
      </w:r>
      <w:r w:rsidR="00B927B0">
        <w:rPr>
          <w:rFonts w:ascii="Arial" w:hAnsi="Arial" w:cs="Arial"/>
          <w:iCs/>
          <w:sz w:val="24"/>
          <w:szCs w:val="24"/>
        </w:rPr>
        <w:t>Association</w:t>
      </w:r>
      <w:r>
        <w:rPr>
          <w:rFonts w:ascii="Arial" w:hAnsi="Arial" w:cs="Arial"/>
          <w:iCs/>
          <w:sz w:val="24"/>
          <w:szCs w:val="24"/>
        </w:rPr>
        <w:t xml:space="preserve"> and the Council of State Administrators of Vocational </w:t>
      </w:r>
      <w:r w:rsidR="00B927B0">
        <w:rPr>
          <w:rFonts w:ascii="Arial" w:hAnsi="Arial" w:cs="Arial"/>
          <w:iCs/>
          <w:sz w:val="24"/>
          <w:szCs w:val="24"/>
        </w:rPr>
        <w:t>Rehabilitation</w:t>
      </w:r>
      <w:r>
        <w:rPr>
          <w:rFonts w:ascii="Arial" w:hAnsi="Arial" w:cs="Arial"/>
          <w:iCs/>
          <w:sz w:val="24"/>
          <w:szCs w:val="24"/>
        </w:rPr>
        <w:t xml:space="preserve"> about best practices </w:t>
      </w:r>
      <w:r w:rsidR="00B927B0">
        <w:rPr>
          <w:rFonts w:ascii="Arial" w:hAnsi="Arial" w:cs="Arial"/>
          <w:iCs/>
          <w:sz w:val="24"/>
          <w:szCs w:val="24"/>
        </w:rPr>
        <w:t xml:space="preserve">Ohio put in place since the pandemic. </w:t>
      </w:r>
      <w:r w:rsidR="00803673">
        <w:rPr>
          <w:rFonts w:ascii="Arial" w:hAnsi="Arial" w:cs="Arial"/>
          <w:iCs/>
          <w:sz w:val="24"/>
          <w:szCs w:val="24"/>
        </w:rPr>
        <w:t>In addition, h</w:t>
      </w:r>
      <w:r w:rsidR="00D03C67">
        <w:rPr>
          <w:rFonts w:ascii="Arial" w:hAnsi="Arial" w:cs="Arial"/>
          <w:iCs/>
          <w:sz w:val="24"/>
          <w:szCs w:val="24"/>
        </w:rPr>
        <w:t>e stated OOD is still trying to figure out what does work look like. The Division of Disability Determination st</w:t>
      </w:r>
      <w:r w:rsidR="006E642C">
        <w:rPr>
          <w:rFonts w:ascii="Arial" w:hAnsi="Arial" w:cs="Arial"/>
          <w:iCs/>
          <w:sz w:val="24"/>
          <w:szCs w:val="24"/>
        </w:rPr>
        <w:t>a</w:t>
      </w:r>
      <w:r w:rsidR="00D03C67">
        <w:rPr>
          <w:rFonts w:ascii="Arial" w:hAnsi="Arial" w:cs="Arial"/>
          <w:iCs/>
          <w:sz w:val="24"/>
          <w:szCs w:val="24"/>
        </w:rPr>
        <w:t xml:space="preserve">ff continue to </w:t>
      </w:r>
      <w:r w:rsidR="006E642C">
        <w:rPr>
          <w:rFonts w:ascii="Arial" w:hAnsi="Arial" w:cs="Arial"/>
          <w:iCs/>
          <w:sz w:val="24"/>
          <w:szCs w:val="24"/>
        </w:rPr>
        <w:t>process claims.</w:t>
      </w:r>
      <w:r w:rsidR="00B927B0">
        <w:rPr>
          <w:rFonts w:ascii="Arial" w:hAnsi="Arial" w:cs="Arial"/>
          <w:iCs/>
          <w:sz w:val="24"/>
          <w:szCs w:val="24"/>
        </w:rPr>
        <w:t xml:space="preserve"> </w:t>
      </w:r>
      <w:r w:rsidR="00803673">
        <w:rPr>
          <w:rFonts w:ascii="Arial" w:hAnsi="Arial" w:cs="Arial"/>
          <w:iCs/>
          <w:sz w:val="24"/>
          <w:szCs w:val="24"/>
        </w:rPr>
        <w:t>Lastly, he reported t</w:t>
      </w:r>
      <w:r w:rsidR="006E642C">
        <w:rPr>
          <w:rFonts w:ascii="Arial" w:hAnsi="Arial" w:cs="Arial"/>
          <w:iCs/>
          <w:sz w:val="24"/>
          <w:szCs w:val="24"/>
        </w:rPr>
        <w:t>he Lt. Governor’s media release included OOD’s Employer Toolkit announcement.</w:t>
      </w:r>
    </w:p>
    <w:p w14:paraId="136B467F" w14:textId="77777777" w:rsidR="003B79CD" w:rsidRPr="00AA4DEF" w:rsidRDefault="003B79CD" w:rsidP="003B79CD">
      <w:pPr>
        <w:pStyle w:val="NoSpacing"/>
        <w:rPr>
          <w:rFonts w:ascii="Arial" w:hAnsi="Arial" w:cs="Arial"/>
          <w:iCs/>
          <w:sz w:val="24"/>
          <w:szCs w:val="24"/>
        </w:rPr>
      </w:pPr>
    </w:p>
    <w:p w14:paraId="7974552E" w14:textId="77777777" w:rsidR="00BA50B4" w:rsidRDefault="00891D49" w:rsidP="009E2EF6">
      <w:pPr>
        <w:pStyle w:val="NoSpacing"/>
        <w:rPr>
          <w:rFonts w:ascii="Arial" w:hAnsi="Arial" w:cs="Arial"/>
          <w:bCs/>
          <w:sz w:val="24"/>
          <w:szCs w:val="24"/>
          <w:u w:val="single"/>
        </w:rPr>
      </w:pPr>
      <w:r w:rsidRPr="00AA4DEF">
        <w:rPr>
          <w:rFonts w:ascii="Arial" w:hAnsi="Arial" w:cs="Arial"/>
          <w:bCs/>
          <w:sz w:val="24"/>
          <w:szCs w:val="24"/>
          <w:u w:val="single"/>
        </w:rPr>
        <w:t>Vocational Rehabilitation Program Update</w:t>
      </w:r>
    </w:p>
    <w:p w14:paraId="287DF93F" w14:textId="74F5F637" w:rsidR="00BA50B4" w:rsidRPr="00BA50B4" w:rsidRDefault="00BA50B4" w:rsidP="009E2EF6">
      <w:pPr>
        <w:pStyle w:val="NoSpacing"/>
        <w:rPr>
          <w:rFonts w:ascii="Arial" w:hAnsi="Arial" w:cs="Arial"/>
          <w:iCs/>
          <w:sz w:val="24"/>
          <w:szCs w:val="24"/>
        </w:rPr>
      </w:pPr>
      <w:r w:rsidRPr="00BA50B4">
        <w:rPr>
          <w:rFonts w:ascii="Arial" w:hAnsi="Arial" w:cs="Arial"/>
          <w:i/>
          <w:sz w:val="24"/>
          <w:szCs w:val="24"/>
        </w:rPr>
        <w:t>Bureau of Vocational Rehabilitation</w:t>
      </w:r>
      <w:r w:rsidR="000B259D">
        <w:rPr>
          <w:rFonts w:ascii="Arial" w:hAnsi="Arial" w:cs="Arial"/>
          <w:i/>
          <w:sz w:val="24"/>
          <w:szCs w:val="24"/>
        </w:rPr>
        <w:t xml:space="preserve">: </w:t>
      </w:r>
      <w:r w:rsidR="00891D49" w:rsidRPr="00BA50B4">
        <w:rPr>
          <w:rFonts w:ascii="Arial" w:hAnsi="Arial" w:cs="Arial"/>
          <w:iCs/>
          <w:sz w:val="24"/>
          <w:szCs w:val="24"/>
        </w:rPr>
        <w:t>Susan Pugh, Deputy Director, Bureau of Vocational Rehabilitation</w:t>
      </w:r>
      <w:r w:rsidRPr="00BA50B4">
        <w:rPr>
          <w:rFonts w:ascii="Arial" w:hAnsi="Arial" w:cs="Arial"/>
          <w:iCs/>
          <w:sz w:val="24"/>
          <w:szCs w:val="24"/>
        </w:rPr>
        <w:t xml:space="preserve"> reported</w:t>
      </w:r>
      <w:r w:rsidR="000B259D">
        <w:rPr>
          <w:rFonts w:ascii="Arial" w:hAnsi="Arial" w:cs="Arial"/>
          <w:iCs/>
          <w:sz w:val="24"/>
          <w:szCs w:val="24"/>
        </w:rPr>
        <w:t xml:space="preserve"> due to COVID-19, new applications and plans are down significantly</w:t>
      </w:r>
      <w:r w:rsidR="009F04C6">
        <w:rPr>
          <w:rFonts w:ascii="Arial" w:hAnsi="Arial" w:cs="Arial"/>
          <w:iCs/>
          <w:sz w:val="24"/>
          <w:szCs w:val="24"/>
        </w:rPr>
        <w:t xml:space="preserve">. However, </w:t>
      </w:r>
      <w:r w:rsidR="000B259D">
        <w:rPr>
          <w:rFonts w:ascii="Arial" w:hAnsi="Arial" w:cs="Arial"/>
          <w:iCs/>
          <w:sz w:val="24"/>
          <w:szCs w:val="24"/>
        </w:rPr>
        <w:t>March saw the highest numbers since the start of the federal fiscal year. New placements and closures with employment are currently exceeding FFY 2019 (pre-pandemic) levels. In addition, average wage and hours worked have increased.</w:t>
      </w:r>
      <w:r w:rsidR="00C33A30">
        <w:rPr>
          <w:rFonts w:ascii="Arial" w:hAnsi="Arial" w:cs="Arial"/>
          <w:iCs/>
          <w:sz w:val="24"/>
          <w:szCs w:val="24"/>
        </w:rPr>
        <w:t xml:space="preserve"> Ms. Pugh stated outreach </w:t>
      </w:r>
      <w:r w:rsidR="0073730A">
        <w:rPr>
          <w:rFonts w:ascii="Arial" w:hAnsi="Arial" w:cs="Arial"/>
          <w:iCs/>
          <w:sz w:val="24"/>
          <w:szCs w:val="24"/>
        </w:rPr>
        <w:t>continues</w:t>
      </w:r>
      <w:r w:rsidR="00C33A30">
        <w:rPr>
          <w:rFonts w:ascii="Arial" w:hAnsi="Arial" w:cs="Arial"/>
          <w:iCs/>
          <w:sz w:val="24"/>
          <w:szCs w:val="24"/>
        </w:rPr>
        <w:t xml:space="preserve"> to be a top priority. </w:t>
      </w:r>
      <w:r w:rsidR="0073730A">
        <w:rPr>
          <w:rFonts w:ascii="Arial" w:hAnsi="Arial" w:cs="Arial"/>
          <w:iCs/>
          <w:sz w:val="24"/>
          <w:szCs w:val="24"/>
        </w:rPr>
        <w:t xml:space="preserve">OOD has received </w:t>
      </w:r>
      <w:r w:rsidR="00C33A30">
        <w:rPr>
          <w:rFonts w:ascii="Arial" w:hAnsi="Arial" w:cs="Arial"/>
          <w:iCs/>
          <w:sz w:val="24"/>
          <w:szCs w:val="24"/>
        </w:rPr>
        <w:t>1600 new ap</w:t>
      </w:r>
      <w:r w:rsidR="0073730A">
        <w:rPr>
          <w:rFonts w:ascii="Arial" w:hAnsi="Arial" w:cs="Arial"/>
          <w:iCs/>
          <w:sz w:val="24"/>
          <w:szCs w:val="24"/>
        </w:rPr>
        <w:t>plications</w:t>
      </w:r>
      <w:r w:rsidR="00C33A30">
        <w:rPr>
          <w:rFonts w:ascii="Arial" w:hAnsi="Arial" w:cs="Arial"/>
          <w:iCs/>
          <w:sz w:val="24"/>
          <w:szCs w:val="24"/>
        </w:rPr>
        <w:t xml:space="preserve"> in March. Staff continue to do an excellent job moving people </w:t>
      </w:r>
      <w:r w:rsidR="0073730A">
        <w:rPr>
          <w:rFonts w:ascii="Arial" w:hAnsi="Arial" w:cs="Arial"/>
          <w:iCs/>
          <w:sz w:val="24"/>
          <w:szCs w:val="24"/>
        </w:rPr>
        <w:t>through</w:t>
      </w:r>
      <w:r w:rsidR="00C33A30">
        <w:rPr>
          <w:rFonts w:ascii="Arial" w:hAnsi="Arial" w:cs="Arial"/>
          <w:iCs/>
          <w:sz w:val="24"/>
          <w:szCs w:val="24"/>
        </w:rPr>
        <w:t xml:space="preserve"> the VR process. </w:t>
      </w:r>
      <w:r w:rsidR="0073730A">
        <w:rPr>
          <w:rFonts w:ascii="Arial" w:hAnsi="Arial" w:cs="Arial"/>
          <w:iCs/>
          <w:sz w:val="24"/>
          <w:szCs w:val="24"/>
        </w:rPr>
        <w:t>Preparations</w:t>
      </w:r>
      <w:r w:rsidR="00C33A30">
        <w:rPr>
          <w:rFonts w:ascii="Arial" w:hAnsi="Arial" w:cs="Arial"/>
          <w:iCs/>
          <w:sz w:val="24"/>
          <w:szCs w:val="24"/>
        </w:rPr>
        <w:t xml:space="preserve"> for summer work experiences for students with disabilities are underway. </w:t>
      </w:r>
      <w:r w:rsidR="0073730A">
        <w:rPr>
          <w:rFonts w:ascii="Arial" w:hAnsi="Arial" w:cs="Arial"/>
          <w:iCs/>
          <w:sz w:val="24"/>
          <w:szCs w:val="24"/>
        </w:rPr>
        <w:t>Providers</w:t>
      </w:r>
      <w:r w:rsidR="00C33A30">
        <w:rPr>
          <w:rFonts w:ascii="Arial" w:hAnsi="Arial" w:cs="Arial"/>
          <w:iCs/>
          <w:sz w:val="24"/>
          <w:szCs w:val="24"/>
        </w:rPr>
        <w:t xml:space="preserve"> have be</w:t>
      </w:r>
      <w:r w:rsidR="0073730A">
        <w:rPr>
          <w:rFonts w:ascii="Arial" w:hAnsi="Arial" w:cs="Arial"/>
          <w:iCs/>
          <w:sz w:val="24"/>
          <w:szCs w:val="24"/>
        </w:rPr>
        <w:t>e</w:t>
      </w:r>
      <w:r w:rsidR="00C33A30">
        <w:rPr>
          <w:rFonts w:ascii="Arial" w:hAnsi="Arial" w:cs="Arial"/>
          <w:iCs/>
          <w:sz w:val="24"/>
          <w:szCs w:val="24"/>
        </w:rPr>
        <w:t>n working with e</w:t>
      </w:r>
      <w:r w:rsidR="0073730A">
        <w:rPr>
          <w:rFonts w:ascii="Arial" w:hAnsi="Arial" w:cs="Arial"/>
          <w:iCs/>
          <w:sz w:val="24"/>
          <w:szCs w:val="24"/>
        </w:rPr>
        <w:t>m</w:t>
      </w:r>
      <w:r w:rsidR="00C33A30">
        <w:rPr>
          <w:rFonts w:ascii="Arial" w:hAnsi="Arial" w:cs="Arial"/>
          <w:iCs/>
          <w:sz w:val="24"/>
          <w:szCs w:val="24"/>
        </w:rPr>
        <w:t xml:space="preserve">ployers to identify available sites. </w:t>
      </w:r>
    </w:p>
    <w:p w14:paraId="2D317B77" w14:textId="0531DA46" w:rsidR="00891D49" w:rsidRPr="00BA50B4" w:rsidRDefault="00891D49" w:rsidP="009E2EF6">
      <w:pPr>
        <w:pStyle w:val="NoSpacing"/>
        <w:rPr>
          <w:rFonts w:ascii="Arial" w:hAnsi="Arial" w:cs="Arial"/>
          <w:iCs/>
          <w:sz w:val="24"/>
          <w:szCs w:val="24"/>
        </w:rPr>
      </w:pPr>
      <w:r w:rsidRPr="00BA50B4">
        <w:rPr>
          <w:rFonts w:ascii="Arial" w:hAnsi="Arial" w:cs="Arial"/>
          <w:iCs/>
          <w:sz w:val="24"/>
          <w:szCs w:val="24"/>
        </w:rPr>
        <w:t xml:space="preserve"> </w:t>
      </w:r>
    </w:p>
    <w:p w14:paraId="5E1A8BE6" w14:textId="5C81BD1E" w:rsidR="00810F1D" w:rsidRPr="00810F1D" w:rsidRDefault="0073730A" w:rsidP="00360A99">
      <w:pPr>
        <w:pStyle w:val="NoSpacing"/>
        <w:rPr>
          <w:rFonts w:ascii="Arial" w:eastAsia="Times New Roman" w:hAnsi="Arial" w:cs="Arial"/>
          <w:sz w:val="24"/>
          <w:szCs w:val="24"/>
        </w:rPr>
      </w:pPr>
      <w:r>
        <w:rPr>
          <w:rFonts w:ascii="Arial" w:eastAsia="Times New Roman" w:hAnsi="Arial" w:cs="Arial"/>
          <w:sz w:val="24"/>
          <w:szCs w:val="24"/>
        </w:rPr>
        <w:t xml:space="preserve">In addition, </w:t>
      </w:r>
      <w:r w:rsidR="00810F1D" w:rsidRPr="00810F1D">
        <w:rPr>
          <w:rFonts w:ascii="Arial" w:eastAsia="Times New Roman" w:hAnsi="Arial" w:cs="Arial"/>
          <w:sz w:val="24"/>
          <w:szCs w:val="24"/>
        </w:rPr>
        <w:t>Ms. Pugh reported on the following items:</w:t>
      </w:r>
    </w:p>
    <w:p w14:paraId="6DFB7F5D" w14:textId="77777777" w:rsidR="006965CB" w:rsidRDefault="006965CB" w:rsidP="00360A99">
      <w:pPr>
        <w:pStyle w:val="NoSpacing"/>
        <w:rPr>
          <w:rFonts w:ascii="Arial" w:eastAsia="Times New Roman" w:hAnsi="Arial" w:cs="Arial"/>
          <w:i/>
          <w:iCs/>
          <w:sz w:val="24"/>
          <w:szCs w:val="24"/>
        </w:rPr>
      </w:pPr>
    </w:p>
    <w:p w14:paraId="38DAE63F" w14:textId="40BFE1F1" w:rsidR="006965CB" w:rsidRDefault="00BC0969" w:rsidP="00360A99">
      <w:pPr>
        <w:pStyle w:val="NoSpacing"/>
        <w:rPr>
          <w:rFonts w:ascii="Arial" w:eastAsia="Times New Roman" w:hAnsi="Arial" w:cs="Arial"/>
          <w:sz w:val="24"/>
          <w:szCs w:val="24"/>
        </w:rPr>
      </w:pPr>
      <w:r w:rsidRPr="006965CB">
        <w:rPr>
          <w:rFonts w:ascii="Arial" w:eastAsia="Times New Roman" w:hAnsi="Arial" w:cs="Arial"/>
          <w:i/>
          <w:iCs/>
          <w:sz w:val="24"/>
          <w:szCs w:val="24"/>
        </w:rPr>
        <w:t>Informed Choice Recommendations Report</w:t>
      </w:r>
      <w:r w:rsidR="006965CB" w:rsidRPr="006965CB">
        <w:rPr>
          <w:rFonts w:ascii="Arial" w:eastAsia="Times New Roman" w:hAnsi="Arial" w:cs="Arial"/>
          <w:i/>
          <w:iCs/>
          <w:sz w:val="24"/>
          <w:szCs w:val="24"/>
        </w:rPr>
        <w:t>:</w:t>
      </w:r>
      <w:r w:rsidR="006965CB">
        <w:rPr>
          <w:rFonts w:ascii="Arial" w:eastAsia="Times New Roman" w:hAnsi="Arial" w:cs="Arial"/>
          <w:sz w:val="24"/>
          <w:szCs w:val="24"/>
        </w:rPr>
        <w:t xml:space="preserve"> OOD has completed several activities to </w:t>
      </w:r>
    </w:p>
    <w:p w14:paraId="161089C7" w14:textId="6765D6D5" w:rsidR="00887A3E" w:rsidRDefault="006965CB" w:rsidP="00360A99">
      <w:pPr>
        <w:pStyle w:val="NoSpacing"/>
        <w:rPr>
          <w:rFonts w:ascii="Arial" w:eastAsia="Times New Roman" w:hAnsi="Arial" w:cs="Arial"/>
          <w:sz w:val="24"/>
          <w:szCs w:val="24"/>
        </w:rPr>
      </w:pPr>
      <w:r>
        <w:rPr>
          <w:rFonts w:ascii="Arial" w:eastAsia="Times New Roman" w:hAnsi="Arial" w:cs="Arial"/>
          <w:sz w:val="24"/>
          <w:szCs w:val="24"/>
        </w:rPr>
        <w:t>gather feedback about the current informed choice process with the goal to enhance current practices</w:t>
      </w:r>
      <w:r w:rsidR="00887A3E">
        <w:rPr>
          <w:rFonts w:ascii="Arial" w:eastAsia="Times New Roman" w:hAnsi="Arial" w:cs="Arial"/>
          <w:sz w:val="24"/>
          <w:szCs w:val="24"/>
        </w:rPr>
        <w:t xml:space="preserve">. </w:t>
      </w:r>
      <w:proofErr w:type="gramStart"/>
      <w:r w:rsidR="00887A3E">
        <w:rPr>
          <w:rFonts w:ascii="Arial" w:eastAsia="Times New Roman" w:hAnsi="Arial" w:cs="Arial"/>
          <w:sz w:val="24"/>
          <w:szCs w:val="24"/>
        </w:rPr>
        <w:t>The majority of</w:t>
      </w:r>
      <w:proofErr w:type="gramEnd"/>
      <w:r w:rsidR="00887A3E">
        <w:rPr>
          <w:rFonts w:ascii="Arial" w:eastAsia="Times New Roman" w:hAnsi="Arial" w:cs="Arial"/>
          <w:sz w:val="24"/>
          <w:szCs w:val="24"/>
        </w:rPr>
        <w:t xml:space="preserve"> responses indicated that when working with their counselor, they were given information to help them choose a service provider; participants were satisfied with the support, contact, and guidance from their counselor when making decisions about their services.  For the full list of themes, please see materials</w:t>
      </w:r>
      <w:r w:rsidR="00113610">
        <w:rPr>
          <w:rFonts w:ascii="Arial" w:eastAsia="Times New Roman" w:hAnsi="Arial" w:cs="Arial"/>
          <w:sz w:val="24"/>
          <w:szCs w:val="24"/>
        </w:rPr>
        <w:t xml:space="preserve"> sent to Council members</w:t>
      </w:r>
      <w:r w:rsidR="00887A3E">
        <w:rPr>
          <w:rFonts w:ascii="Arial" w:eastAsia="Times New Roman" w:hAnsi="Arial" w:cs="Arial"/>
          <w:sz w:val="24"/>
          <w:szCs w:val="24"/>
        </w:rPr>
        <w:t>.</w:t>
      </w:r>
    </w:p>
    <w:p w14:paraId="08D1755D" w14:textId="77777777" w:rsidR="00887A3E" w:rsidRDefault="00887A3E" w:rsidP="00360A99">
      <w:pPr>
        <w:pStyle w:val="NoSpacing"/>
        <w:rPr>
          <w:rFonts w:ascii="Arial" w:eastAsia="Times New Roman" w:hAnsi="Arial" w:cs="Arial"/>
          <w:sz w:val="24"/>
          <w:szCs w:val="24"/>
        </w:rPr>
      </w:pPr>
    </w:p>
    <w:p w14:paraId="4FDE8E8F" w14:textId="77AB37FD" w:rsidR="00BC0969" w:rsidRPr="00AA4DEF" w:rsidRDefault="00887A3E" w:rsidP="00360A99">
      <w:pPr>
        <w:pStyle w:val="NoSpacing"/>
        <w:rPr>
          <w:rFonts w:ascii="Arial" w:eastAsia="Times New Roman" w:hAnsi="Arial" w:cs="Arial"/>
          <w:sz w:val="24"/>
          <w:szCs w:val="24"/>
        </w:rPr>
      </w:pPr>
      <w:r>
        <w:rPr>
          <w:rFonts w:ascii="Arial" w:eastAsia="Times New Roman" w:hAnsi="Arial" w:cs="Arial"/>
          <w:sz w:val="24"/>
          <w:szCs w:val="24"/>
        </w:rPr>
        <w:t>Selection</w:t>
      </w:r>
      <w:r w:rsidR="00BC0969" w:rsidRPr="006965CB">
        <w:rPr>
          <w:rFonts w:ascii="Arial" w:eastAsia="Times New Roman" w:hAnsi="Arial" w:cs="Arial"/>
          <w:i/>
          <w:iCs/>
          <w:sz w:val="24"/>
          <w:szCs w:val="24"/>
        </w:rPr>
        <w:t xml:space="preserve"> of a Provider Informational Sheet</w:t>
      </w:r>
      <w:r w:rsidR="006965CB">
        <w:rPr>
          <w:rFonts w:ascii="Arial" w:eastAsia="Times New Roman" w:hAnsi="Arial" w:cs="Arial"/>
          <w:sz w:val="24"/>
          <w:szCs w:val="24"/>
        </w:rPr>
        <w:t xml:space="preserve">: </w:t>
      </w:r>
      <w:r w:rsidR="00692A6E">
        <w:rPr>
          <w:rFonts w:ascii="Arial" w:eastAsia="Times New Roman" w:hAnsi="Arial" w:cs="Arial"/>
          <w:sz w:val="24"/>
          <w:szCs w:val="24"/>
        </w:rPr>
        <w:t xml:space="preserve">Ms. Pugh shared the Provider Information </w:t>
      </w:r>
      <w:r w:rsidR="00C41E0C">
        <w:rPr>
          <w:rFonts w:ascii="Arial" w:eastAsia="Times New Roman" w:hAnsi="Arial" w:cs="Arial"/>
          <w:sz w:val="24"/>
          <w:szCs w:val="24"/>
        </w:rPr>
        <w:t>S</w:t>
      </w:r>
      <w:r w:rsidR="00692A6E">
        <w:rPr>
          <w:rFonts w:ascii="Arial" w:eastAsia="Times New Roman" w:hAnsi="Arial" w:cs="Arial"/>
          <w:sz w:val="24"/>
          <w:szCs w:val="24"/>
        </w:rPr>
        <w:t>heet</w:t>
      </w:r>
      <w:r w:rsidR="00C41E0C">
        <w:rPr>
          <w:rFonts w:ascii="Arial" w:eastAsia="Times New Roman" w:hAnsi="Arial" w:cs="Arial"/>
          <w:sz w:val="24"/>
          <w:szCs w:val="24"/>
        </w:rPr>
        <w:t xml:space="preserve"> provides information on how to search for providers, narrow down options by gathering more information, and</w:t>
      </w:r>
      <w:r w:rsidR="000D659A">
        <w:rPr>
          <w:rFonts w:ascii="Arial" w:eastAsia="Times New Roman" w:hAnsi="Arial" w:cs="Arial"/>
          <w:sz w:val="24"/>
          <w:szCs w:val="24"/>
        </w:rPr>
        <w:t xml:space="preserve"> how to choose your best match and tell the counselor.</w:t>
      </w:r>
      <w:r w:rsidR="00692A6E">
        <w:rPr>
          <w:rFonts w:ascii="Arial" w:eastAsia="Times New Roman" w:hAnsi="Arial" w:cs="Arial"/>
          <w:sz w:val="24"/>
          <w:szCs w:val="24"/>
        </w:rPr>
        <w:t xml:space="preserve"> </w:t>
      </w:r>
    </w:p>
    <w:p w14:paraId="57F9F8BA" w14:textId="77777777" w:rsidR="006965CB" w:rsidRDefault="006965CB" w:rsidP="00360A99">
      <w:pPr>
        <w:pStyle w:val="NoSpacing"/>
        <w:rPr>
          <w:rFonts w:ascii="Arial" w:eastAsia="Times New Roman" w:hAnsi="Arial" w:cs="Arial"/>
          <w:sz w:val="24"/>
          <w:szCs w:val="24"/>
        </w:rPr>
      </w:pPr>
    </w:p>
    <w:p w14:paraId="17FF1D0B" w14:textId="76F54361" w:rsidR="00BC0969" w:rsidRPr="006965CB" w:rsidRDefault="000A43E4" w:rsidP="00360A99">
      <w:pPr>
        <w:pStyle w:val="NoSpacing"/>
        <w:rPr>
          <w:rFonts w:ascii="Arial" w:eastAsia="Times New Roman" w:hAnsi="Arial" w:cs="Arial"/>
          <w:i/>
          <w:iCs/>
          <w:sz w:val="24"/>
          <w:szCs w:val="24"/>
        </w:rPr>
      </w:pPr>
      <w:r w:rsidRPr="006965CB">
        <w:rPr>
          <w:rFonts w:ascii="Arial" w:eastAsia="Times New Roman" w:hAnsi="Arial" w:cs="Arial"/>
          <w:i/>
          <w:iCs/>
          <w:sz w:val="24"/>
          <w:szCs w:val="24"/>
        </w:rPr>
        <w:t>Current</w:t>
      </w:r>
      <w:r w:rsidR="00BC0969" w:rsidRPr="006965CB">
        <w:rPr>
          <w:rFonts w:ascii="Arial" w:eastAsia="Times New Roman" w:hAnsi="Arial" w:cs="Arial"/>
          <w:i/>
          <w:iCs/>
          <w:sz w:val="24"/>
          <w:szCs w:val="24"/>
        </w:rPr>
        <w:t xml:space="preserve"> Policies </w:t>
      </w:r>
      <w:r w:rsidRPr="006965CB">
        <w:rPr>
          <w:rFonts w:ascii="Arial" w:eastAsia="Times New Roman" w:hAnsi="Arial" w:cs="Arial"/>
          <w:i/>
          <w:iCs/>
          <w:sz w:val="24"/>
          <w:szCs w:val="24"/>
        </w:rPr>
        <w:t>Under</w:t>
      </w:r>
      <w:r w:rsidR="00BC0969" w:rsidRPr="006965CB">
        <w:rPr>
          <w:rFonts w:ascii="Arial" w:eastAsia="Times New Roman" w:hAnsi="Arial" w:cs="Arial"/>
          <w:i/>
          <w:iCs/>
          <w:sz w:val="24"/>
          <w:szCs w:val="24"/>
        </w:rPr>
        <w:t xml:space="preserve"> Review</w:t>
      </w:r>
      <w:r w:rsidR="00CE0937">
        <w:rPr>
          <w:rFonts w:ascii="Arial" w:eastAsia="Times New Roman" w:hAnsi="Arial" w:cs="Arial"/>
          <w:i/>
          <w:iCs/>
          <w:sz w:val="24"/>
          <w:szCs w:val="24"/>
        </w:rPr>
        <w:t xml:space="preserve">: </w:t>
      </w:r>
      <w:r w:rsidR="00CE0937" w:rsidRPr="00113610">
        <w:rPr>
          <w:rFonts w:ascii="Arial" w:eastAsia="Times New Roman" w:hAnsi="Arial" w:cs="Arial"/>
          <w:sz w:val="24"/>
          <w:szCs w:val="24"/>
        </w:rPr>
        <w:t xml:space="preserve">Ms. Pugh stated </w:t>
      </w:r>
      <w:r w:rsidR="00BC0969" w:rsidRPr="00113610">
        <w:rPr>
          <w:rFonts w:ascii="Arial" w:eastAsia="Times New Roman" w:hAnsi="Arial" w:cs="Arial"/>
          <w:sz w:val="24"/>
          <w:szCs w:val="24"/>
        </w:rPr>
        <w:t xml:space="preserve">Application and Intake, </w:t>
      </w:r>
      <w:r w:rsidR="00CE0937" w:rsidRPr="00113610">
        <w:rPr>
          <w:rFonts w:ascii="Arial" w:eastAsia="Times New Roman" w:hAnsi="Arial" w:cs="Arial"/>
          <w:sz w:val="24"/>
          <w:szCs w:val="24"/>
        </w:rPr>
        <w:t xml:space="preserve">and </w:t>
      </w:r>
      <w:r w:rsidR="00BC0969" w:rsidRPr="00113610">
        <w:rPr>
          <w:rFonts w:ascii="Arial" w:eastAsia="Times New Roman" w:hAnsi="Arial" w:cs="Arial"/>
          <w:sz w:val="24"/>
          <w:szCs w:val="24"/>
        </w:rPr>
        <w:t>Eligibility and Order of Selection</w:t>
      </w:r>
      <w:r w:rsidR="00CE0937" w:rsidRPr="00113610">
        <w:rPr>
          <w:rFonts w:ascii="Arial" w:eastAsia="Times New Roman" w:hAnsi="Arial" w:cs="Arial"/>
          <w:sz w:val="24"/>
          <w:szCs w:val="24"/>
        </w:rPr>
        <w:t xml:space="preserve"> policies are under review.</w:t>
      </w:r>
    </w:p>
    <w:p w14:paraId="2C54B3D6" w14:textId="77777777" w:rsidR="006965CB" w:rsidRDefault="006965CB" w:rsidP="00360A99">
      <w:pPr>
        <w:pStyle w:val="NoSpacing"/>
        <w:rPr>
          <w:rFonts w:ascii="Arial" w:eastAsia="Times New Roman" w:hAnsi="Arial" w:cs="Arial"/>
          <w:sz w:val="24"/>
          <w:szCs w:val="24"/>
        </w:rPr>
      </w:pPr>
    </w:p>
    <w:p w14:paraId="3922BB98" w14:textId="2C1DD523" w:rsidR="00BC0969" w:rsidRPr="00AA4DEF" w:rsidRDefault="0057256D" w:rsidP="00CE0937">
      <w:pPr>
        <w:pStyle w:val="NoSpacing"/>
        <w:rPr>
          <w:rFonts w:ascii="Arial" w:eastAsia="Times New Roman" w:hAnsi="Arial" w:cs="Arial"/>
          <w:sz w:val="24"/>
          <w:szCs w:val="24"/>
        </w:rPr>
      </w:pPr>
      <w:r w:rsidRPr="006965CB">
        <w:rPr>
          <w:rFonts w:ascii="Arial" w:eastAsia="Times New Roman" w:hAnsi="Arial" w:cs="Arial"/>
          <w:i/>
          <w:iCs/>
          <w:sz w:val="24"/>
          <w:szCs w:val="24"/>
        </w:rPr>
        <w:t xml:space="preserve">Administrative </w:t>
      </w:r>
      <w:r w:rsidR="00BC0969" w:rsidRPr="006965CB">
        <w:rPr>
          <w:rFonts w:ascii="Arial" w:eastAsia="Times New Roman" w:hAnsi="Arial" w:cs="Arial"/>
          <w:i/>
          <w:iCs/>
          <w:sz w:val="24"/>
          <w:szCs w:val="24"/>
        </w:rPr>
        <w:t>Rules Update</w:t>
      </w:r>
      <w:r w:rsidR="00862AB5">
        <w:rPr>
          <w:rFonts w:ascii="Arial" w:eastAsia="Times New Roman" w:hAnsi="Arial" w:cs="Arial"/>
          <w:i/>
          <w:iCs/>
          <w:sz w:val="24"/>
          <w:szCs w:val="24"/>
        </w:rPr>
        <w:t xml:space="preserve">: Ms. Pugh </w:t>
      </w:r>
      <w:r w:rsidR="00CE0937">
        <w:rPr>
          <w:rFonts w:ascii="Arial" w:eastAsia="Times New Roman" w:hAnsi="Arial" w:cs="Arial"/>
          <w:i/>
          <w:iCs/>
          <w:sz w:val="24"/>
          <w:szCs w:val="24"/>
        </w:rPr>
        <w:t xml:space="preserve">stated effective April 19, </w:t>
      </w:r>
      <w:proofErr w:type="gramStart"/>
      <w:r w:rsidR="00CE0937">
        <w:rPr>
          <w:rFonts w:ascii="Arial" w:eastAsia="Times New Roman" w:hAnsi="Arial" w:cs="Arial"/>
          <w:i/>
          <w:iCs/>
          <w:sz w:val="24"/>
          <w:szCs w:val="24"/>
        </w:rPr>
        <w:t>2</w:t>
      </w:r>
      <w:r w:rsidR="00161485">
        <w:rPr>
          <w:rFonts w:ascii="Arial" w:eastAsia="Times New Roman" w:hAnsi="Arial" w:cs="Arial"/>
          <w:i/>
          <w:iCs/>
          <w:sz w:val="24"/>
          <w:szCs w:val="24"/>
        </w:rPr>
        <w:t>0</w:t>
      </w:r>
      <w:r w:rsidR="00CE0937">
        <w:rPr>
          <w:rFonts w:ascii="Arial" w:eastAsia="Times New Roman" w:hAnsi="Arial" w:cs="Arial"/>
          <w:i/>
          <w:iCs/>
          <w:sz w:val="24"/>
          <w:szCs w:val="24"/>
        </w:rPr>
        <w:t>21</w:t>
      </w:r>
      <w:proofErr w:type="gramEnd"/>
      <w:r w:rsidR="00CE0937">
        <w:rPr>
          <w:rFonts w:ascii="Arial" w:eastAsia="Times New Roman" w:hAnsi="Arial" w:cs="Arial"/>
          <w:i/>
          <w:iCs/>
          <w:sz w:val="24"/>
          <w:szCs w:val="24"/>
        </w:rPr>
        <w:t xml:space="preserve"> are </w:t>
      </w:r>
      <w:r w:rsidR="00BC0969" w:rsidRPr="00AA4DEF">
        <w:rPr>
          <w:rFonts w:ascii="Arial" w:hAnsi="Arial" w:cs="Arial"/>
          <w:sz w:val="24"/>
          <w:szCs w:val="24"/>
        </w:rPr>
        <w:t xml:space="preserve">3304-2-54, Eligibility determination; 3304-2-56, The individualized plan for employment; 3304-2-58, Training; </w:t>
      </w:r>
      <w:r w:rsidR="00CE0937">
        <w:rPr>
          <w:rFonts w:ascii="Arial" w:hAnsi="Arial" w:cs="Arial"/>
          <w:sz w:val="24"/>
          <w:szCs w:val="24"/>
        </w:rPr>
        <w:t xml:space="preserve">and </w:t>
      </w:r>
      <w:r w:rsidR="00BC0969" w:rsidRPr="00AA4DEF">
        <w:rPr>
          <w:rFonts w:ascii="Arial" w:hAnsi="Arial" w:cs="Arial"/>
          <w:sz w:val="24"/>
          <w:szCs w:val="24"/>
        </w:rPr>
        <w:t>3304-2-59, Scope of service</w:t>
      </w:r>
      <w:r w:rsidR="00CE0937">
        <w:rPr>
          <w:rFonts w:ascii="Arial" w:hAnsi="Arial" w:cs="Arial"/>
          <w:sz w:val="24"/>
          <w:szCs w:val="24"/>
        </w:rPr>
        <w:t>s. OOD is revising</w:t>
      </w:r>
      <w:r w:rsidR="00BC0969" w:rsidRPr="00AA4DEF">
        <w:rPr>
          <w:rFonts w:ascii="Arial" w:eastAsia="Times New Roman" w:hAnsi="Arial" w:cs="Arial"/>
          <w:sz w:val="24"/>
          <w:szCs w:val="24"/>
        </w:rPr>
        <w:t xml:space="preserve"> 3304-1-15, Employee access to confidential information; 3304-2-63</w:t>
      </w:r>
      <w:r w:rsidRPr="00AA4DEF">
        <w:rPr>
          <w:rFonts w:ascii="Arial" w:eastAsia="Times New Roman" w:hAnsi="Arial" w:cs="Arial"/>
          <w:sz w:val="24"/>
          <w:szCs w:val="24"/>
        </w:rPr>
        <w:t>, Confidentiality of Information;</w:t>
      </w:r>
      <w:r w:rsidR="00BC0969" w:rsidRPr="00AA4DEF">
        <w:rPr>
          <w:rFonts w:ascii="Arial" w:eastAsia="Times New Roman" w:hAnsi="Arial" w:cs="Arial"/>
          <w:sz w:val="24"/>
          <w:szCs w:val="24"/>
        </w:rPr>
        <w:t xml:space="preserve"> </w:t>
      </w:r>
      <w:r w:rsidR="00CE0937">
        <w:rPr>
          <w:rFonts w:ascii="Arial" w:eastAsia="Times New Roman" w:hAnsi="Arial" w:cs="Arial"/>
          <w:sz w:val="24"/>
          <w:szCs w:val="24"/>
        </w:rPr>
        <w:t xml:space="preserve">and </w:t>
      </w:r>
      <w:r w:rsidR="00BC0969" w:rsidRPr="00AA4DEF">
        <w:rPr>
          <w:rFonts w:ascii="Arial" w:eastAsia="Times New Roman" w:hAnsi="Arial" w:cs="Arial"/>
          <w:sz w:val="24"/>
          <w:szCs w:val="24"/>
        </w:rPr>
        <w:t>3304-5-01</w:t>
      </w:r>
      <w:r w:rsidRPr="00AA4DEF">
        <w:rPr>
          <w:rFonts w:ascii="Arial" w:eastAsia="Times New Roman" w:hAnsi="Arial" w:cs="Arial"/>
          <w:sz w:val="24"/>
          <w:szCs w:val="24"/>
        </w:rPr>
        <w:t>, Independent living services for older individuals who are blind</w:t>
      </w:r>
      <w:r w:rsidR="00CE0937">
        <w:rPr>
          <w:rFonts w:ascii="Arial" w:eastAsia="Times New Roman" w:hAnsi="Arial" w:cs="Arial"/>
          <w:sz w:val="24"/>
          <w:szCs w:val="24"/>
        </w:rPr>
        <w:t>. OOD is r</w:t>
      </w:r>
      <w:r w:rsidR="00BC0969" w:rsidRPr="00AA4DEF">
        <w:rPr>
          <w:rFonts w:ascii="Arial" w:eastAsia="Times New Roman" w:hAnsi="Arial" w:cs="Arial"/>
          <w:sz w:val="24"/>
          <w:szCs w:val="24"/>
        </w:rPr>
        <w:t xml:space="preserve">escinding 3304-1-03, Open meetings; </w:t>
      </w:r>
      <w:r w:rsidR="00CE0937">
        <w:rPr>
          <w:rFonts w:ascii="Arial" w:eastAsia="Times New Roman" w:hAnsi="Arial" w:cs="Arial"/>
          <w:sz w:val="24"/>
          <w:szCs w:val="24"/>
        </w:rPr>
        <w:t xml:space="preserve">and </w:t>
      </w:r>
      <w:r w:rsidR="00BC0969" w:rsidRPr="00AA4DEF">
        <w:rPr>
          <w:rFonts w:ascii="Arial" w:eastAsia="Times New Roman" w:hAnsi="Arial" w:cs="Arial"/>
          <w:sz w:val="24"/>
          <w:szCs w:val="24"/>
        </w:rPr>
        <w:t>3304-2-55</w:t>
      </w:r>
      <w:r w:rsidRPr="00AA4DEF">
        <w:rPr>
          <w:rFonts w:ascii="Arial" w:eastAsia="Times New Roman" w:hAnsi="Arial" w:cs="Arial"/>
          <w:sz w:val="24"/>
          <w:szCs w:val="24"/>
        </w:rPr>
        <w:t>, Vocational rehabilitation counseling and guidance, referral</w:t>
      </w:r>
      <w:r w:rsidR="00161485">
        <w:rPr>
          <w:rFonts w:ascii="Arial" w:eastAsia="Times New Roman" w:hAnsi="Arial" w:cs="Arial"/>
          <w:sz w:val="24"/>
          <w:szCs w:val="24"/>
        </w:rPr>
        <w:t>.</w:t>
      </w:r>
    </w:p>
    <w:p w14:paraId="67B39175" w14:textId="77777777" w:rsidR="006965CB" w:rsidRDefault="006965CB" w:rsidP="00360A99">
      <w:pPr>
        <w:pStyle w:val="NoSpacing"/>
        <w:rPr>
          <w:rFonts w:ascii="Arial" w:eastAsia="Times New Roman" w:hAnsi="Arial" w:cs="Arial"/>
          <w:sz w:val="24"/>
          <w:szCs w:val="24"/>
        </w:rPr>
      </w:pPr>
    </w:p>
    <w:p w14:paraId="6B064FF5" w14:textId="244839DB" w:rsidR="00CB5D78" w:rsidRPr="007C10FB" w:rsidRDefault="00683A16" w:rsidP="00161485">
      <w:pPr>
        <w:spacing w:after="0" w:line="240" w:lineRule="auto"/>
        <w:rPr>
          <w:rFonts w:ascii="Arial" w:hAnsi="Arial" w:cs="Arial"/>
          <w:sz w:val="24"/>
          <w:szCs w:val="24"/>
        </w:rPr>
      </w:pPr>
      <w:r w:rsidRPr="006965CB">
        <w:rPr>
          <w:rFonts w:ascii="Arial" w:eastAsia="Times New Roman" w:hAnsi="Arial" w:cs="Arial"/>
          <w:i/>
          <w:iCs/>
          <w:sz w:val="24"/>
          <w:szCs w:val="24"/>
        </w:rPr>
        <w:lastRenderedPageBreak/>
        <w:t>Customer Satisfaction Survey Report</w:t>
      </w:r>
      <w:r w:rsidR="006965CB">
        <w:rPr>
          <w:rFonts w:ascii="Arial" w:eastAsia="Times New Roman" w:hAnsi="Arial" w:cs="Arial"/>
          <w:i/>
          <w:iCs/>
          <w:sz w:val="24"/>
          <w:szCs w:val="24"/>
        </w:rPr>
        <w:t>:</w:t>
      </w:r>
      <w:r w:rsidR="00CB5D78">
        <w:rPr>
          <w:rFonts w:ascii="Arial" w:eastAsia="Times New Roman" w:hAnsi="Arial" w:cs="Arial"/>
          <w:i/>
          <w:iCs/>
          <w:sz w:val="24"/>
          <w:szCs w:val="24"/>
        </w:rPr>
        <w:t xml:space="preserve"> </w:t>
      </w:r>
      <w:r w:rsidR="007C10FB" w:rsidRPr="00161485">
        <w:rPr>
          <w:rFonts w:ascii="Arial" w:eastAsia="Times New Roman" w:hAnsi="Arial" w:cs="Arial"/>
          <w:sz w:val="24"/>
          <w:szCs w:val="24"/>
        </w:rPr>
        <w:t>Ms. Pugh reviewed the report and stated d</w:t>
      </w:r>
      <w:r w:rsidR="00CB5D78" w:rsidRPr="00161485">
        <w:rPr>
          <w:rFonts w:ascii="Arial" w:hAnsi="Arial" w:cs="Arial"/>
          <w:sz w:val="24"/>
          <w:szCs w:val="24"/>
        </w:rPr>
        <w:t>uring</w:t>
      </w:r>
      <w:r w:rsidR="00CB5D78" w:rsidRPr="007C10FB">
        <w:rPr>
          <w:rFonts w:ascii="Arial" w:hAnsi="Arial" w:cs="Arial"/>
          <w:sz w:val="24"/>
          <w:szCs w:val="24"/>
        </w:rPr>
        <w:t xml:space="preserve"> the second quarter of Federal Fiscal Year 2021 there were 4,542 closure letters generated that included a link to the customer satisfaction survey. Those cases with email addresses (2,927) also received an automated email message with the toll-free number and survey link encouraging participants to share their experiences with receiving Vocational Rehabilitation Services from</w:t>
      </w:r>
      <w:r w:rsidR="00491ECC" w:rsidRPr="007C10FB">
        <w:rPr>
          <w:rFonts w:ascii="Arial" w:hAnsi="Arial" w:cs="Arial"/>
          <w:sz w:val="24"/>
          <w:szCs w:val="24"/>
        </w:rPr>
        <w:t xml:space="preserve"> OOD</w:t>
      </w:r>
      <w:r w:rsidR="00CB5D78" w:rsidRPr="007C10FB">
        <w:rPr>
          <w:rFonts w:ascii="Arial" w:hAnsi="Arial" w:cs="Arial"/>
          <w:sz w:val="24"/>
          <w:szCs w:val="24"/>
        </w:rPr>
        <w:t>. OOD received 157 respondents</w:t>
      </w:r>
      <w:r w:rsidR="00161485">
        <w:rPr>
          <w:rFonts w:ascii="Arial" w:hAnsi="Arial" w:cs="Arial"/>
          <w:sz w:val="24"/>
          <w:szCs w:val="24"/>
        </w:rPr>
        <w:t>.</w:t>
      </w:r>
      <w:r w:rsidR="00CB5D78" w:rsidRPr="007C10FB">
        <w:rPr>
          <w:rFonts w:ascii="Arial" w:hAnsi="Arial" w:cs="Arial"/>
          <w:sz w:val="24"/>
          <w:szCs w:val="24"/>
        </w:rPr>
        <w:t xml:space="preserve"> </w:t>
      </w:r>
    </w:p>
    <w:p w14:paraId="0668EF33" w14:textId="6C364EB5" w:rsidR="00683A16" w:rsidRPr="007C10FB" w:rsidRDefault="00683A16" w:rsidP="00360A99">
      <w:pPr>
        <w:pStyle w:val="NoSpacing"/>
        <w:rPr>
          <w:rFonts w:ascii="Arial" w:eastAsia="Times New Roman" w:hAnsi="Arial" w:cs="Arial"/>
          <w:i/>
          <w:iCs/>
          <w:sz w:val="24"/>
          <w:szCs w:val="24"/>
        </w:rPr>
      </w:pPr>
    </w:p>
    <w:p w14:paraId="5C100376" w14:textId="66DF3775" w:rsidR="00E46DAE" w:rsidRPr="00161485" w:rsidRDefault="00683A16" w:rsidP="00360A99">
      <w:pPr>
        <w:pStyle w:val="NoSpacing"/>
        <w:rPr>
          <w:rFonts w:ascii="Arial" w:hAnsi="Arial" w:cs="Arial"/>
          <w:sz w:val="24"/>
          <w:szCs w:val="24"/>
        </w:rPr>
      </w:pPr>
      <w:r w:rsidRPr="006965CB">
        <w:rPr>
          <w:rFonts w:ascii="Arial" w:eastAsia="Times New Roman" w:hAnsi="Arial" w:cs="Arial"/>
          <w:i/>
          <w:iCs/>
          <w:sz w:val="24"/>
          <w:szCs w:val="24"/>
        </w:rPr>
        <w:t>Upcoming Participant Focus Group Topic</w:t>
      </w:r>
      <w:r w:rsidR="00861B98" w:rsidRPr="006965CB">
        <w:rPr>
          <w:rFonts w:ascii="Arial" w:eastAsia="Times New Roman" w:hAnsi="Arial" w:cs="Arial"/>
          <w:i/>
          <w:iCs/>
          <w:sz w:val="24"/>
          <w:szCs w:val="24"/>
        </w:rPr>
        <w:t>- College Students</w:t>
      </w:r>
      <w:r w:rsidR="0069277F" w:rsidRPr="006965CB">
        <w:rPr>
          <w:rFonts w:ascii="Arial" w:eastAsia="Times New Roman" w:hAnsi="Arial" w:cs="Arial"/>
          <w:i/>
          <w:iCs/>
          <w:sz w:val="24"/>
          <w:szCs w:val="24"/>
        </w:rPr>
        <w:t xml:space="preserve"> with Disabilities</w:t>
      </w:r>
      <w:r w:rsidR="00630568">
        <w:rPr>
          <w:rFonts w:ascii="Arial" w:eastAsia="Times New Roman" w:hAnsi="Arial" w:cs="Arial"/>
          <w:i/>
          <w:iCs/>
          <w:sz w:val="24"/>
          <w:szCs w:val="24"/>
        </w:rPr>
        <w:t xml:space="preserve">: </w:t>
      </w:r>
      <w:r w:rsidR="00630568" w:rsidRPr="00161485">
        <w:rPr>
          <w:rFonts w:ascii="Arial" w:eastAsia="Times New Roman" w:hAnsi="Arial" w:cs="Arial"/>
          <w:sz w:val="24"/>
          <w:szCs w:val="24"/>
        </w:rPr>
        <w:t xml:space="preserve">Ms. Pugh </w:t>
      </w:r>
      <w:r w:rsidR="00A24662" w:rsidRPr="00161485">
        <w:rPr>
          <w:rFonts w:ascii="Arial" w:eastAsia="Times New Roman" w:hAnsi="Arial" w:cs="Arial"/>
          <w:sz w:val="24"/>
          <w:szCs w:val="24"/>
        </w:rPr>
        <w:t>discussed the topic and would like Council member</w:t>
      </w:r>
      <w:r w:rsidR="00CE0937" w:rsidRPr="00161485">
        <w:rPr>
          <w:rFonts w:ascii="Arial" w:eastAsia="Times New Roman" w:hAnsi="Arial" w:cs="Arial"/>
          <w:sz w:val="24"/>
          <w:szCs w:val="24"/>
        </w:rPr>
        <w:t>s</w:t>
      </w:r>
      <w:r w:rsidR="00A24662" w:rsidRPr="00161485">
        <w:rPr>
          <w:rFonts w:ascii="Arial" w:eastAsia="Times New Roman" w:hAnsi="Arial" w:cs="Arial"/>
          <w:sz w:val="24"/>
          <w:szCs w:val="24"/>
        </w:rPr>
        <w:t xml:space="preserve"> participation.</w:t>
      </w:r>
    </w:p>
    <w:p w14:paraId="6500A1F1" w14:textId="40E77BB2" w:rsidR="00A501CA" w:rsidRDefault="00A501CA" w:rsidP="00BA50B4">
      <w:pPr>
        <w:pStyle w:val="NoSpacing"/>
        <w:rPr>
          <w:rFonts w:ascii="Arial" w:hAnsi="Arial" w:cs="Arial"/>
          <w:i/>
          <w:sz w:val="24"/>
          <w:szCs w:val="24"/>
        </w:rPr>
      </w:pPr>
    </w:p>
    <w:p w14:paraId="02C0F01F" w14:textId="725FAB6B" w:rsidR="00D8654D" w:rsidRDefault="00BA50B4" w:rsidP="00D8654D">
      <w:pPr>
        <w:pStyle w:val="NoSpacing"/>
        <w:rPr>
          <w:rFonts w:ascii="Arial" w:hAnsi="Arial" w:cs="Arial"/>
          <w:sz w:val="24"/>
          <w:szCs w:val="24"/>
        </w:rPr>
      </w:pPr>
      <w:r>
        <w:rPr>
          <w:rFonts w:ascii="Arial" w:hAnsi="Arial" w:cs="Arial"/>
          <w:i/>
          <w:sz w:val="24"/>
          <w:szCs w:val="24"/>
        </w:rPr>
        <w:t>Bureau of Services for the Visually Impaired</w:t>
      </w:r>
      <w:r w:rsidR="006965CB">
        <w:rPr>
          <w:rFonts w:ascii="Arial" w:hAnsi="Arial" w:cs="Arial"/>
          <w:i/>
          <w:sz w:val="24"/>
          <w:szCs w:val="24"/>
        </w:rPr>
        <w:t xml:space="preserve">: </w:t>
      </w:r>
      <w:r w:rsidRPr="00BA50B4">
        <w:rPr>
          <w:rFonts w:ascii="Arial" w:hAnsi="Arial" w:cs="Arial"/>
          <w:iCs/>
          <w:sz w:val="24"/>
          <w:szCs w:val="24"/>
        </w:rPr>
        <w:t>Greg Dormer, Deputy Director, Bureau of Services for the Visually Impaired repo</w:t>
      </w:r>
      <w:r>
        <w:rPr>
          <w:rFonts w:ascii="Arial" w:hAnsi="Arial" w:cs="Arial"/>
          <w:iCs/>
          <w:sz w:val="24"/>
          <w:szCs w:val="24"/>
        </w:rPr>
        <w:t xml:space="preserve">rted </w:t>
      </w:r>
      <w:r w:rsidR="00E74DD2">
        <w:rPr>
          <w:rFonts w:ascii="Arial" w:hAnsi="Arial" w:cs="Arial"/>
          <w:iCs/>
          <w:sz w:val="24"/>
          <w:szCs w:val="24"/>
        </w:rPr>
        <w:t>d</w:t>
      </w:r>
      <w:r w:rsidR="00991316">
        <w:rPr>
          <w:rFonts w:ascii="Arial" w:hAnsi="Arial" w:cs="Arial"/>
          <w:sz w:val="24"/>
          <w:szCs w:val="24"/>
        </w:rPr>
        <w:t>uring reporting period</w:t>
      </w:r>
      <w:r w:rsidR="00E74DD2">
        <w:rPr>
          <w:rFonts w:ascii="Arial" w:hAnsi="Arial" w:cs="Arial"/>
          <w:sz w:val="24"/>
          <w:szCs w:val="24"/>
        </w:rPr>
        <w:t xml:space="preserve"> March 31, </w:t>
      </w:r>
      <w:proofErr w:type="gramStart"/>
      <w:r w:rsidR="00E74DD2">
        <w:rPr>
          <w:rFonts w:ascii="Arial" w:hAnsi="Arial" w:cs="Arial"/>
          <w:sz w:val="24"/>
          <w:szCs w:val="24"/>
        </w:rPr>
        <w:t>2020</w:t>
      </w:r>
      <w:proofErr w:type="gramEnd"/>
      <w:r w:rsidR="00E74DD2">
        <w:rPr>
          <w:rFonts w:ascii="Arial" w:hAnsi="Arial" w:cs="Arial"/>
          <w:sz w:val="24"/>
          <w:szCs w:val="24"/>
        </w:rPr>
        <w:t xml:space="preserve"> through March 31, 202</w:t>
      </w:r>
      <w:r w:rsidR="00161485">
        <w:rPr>
          <w:rFonts w:ascii="Arial" w:hAnsi="Arial" w:cs="Arial"/>
          <w:sz w:val="24"/>
          <w:szCs w:val="24"/>
        </w:rPr>
        <w:t>1</w:t>
      </w:r>
      <w:r w:rsidR="00991316">
        <w:rPr>
          <w:rFonts w:ascii="Arial" w:hAnsi="Arial" w:cs="Arial"/>
          <w:sz w:val="24"/>
          <w:szCs w:val="24"/>
        </w:rPr>
        <w:t>, eligibility decisions decreased by 20%, plans written decreased by 13%, the combined eligible and served decreased by 1.5%, rehabilitations decreased by 5.5%, the average wage increased by 1% and the average hours decreased by an average of 1 hour per week.</w:t>
      </w:r>
    </w:p>
    <w:p w14:paraId="720CFCA0" w14:textId="77777777" w:rsidR="00D8654D" w:rsidRDefault="00D8654D" w:rsidP="00D8654D">
      <w:pPr>
        <w:pStyle w:val="NoSpacing"/>
        <w:rPr>
          <w:rFonts w:ascii="Arial" w:hAnsi="Arial" w:cs="Arial"/>
          <w:sz w:val="24"/>
          <w:szCs w:val="24"/>
        </w:rPr>
      </w:pPr>
    </w:p>
    <w:p w14:paraId="32CF3CCF" w14:textId="2B1C26E6" w:rsidR="00991316" w:rsidRPr="002A360A" w:rsidRDefault="00D8654D" w:rsidP="002A360A">
      <w:pPr>
        <w:pStyle w:val="NoSpacing"/>
        <w:rPr>
          <w:rFonts w:ascii="Arial" w:hAnsi="Arial" w:cs="Arial"/>
          <w:sz w:val="24"/>
          <w:szCs w:val="24"/>
        </w:rPr>
      </w:pPr>
      <w:r w:rsidRPr="002A360A">
        <w:rPr>
          <w:rFonts w:ascii="Arial" w:hAnsi="Arial" w:cs="Arial"/>
          <w:sz w:val="24"/>
          <w:szCs w:val="24"/>
        </w:rPr>
        <w:t>M</w:t>
      </w:r>
      <w:r w:rsidR="00E74DD2" w:rsidRPr="002A360A">
        <w:rPr>
          <w:rFonts w:ascii="Arial" w:hAnsi="Arial" w:cs="Arial"/>
          <w:sz w:val="24"/>
          <w:szCs w:val="24"/>
        </w:rPr>
        <w:t>r. Dormer further reported</w:t>
      </w:r>
      <w:r w:rsidRPr="002A360A">
        <w:rPr>
          <w:rFonts w:ascii="Arial" w:hAnsi="Arial" w:cs="Arial"/>
          <w:b/>
          <w:bCs/>
          <w:sz w:val="24"/>
          <w:szCs w:val="24"/>
        </w:rPr>
        <w:t xml:space="preserve"> </w:t>
      </w:r>
      <w:r w:rsidRPr="002A360A">
        <w:rPr>
          <w:rFonts w:ascii="Arial" w:hAnsi="Arial" w:cs="Arial"/>
          <w:sz w:val="24"/>
          <w:szCs w:val="24"/>
        </w:rPr>
        <w:t>o</w:t>
      </w:r>
      <w:r w:rsidR="00991316" w:rsidRPr="002A360A">
        <w:rPr>
          <w:rFonts w:ascii="Arial" w:hAnsi="Arial" w:cs="Arial"/>
          <w:sz w:val="24"/>
          <w:szCs w:val="24"/>
        </w:rPr>
        <w:t>utreach efforts continue to be a priority for BSVI.  While we have seen fewer plans and eligibility decisions as compared with a year ago, the number of applications for BSVI services have increased each month this quarter.  January saw 299 new applications, February had 372 and another increase for March to 460</w:t>
      </w:r>
      <w:r w:rsidRPr="002A360A">
        <w:rPr>
          <w:rFonts w:ascii="Arial" w:hAnsi="Arial" w:cs="Arial"/>
          <w:sz w:val="24"/>
          <w:szCs w:val="24"/>
        </w:rPr>
        <w:t xml:space="preserve"> new applications</w:t>
      </w:r>
      <w:r w:rsidR="00991316" w:rsidRPr="002A360A">
        <w:rPr>
          <w:rFonts w:ascii="Arial" w:hAnsi="Arial" w:cs="Arial"/>
          <w:sz w:val="24"/>
          <w:szCs w:val="24"/>
        </w:rPr>
        <w:t>. These are the highest numbers we have seen since last summer.  Our successful rehabilitations have increased each month this quarter as well.</w:t>
      </w:r>
    </w:p>
    <w:p w14:paraId="0D5B4D0C" w14:textId="77777777" w:rsidR="002A360A" w:rsidRPr="002A360A" w:rsidRDefault="002A360A" w:rsidP="002A360A">
      <w:pPr>
        <w:pStyle w:val="NoSpacing"/>
        <w:rPr>
          <w:rFonts w:ascii="Arial" w:hAnsi="Arial" w:cs="Arial"/>
          <w:sz w:val="24"/>
          <w:szCs w:val="24"/>
        </w:rPr>
      </w:pPr>
    </w:p>
    <w:p w14:paraId="3B30AF52" w14:textId="48E17BE8" w:rsidR="00BA50B4" w:rsidRPr="00AA4DEF" w:rsidRDefault="00D8654D" w:rsidP="002A360A">
      <w:pPr>
        <w:pStyle w:val="NoSpacing"/>
        <w:rPr>
          <w:i/>
        </w:rPr>
      </w:pPr>
      <w:r w:rsidRPr="002A360A">
        <w:rPr>
          <w:rFonts w:ascii="Arial" w:hAnsi="Arial" w:cs="Arial"/>
          <w:sz w:val="24"/>
          <w:szCs w:val="24"/>
        </w:rPr>
        <w:t>Lastly, Mr. Do</w:t>
      </w:r>
      <w:r w:rsidR="003C0EE4" w:rsidRPr="002A360A">
        <w:rPr>
          <w:rFonts w:ascii="Arial" w:hAnsi="Arial" w:cs="Arial"/>
          <w:sz w:val="24"/>
          <w:szCs w:val="24"/>
        </w:rPr>
        <w:t>r</w:t>
      </w:r>
      <w:r w:rsidRPr="002A360A">
        <w:rPr>
          <w:rFonts w:ascii="Arial" w:hAnsi="Arial" w:cs="Arial"/>
          <w:sz w:val="24"/>
          <w:szCs w:val="24"/>
        </w:rPr>
        <w:t xml:space="preserve">mer reported </w:t>
      </w:r>
      <w:r w:rsidR="00991316" w:rsidRPr="002A360A">
        <w:rPr>
          <w:rFonts w:ascii="Arial" w:hAnsi="Arial" w:cs="Arial"/>
          <w:sz w:val="24"/>
          <w:szCs w:val="24"/>
        </w:rPr>
        <w:t xml:space="preserve">Berna King and her staff </w:t>
      </w:r>
      <w:r w:rsidR="003C0EE4" w:rsidRPr="002A360A">
        <w:rPr>
          <w:rFonts w:ascii="Arial" w:hAnsi="Arial" w:cs="Arial"/>
          <w:sz w:val="24"/>
          <w:szCs w:val="24"/>
        </w:rPr>
        <w:t>held meetings with all BSVI counselors and supervisors in each area to provide, celebrate successes and discuss concerns</w:t>
      </w:r>
      <w:r w:rsidR="003C0EE4" w:rsidRPr="003C0EE4">
        <w:t xml:space="preserve"> the staff have for their areas.  </w:t>
      </w:r>
    </w:p>
    <w:p w14:paraId="17AB057E" w14:textId="77777777" w:rsidR="002A360A" w:rsidRDefault="002A360A" w:rsidP="008B0DC6">
      <w:pPr>
        <w:pStyle w:val="NoSpacing"/>
        <w:rPr>
          <w:rFonts w:ascii="Arial" w:hAnsi="Arial" w:cs="Arial"/>
          <w:bCs/>
          <w:sz w:val="24"/>
          <w:szCs w:val="24"/>
          <w:u w:val="single"/>
        </w:rPr>
      </w:pPr>
    </w:p>
    <w:p w14:paraId="4220E11E" w14:textId="1B25E410" w:rsidR="00C508B4" w:rsidRPr="00AA4DEF" w:rsidRDefault="003C0EE4" w:rsidP="008B0DC6">
      <w:pPr>
        <w:pStyle w:val="NoSpacing"/>
        <w:rPr>
          <w:rFonts w:ascii="Arial" w:hAnsi="Arial" w:cs="Arial"/>
          <w:bCs/>
          <w:sz w:val="24"/>
          <w:szCs w:val="24"/>
          <w:u w:val="single"/>
        </w:rPr>
      </w:pPr>
      <w:r>
        <w:rPr>
          <w:rFonts w:ascii="Arial" w:hAnsi="Arial" w:cs="Arial"/>
          <w:bCs/>
          <w:sz w:val="24"/>
          <w:szCs w:val="24"/>
          <w:u w:val="single"/>
        </w:rPr>
        <w:t>E</w:t>
      </w:r>
      <w:r w:rsidR="00A501CA" w:rsidRPr="00AA4DEF">
        <w:rPr>
          <w:rFonts w:ascii="Arial" w:hAnsi="Arial" w:cs="Arial"/>
          <w:bCs/>
          <w:sz w:val="24"/>
          <w:szCs w:val="24"/>
          <w:u w:val="single"/>
        </w:rPr>
        <w:t>mployer and Innovation Services Update</w:t>
      </w:r>
    </w:p>
    <w:p w14:paraId="3CF4EA43" w14:textId="38C678F9" w:rsidR="00A501CA" w:rsidRPr="001A2013" w:rsidRDefault="00A501CA" w:rsidP="008B0DC6">
      <w:pPr>
        <w:pStyle w:val="NoSpacing"/>
        <w:rPr>
          <w:rFonts w:ascii="Arial" w:hAnsi="Arial" w:cs="Arial"/>
          <w:iCs/>
          <w:sz w:val="24"/>
          <w:szCs w:val="24"/>
        </w:rPr>
      </w:pPr>
      <w:r w:rsidRPr="001A2013">
        <w:rPr>
          <w:rFonts w:ascii="Arial" w:hAnsi="Arial" w:cs="Arial"/>
          <w:iCs/>
          <w:sz w:val="24"/>
          <w:szCs w:val="24"/>
        </w:rPr>
        <w:t xml:space="preserve">Kristen Ballinger, Deputy Director, Division of </w:t>
      </w:r>
      <w:proofErr w:type="gramStart"/>
      <w:r w:rsidRPr="001A2013">
        <w:rPr>
          <w:rFonts w:ascii="Arial" w:hAnsi="Arial" w:cs="Arial"/>
          <w:iCs/>
          <w:sz w:val="24"/>
          <w:szCs w:val="24"/>
        </w:rPr>
        <w:t>Employer</w:t>
      </w:r>
      <w:proofErr w:type="gramEnd"/>
      <w:r w:rsidRPr="001A2013">
        <w:rPr>
          <w:rFonts w:ascii="Arial" w:hAnsi="Arial" w:cs="Arial"/>
          <w:iCs/>
          <w:sz w:val="24"/>
          <w:szCs w:val="24"/>
        </w:rPr>
        <w:t xml:space="preserve"> and Innovation Services</w:t>
      </w:r>
      <w:r w:rsidR="00C508B4" w:rsidRPr="001A2013">
        <w:rPr>
          <w:rFonts w:ascii="Arial" w:hAnsi="Arial" w:cs="Arial"/>
          <w:iCs/>
          <w:sz w:val="24"/>
          <w:szCs w:val="24"/>
        </w:rPr>
        <w:t xml:space="preserve"> reported on the following items:</w:t>
      </w:r>
    </w:p>
    <w:p w14:paraId="765E0F56" w14:textId="77777777" w:rsidR="00C508B4" w:rsidRPr="00AA4DEF" w:rsidRDefault="00C508B4" w:rsidP="008B0DC6">
      <w:pPr>
        <w:pStyle w:val="NoSpacing"/>
        <w:rPr>
          <w:rFonts w:ascii="Arial" w:hAnsi="Arial" w:cs="Arial"/>
          <w:iCs/>
          <w:sz w:val="24"/>
          <w:szCs w:val="24"/>
        </w:rPr>
      </w:pPr>
    </w:p>
    <w:p w14:paraId="1C2466C3" w14:textId="64954EB5" w:rsidR="00C508B4" w:rsidRPr="00AA4DEF" w:rsidRDefault="00A501CA" w:rsidP="008B0DC6">
      <w:pPr>
        <w:tabs>
          <w:tab w:val="left" w:pos="3540"/>
        </w:tabs>
        <w:rPr>
          <w:rFonts w:ascii="Arial" w:hAnsi="Arial" w:cs="Arial"/>
          <w:bCs/>
          <w:sz w:val="24"/>
          <w:szCs w:val="24"/>
        </w:rPr>
      </w:pPr>
      <w:r w:rsidRPr="00AA4DEF">
        <w:rPr>
          <w:rFonts w:ascii="Arial" w:hAnsi="Arial" w:cs="Arial"/>
          <w:i/>
          <w:sz w:val="24"/>
          <w:szCs w:val="24"/>
        </w:rPr>
        <w:t>Virtual Hiring Events</w:t>
      </w:r>
      <w:r w:rsidR="00C508B4" w:rsidRPr="00AA4DEF">
        <w:rPr>
          <w:rFonts w:ascii="Arial" w:hAnsi="Arial" w:cs="Arial"/>
          <w:iCs/>
          <w:sz w:val="24"/>
          <w:szCs w:val="24"/>
        </w:rPr>
        <w:t xml:space="preserve">: </w:t>
      </w:r>
      <w:r w:rsidR="00C701EC" w:rsidRPr="00AA4DEF">
        <w:rPr>
          <w:rFonts w:ascii="Arial" w:hAnsi="Arial" w:cs="Arial"/>
          <w:bCs/>
          <w:sz w:val="24"/>
          <w:szCs w:val="24"/>
        </w:rPr>
        <w:t>A work</w:t>
      </w:r>
      <w:r w:rsidR="00C508B4" w:rsidRPr="00AA4DEF">
        <w:rPr>
          <w:rFonts w:ascii="Arial" w:hAnsi="Arial" w:cs="Arial"/>
          <w:bCs/>
          <w:sz w:val="24"/>
          <w:szCs w:val="24"/>
        </w:rPr>
        <w:t>-from-Home Virtual Hiring Event</w:t>
      </w:r>
      <w:r w:rsidR="009C04CD" w:rsidRPr="00AA4DEF">
        <w:rPr>
          <w:rFonts w:ascii="Arial" w:hAnsi="Arial" w:cs="Arial"/>
          <w:bCs/>
          <w:sz w:val="24"/>
          <w:szCs w:val="24"/>
        </w:rPr>
        <w:t xml:space="preserve"> was held </w:t>
      </w:r>
      <w:r w:rsidR="00C508B4" w:rsidRPr="00AA4DEF">
        <w:rPr>
          <w:rFonts w:ascii="Arial" w:hAnsi="Arial" w:cs="Arial"/>
          <w:bCs/>
          <w:sz w:val="24"/>
          <w:szCs w:val="24"/>
        </w:rPr>
        <w:t>on February 11, 2021. During th</w:t>
      </w:r>
      <w:r w:rsidR="00AA4DEF">
        <w:rPr>
          <w:rFonts w:ascii="Arial" w:hAnsi="Arial" w:cs="Arial"/>
          <w:bCs/>
          <w:sz w:val="24"/>
          <w:szCs w:val="24"/>
        </w:rPr>
        <w:t>e</w:t>
      </w:r>
      <w:r w:rsidR="00C508B4" w:rsidRPr="00AA4DEF">
        <w:rPr>
          <w:rFonts w:ascii="Arial" w:hAnsi="Arial" w:cs="Arial"/>
          <w:bCs/>
          <w:sz w:val="24"/>
          <w:szCs w:val="24"/>
        </w:rPr>
        <w:t xml:space="preserve"> event, 40 OOD candidates participated in 46 interviews with six employers. As a result, 11 job offers were extended with several candidates moving forward to second interviews. </w:t>
      </w:r>
    </w:p>
    <w:p w14:paraId="5F0AA282" w14:textId="77777777" w:rsidR="00C508B4" w:rsidRPr="00AA4DEF" w:rsidRDefault="00C508B4" w:rsidP="008B0DC6">
      <w:pPr>
        <w:tabs>
          <w:tab w:val="left" w:pos="3540"/>
        </w:tabs>
        <w:rPr>
          <w:rFonts w:ascii="Arial" w:hAnsi="Arial" w:cs="Arial"/>
          <w:bCs/>
          <w:sz w:val="24"/>
          <w:szCs w:val="24"/>
        </w:rPr>
      </w:pPr>
      <w:r w:rsidRPr="00AA4DEF">
        <w:rPr>
          <w:rFonts w:ascii="Arial" w:hAnsi="Arial" w:cs="Arial"/>
          <w:bCs/>
          <w:sz w:val="24"/>
          <w:szCs w:val="24"/>
        </w:rPr>
        <w:t xml:space="preserve">OOD, in partnership with local school districts, is hosting transition-focused Virtual Hiring Events for students this month. Events for Southwest City School District were held on April 13 and 16. Other events are planned for students at: Parma City School District and Polaris Career Center on April 21; EHOVE Career Center on April 22; Springfield City School District, Cincinnati Public School District, Dayton Public School District, Lebanon City School District, and Mason City School District on April 27; and Pioneer Career and Technology Center, Knox County Career Center, Mansfield City School District, and Danville Local School District on April 29. </w:t>
      </w:r>
    </w:p>
    <w:p w14:paraId="1C1A57C5" w14:textId="080AB2A4" w:rsidR="00C508B4" w:rsidRPr="00AA4DEF" w:rsidRDefault="00A501CA" w:rsidP="008B0DC6">
      <w:pPr>
        <w:tabs>
          <w:tab w:val="left" w:pos="3540"/>
        </w:tabs>
        <w:rPr>
          <w:rFonts w:ascii="Arial" w:hAnsi="Arial" w:cs="Arial"/>
          <w:bCs/>
          <w:sz w:val="24"/>
          <w:szCs w:val="24"/>
        </w:rPr>
      </w:pPr>
      <w:r w:rsidRPr="00D05A9C">
        <w:rPr>
          <w:rFonts w:ascii="Arial" w:hAnsi="Arial" w:cs="Arial"/>
          <w:i/>
          <w:sz w:val="24"/>
          <w:szCs w:val="24"/>
        </w:rPr>
        <w:lastRenderedPageBreak/>
        <w:t>Inclusive Employer Toolkit</w:t>
      </w:r>
      <w:r w:rsidR="00C508B4" w:rsidRPr="00D05A9C">
        <w:rPr>
          <w:rFonts w:ascii="Arial" w:hAnsi="Arial" w:cs="Arial"/>
          <w:i/>
          <w:sz w:val="24"/>
          <w:szCs w:val="24"/>
        </w:rPr>
        <w:t>:</w:t>
      </w:r>
      <w:r w:rsidR="00C508B4" w:rsidRPr="00AA4DEF">
        <w:rPr>
          <w:rFonts w:ascii="Arial" w:hAnsi="Arial" w:cs="Arial"/>
          <w:iCs/>
          <w:sz w:val="24"/>
          <w:szCs w:val="24"/>
        </w:rPr>
        <w:t xml:space="preserve"> </w:t>
      </w:r>
      <w:r w:rsidR="00C508B4" w:rsidRPr="00AA4DEF">
        <w:rPr>
          <w:rFonts w:ascii="Arial" w:hAnsi="Arial" w:cs="Arial"/>
          <w:bCs/>
          <w:sz w:val="24"/>
          <w:szCs w:val="24"/>
        </w:rPr>
        <w:t xml:space="preserve">OOD recently launched the </w:t>
      </w:r>
      <w:hyperlink r:id="rId10" w:history="1">
        <w:r w:rsidR="00C508B4" w:rsidRPr="00AA4DEF">
          <w:rPr>
            <w:rStyle w:val="Hyperlink"/>
            <w:rFonts w:ascii="Arial" w:hAnsi="Arial" w:cs="Arial"/>
            <w:bCs/>
            <w:sz w:val="24"/>
            <w:szCs w:val="24"/>
          </w:rPr>
          <w:t>Inclusive Employer Toolkit</w:t>
        </w:r>
      </w:hyperlink>
      <w:r w:rsidR="00C508B4" w:rsidRPr="00AA4DEF">
        <w:rPr>
          <w:rFonts w:ascii="Arial" w:hAnsi="Arial" w:cs="Arial"/>
          <w:bCs/>
          <w:sz w:val="24"/>
          <w:szCs w:val="24"/>
        </w:rPr>
        <w:t xml:space="preserve"> to help employers recruit, hire, and retain employees with disabilities and foster an inclusive workplace. The Toolkit includes four main topics: Building the Business Case, Inclusive Workplace,</w:t>
      </w:r>
      <w:r w:rsidR="008B0DC6">
        <w:rPr>
          <w:rFonts w:ascii="Arial" w:hAnsi="Arial" w:cs="Arial"/>
          <w:bCs/>
          <w:sz w:val="24"/>
          <w:szCs w:val="24"/>
        </w:rPr>
        <w:t xml:space="preserve"> </w:t>
      </w:r>
      <w:r w:rsidR="00C508B4" w:rsidRPr="00AA4DEF">
        <w:rPr>
          <w:rFonts w:ascii="Arial" w:hAnsi="Arial" w:cs="Arial"/>
          <w:bCs/>
          <w:sz w:val="24"/>
          <w:szCs w:val="24"/>
        </w:rPr>
        <w:t xml:space="preserve">Recruiting, Hiring, and Supporting Employees, and Workplace Accommodations. </w:t>
      </w:r>
    </w:p>
    <w:p w14:paraId="1BF2F324" w14:textId="77777777" w:rsidR="00C508B4" w:rsidRPr="00AA4DEF" w:rsidRDefault="00A501CA" w:rsidP="008B0DC6">
      <w:pPr>
        <w:tabs>
          <w:tab w:val="left" w:pos="3540"/>
        </w:tabs>
        <w:rPr>
          <w:rFonts w:ascii="Arial" w:hAnsi="Arial" w:cs="Arial"/>
          <w:bCs/>
          <w:sz w:val="24"/>
          <w:szCs w:val="24"/>
        </w:rPr>
      </w:pPr>
      <w:r w:rsidRPr="008B0DC6">
        <w:rPr>
          <w:rFonts w:ascii="Arial" w:hAnsi="Arial" w:cs="Arial"/>
          <w:i/>
          <w:sz w:val="24"/>
          <w:szCs w:val="24"/>
        </w:rPr>
        <w:t>“OOD Level Up” Proposal for the U.S. Department of Education’s Disa</w:t>
      </w:r>
      <w:r w:rsidRPr="00AA4DEF">
        <w:rPr>
          <w:rFonts w:ascii="Arial" w:hAnsi="Arial" w:cs="Arial"/>
          <w:iCs/>
          <w:sz w:val="24"/>
          <w:szCs w:val="24"/>
        </w:rPr>
        <w:t xml:space="preserve">bility Innovation </w:t>
      </w:r>
      <w:r w:rsidRPr="008B0DC6">
        <w:rPr>
          <w:rFonts w:ascii="Arial" w:hAnsi="Arial" w:cs="Arial"/>
          <w:i/>
          <w:sz w:val="24"/>
          <w:szCs w:val="24"/>
        </w:rPr>
        <w:t>Fund – Career Advancement Initiative Model Demonstration Project</w:t>
      </w:r>
      <w:r w:rsidR="00C508B4" w:rsidRPr="008B0DC6">
        <w:rPr>
          <w:rFonts w:ascii="Arial" w:hAnsi="Arial" w:cs="Arial"/>
          <w:i/>
          <w:sz w:val="24"/>
          <w:szCs w:val="24"/>
        </w:rPr>
        <w:t>:</w:t>
      </w:r>
      <w:r w:rsidR="00C508B4" w:rsidRPr="00AA4DEF">
        <w:rPr>
          <w:rFonts w:ascii="Arial" w:hAnsi="Arial" w:cs="Arial"/>
          <w:iCs/>
          <w:sz w:val="24"/>
          <w:szCs w:val="24"/>
        </w:rPr>
        <w:t xml:space="preserve"> </w:t>
      </w:r>
      <w:r w:rsidR="00C508B4" w:rsidRPr="00AA4DEF">
        <w:rPr>
          <w:rFonts w:ascii="Arial" w:hAnsi="Arial" w:cs="Arial"/>
          <w:bCs/>
          <w:sz w:val="24"/>
          <w:szCs w:val="24"/>
        </w:rPr>
        <w:t xml:space="preserve">OOD recently submitted a proposal for the U.S. Department of Education’s Disability Innovation Fund – Career Advancement Initiative Model Demonstration Project. If selected for funding, OOD will implement OOD Level Up, a program designed to assist 1,000 Ohioans with disabilities to enroll in or successfully complete credential programs needed to secure or advance in careers that are in high demand and pay a sustainable wage. The proposal includes expanded relationships with Ohio’s employers, community colleges, technical centers, and other workforce partners to improve access to career pathways, and the development of an OOD Level Up curriculum with a strong focus on professional skills, financial literacy, and self-advocacy. If awarded, the grant would begin October 1, </w:t>
      </w:r>
      <w:proofErr w:type="gramStart"/>
      <w:r w:rsidR="00C508B4" w:rsidRPr="00AA4DEF">
        <w:rPr>
          <w:rFonts w:ascii="Arial" w:hAnsi="Arial" w:cs="Arial"/>
          <w:bCs/>
          <w:sz w:val="24"/>
          <w:szCs w:val="24"/>
        </w:rPr>
        <w:t>2021</w:t>
      </w:r>
      <w:proofErr w:type="gramEnd"/>
      <w:r w:rsidR="00C508B4" w:rsidRPr="00AA4DEF">
        <w:rPr>
          <w:rFonts w:ascii="Arial" w:hAnsi="Arial" w:cs="Arial"/>
          <w:bCs/>
          <w:sz w:val="24"/>
          <w:szCs w:val="24"/>
        </w:rPr>
        <w:t xml:space="preserve"> and last for five years.</w:t>
      </w:r>
    </w:p>
    <w:p w14:paraId="6172918A" w14:textId="5AF853D0" w:rsidR="00C508B4" w:rsidRPr="00AA4DEF" w:rsidRDefault="00A501CA" w:rsidP="008B0DC6">
      <w:pPr>
        <w:tabs>
          <w:tab w:val="left" w:pos="3540"/>
        </w:tabs>
        <w:rPr>
          <w:rFonts w:ascii="Arial" w:hAnsi="Arial" w:cs="Arial"/>
          <w:sz w:val="24"/>
          <w:szCs w:val="24"/>
        </w:rPr>
      </w:pPr>
      <w:r w:rsidRPr="008B0DC6">
        <w:rPr>
          <w:rFonts w:ascii="Arial" w:hAnsi="Arial" w:cs="Arial"/>
          <w:i/>
          <w:sz w:val="24"/>
          <w:szCs w:val="24"/>
        </w:rPr>
        <w:t>The Employers’ ADA Handbook Webinar Series</w:t>
      </w:r>
      <w:r w:rsidR="00C508B4" w:rsidRPr="008B0DC6">
        <w:rPr>
          <w:rFonts w:ascii="Arial" w:hAnsi="Arial" w:cs="Arial"/>
          <w:i/>
          <w:sz w:val="24"/>
          <w:szCs w:val="24"/>
        </w:rPr>
        <w:t xml:space="preserve">: </w:t>
      </w:r>
      <w:r w:rsidR="00C508B4" w:rsidRPr="00AA4DEF">
        <w:rPr>
          <w:rFonts w:ascii="Arial" w:hAnsi="Arial" w:cs="Arial"/>
          <w:sz w:val="24"/>
          <w:szCs w:val="24"/>
        </w:rPr>
        <w:t>OOD is hosting The Employers’ ADA Handbook, a free five-part webinar series for employers. All webinars are recorded and archived on the OOD website for on-demand viewing. On January 13, OOD hosted the first session, “</w:t>
      </w:r>
      <w:hyperlink r:id="rId11" w:history="1">
        <w:r w:rsidR="00C508B4" w:rsidRPr="00AA4DEF">
          <w:rPr>
            <w:rStyle w:val="Hyperlink"/>
            <w:rFonts w:ascii="Arial" w:hAnsi="Arial" w:cs="Arial"/>
            <w:sz w:val="24"/>
            <w:szCs w:val="24"/>
          </w:rPr>
          <w:t>Title I Overview”</w:t>
        </w:r>
      </w:hyperlink>
      <w:r w:rsidR="00C508B4" w:rsidRPr="00AA4DEF">
        <w:rPr>
          <w:rFonts w:ascii="Arial" w:hAnsi="Arial" w:cs="Arial"/>
          <w:sz w:val="24"/>
          <w:szCs w:val="24"/>
        </w:rPr>
        <w:t xml:space="preserve"> for 229 attendees; Session Two, “</w:t>
      </w:r>
      <w:hyperlink r:id="rId12" w:history="1">
        <w:r w:rsidR="00C508B4" w:rsidRPr="00AA4DEF">
          <w:rPr>
            <w:rStyle w:val="Hyperlink"/>
            <w:rFonts w:ascii="Arial" w:hAnsi="Arial" w:cs="Arial"/>
            <w:sz w:val="24"/>
            <w:szCs w:val="24"/>
          </w:rPr>
          <w:t>Reasonable Accommodations and Undue Hardship</w:t>
        </w:r>
      </w:hyperlink>
      <w:r w:rsidR="00C508B4" w:rsidRPr="00AA4DEF">
        <w:rPr>
          <w:rFonts w:ascii="Arial" w:hAnsi="Arial" w:cs="Arial"/>
          <w:sz w:val="24"/>
          <w:szCs w:val="24"/>
        </w:rPr>
        <w:t xml:space="preserve">” was hosted live on February 24 for 175 attendees; </w:t>
      </w:r>
      <w:r w:rsidR="008B0DC6">
        <w:rPr>
          <w:rFonts w:ascii="Arial" w:hAnsi="Arial" w:cs="Arial"/>
          <w:sz w:val="24"/>
          <w:szCs w:val="24"/>
        </w:rPr>
        <w:t xml:space="preserve">and </w:t>
      </w:r>
      <w:r w:rsidR="00C508B4" w:rsidRPr="00AA4DEF">
        <w:rPr>
          <w:rFonts w:ascii="Arial" w:hAnsi="Arial" w:cs="Arial"/>
          <w:sz w:val="24"/>
          <w:szCs w:val="24"/>
        </w:rPr>
        <w:t>Session Three, “</w:t>
      </w:r>
      <w:hyperlink r:id="rId13" w:history="1">
        <w:r w:rsidR="00C508B4" w:rsidRPr="00AA4DEF">
          <w:rPr>
            <w:rStyle w:val="Hyperlink"/>
            <w:rFonts w:ascii="Arial" w:hAnsi="Arial" w:cs="Arial"/>
            <w:sz w:val="24"/>
            <w:szCs w:val="24"/>
          </w:rPr>
          <w:t>Performance, Conduct, and Safety”</w:t>
        </w:r>
      </w:hyperlink>
      <w:r w:rsidR="00C508B4" w:rsidRPr="00AA4DEF">
        <w:rPr>
          <w:rFonts w:ascii="Arial" w:hAnsi="Arial" w:cs="Arial"/>
          <w:sz w:val="24"/>
          <w:szCs w:val="24"/>
        </w:rPr>
        <w:t xml:space="preserve"> was hosted live on March 23 for 137 attendees. </w:t>
      </w:r>
      <w:r w:rsidR="00C508B4" w:rsidRPr="00AA4DEF">
        <w:rPr>
          <w:rFonts w:ascii="Arial" w:hAnsi="Arial" w:cs="Arial"/>
          <w:color w:val="4A4A4A"/>
          <w:sz w:val="24"/>
          <w:szCs w:val="24"/>
          <w:shd w:val="clear" w:color="auto" w:fill="FFFFFF"/>
        </w:rPr>
        <w:t xml:space="preserve">Upcoming </w:t>
      </w:r>
      <w:r w:rsidR="00C508B4" w:rsidRPr="00AA4DEF">
        <w:rPr>
          <w:rFonts w:ascii="Arial" w:hAnsi="Arial" w:cs="Arial"/>
          <w:sz w:val="24"/>
          <w:szCs w:val="24"/>
          <w:shd w:val="clear" w:color="auto" w:fill="FFFFFF"/>
        </w:rPr>
        <w:t>webinars</w:t>
      </w:r>
      <w:r w:rsidR="00F4785A">
        <w:rPr>
          <w:rFonts w:ascii="Arial" w:hAnsi="Arial" w:cs="Arial"/>
          <w:sz w:val="24"/>
          <w:szCs w:val="24"/>
          <w:shd w:val="clear" w:color="auto" w:fill="FFFFFF"/>
        </w:rPr>
        <w:t>, Resources and Funding, and Accessibility Hour with OOD are scheduled April 28 and May 26 respectively.</w:t>
      </w:r>
    </w:p>
    <w:p w14:paraId="11F4140A" w14:textId="23693208" w:rsidR="00866451" w:rsidRPr="00AA4DEF" w:rsidRDefault="00A501CA" w:rsidP="00866451">
      <w:pPr>
        <w:jc w:val="both"/>
        <w:rPr>
          <w:rFonts w:ascii="Arial" w:hAnsi="Arial" w:cs="Arial"/>
          <w:bCs/>
          <w:sz w:val="24"/>
          <w:szCs w:val="24"/>
        </w:rPr>
      </w:pPr>
      <w:r w:rsidRPr="002077BB">
        <w:rPr>
          <w:rFonts w:ascii="Arial" w:hAnsi="Arial" w:cs="Arial"/>
          <w:i/>
          <w:sz w:val="24"/>
          <w:szCs w:val="24"/>
        </w:rPr>
        <w:t>Comprehensive Statewide Needs Assessment (CSNA)</w:t>
      </w:r>
      <w:r w:rsidR="00866451" w:rsidRPr="002077BB">
        <w:rPr>
          <w:rFonts w:ascii="Arial" w:hAnsi="Arial" w:cs="Arial"/>
          <w:i/>
          <w:sz w:val="24"/>
          <w:szCs w:val="24"/>
        </w:rPr>
        <w:t>:</w:t>
      </w:r>
      <w:r w:rsidR="00866451" w:rsidRPr="00AA4DEF">
        <w:rPr>
          <w:rFonts w:ascii="Arial" w:hAnsi="Arial" w:cs="Arial"/>
          <w:iCs/>
          <w:sz w:val="24"/>
          <w:szCs w:val="24"/>
        </w:rPr>
        <w:t xml:space="preserve"> </w:t>
      </w:r>
      <w:r w:rsidR="00866451" w:rsidRPr="00AA4DEF">
        <w:rPr>
          <w:rFonts w:ascii="Arial" w:hAnsi="Arial" w:cs="Arial"/>
          <w:bCs/>
          <w:sz w:val="24"/>
          <w:szCs w:val="24"/>
        </w:rPr>
        <w:t xml:space="preserve">OOD received more than 1,200 responses to the CSNA Survey of Individuals with Disabilities. </w:t>
      </w:r>
      <w:r w:rsidR="002077BB">
        <w:rPr>
          <w:rFonts w:ascii="Arial" w:hAnsi="Arial" w:cs="Arial"/>
          <w:bCs/>
          <w:sz w:val="24"/>
          <w:szCs w:val="24"/>
        </w:rPr>
        <w:t xml:space="preserve">Ms. Ballinger thanked the </w:t>
      </w:r>
      <w:r w:rsidR="00866451" w:rsidRPr="00AA4DEF">
        <w:rPr>
          <w:rFonts w:ascii="Arial" w:hAnsi="Arial" w:cs="Arial"/>
          <w:bCs/>
          <w:sz w:val="24"/>
          <w:szCs w:val="24"/>
        </w:rPr>
        <w:t xml:space="preserve">OOD Council members for their assistance in distributing the survey. </w:t>
      </w:r>
      <w:r w:rsidR="002077BB">
        <w:rPr>
          <w:rFonts w:ascii="Arial" w:hAnsi="Arial" w:cs="Arial"/>
          <w:bCs/>
          <w:sz w:val="24"/>
          <w:szCs w:val="24"/>
        </w:rPr>
        <w:t xml:space="preserve">The EIS team is </w:t>
      </w:r>
      <w:r w:rsidR="00866451" w:rsidRPr="00AA4DEF">
        <w:rPr>
          <w:rFonts w:ascii="Arial" w:hAnsi="Arial" w:cs="Arial"/>
          <w:bCs/>
          <w:sz w:val="24"/>
          <w:szCs w:val="24"/>
        </w:rPr>
        <w:t xml:space="preserve">currently conducting an analysis of the results for inclusion in the 2021 CSNA. </w:t>
      </w:r>
    </w:p>
    <w:p w14:paraId="48C5039F" w14:textId="77777777" w:rsidR="002077BB" w:rsidRPr="002077BB" w:rsidRDefault="00E46DAE" w:rsidP="009E2EF6">
      <w:pPr>
        <w:pStyle w:val="NoSpacing"/>
        <w:rPr>
          <w:rFonts w:ascii="Arial" w:hAnsi="Arial" w:cs="Arial"/>
          <w:bCs/>
          <w:sz w:val="24"/>
          <w:szCs w:val="24"/>
          <w:u w:val="single"/>
        </w:rPr>
      </w:pPr>
      <w:r w:rsidRPr="002077BB">
        <w:rPr>
          <w:rFonts w:ascii="Arial" w:hAnsi="Arial" w:cs="Arial"/>
          <w:bCs/>
          <w:sz w:val="24"/>
          <w:szCs w:val="24"/>
          <w:u w:val="single"/>
        </w:rPr>
        <w:t>Ch</w:t>
      </w:r>
      <w:r w:rsidR="00891D49" w:rsidRPr="002077BB">
        <w:rPr>
          <w:rFonts w:ascii="Arial" w:hAnsi="Arial" w:cs="Arial"/>
          <w:bCs/>
          <w:sz w:val="24"/>
          <w:szCs w:val="24"/>
          <w:u w:val="single"/>
        </w:rPr>
        <w:t>air’s Comments</w:t>
      </w:r>
    </w:p>
    <w:p w14:paraId="448773DE" w14:textId="5FFB5124" w:rsidR="00BB46F9" w:rsidRPr="00AA4DEF" w:rsidRDefault="00891D49" w:rsidP="002077BB">
      <w:pPr>
        <w:pStyle w:val="NoSpacing"/>
        <w:rPr>
          <w:rFonts w:ascii="Arial" w:hAnsi="Arial" w:cs="Arial"/>
          <w:iCs/>
          <w:sz w:val="24"/>
          <w:szCs w:val="24"/>
        </w:rPr>
      </w:pPr>
      <w:r w:rsidRPr="001A2013">
        <w:rPr>
          <w:rFonts w:ascii="Arial" w:hAnsi="Arial" w:cs="Arial"/>
          <w:iCs/>
          <w:sz w:val="24"/>
          <w:szCs w:val="24"/>
        </w:rPr>
        <w:t>Dr. Carolyn Peters</w:t>
      </w:r>
      <w:r w:rsidR="00803673">
        <w:rPr>
          <w:rFonts w:ascii="Arial" w:hAnsi="Arial" w:cs="Arial"/>
          <w:iCs/>
          <w:sz w:val="24"/>
          <w:szCs w:val="24"/>
        </w:rPr>
        <w:t xml:space="preserve"> reported her interview with the </w:t>
      </w:r>
      <w:r w:rsidR="006F03F2" w:rsidRPr="001A2013">
        <w:rPr>
          <w:rFonts w:ascii="Arial" w:hAnsi="Arial" w:cs="Arial"/>
          <w:bCs/>
          <w:iCs/>
          <w:sz w:val="24"/>
          <w:szCs w:val="24"/>
        </w:rPr>
        <w:t>Ohio Developmental Disabilities Council</w:t>
      </w:r>
      <w:r w:rsidR="00803673">
        <w:rPr>
          <w:rFonts w:ascii="Arial" w:hAnsi="Arial" w:cs="Arial"/>
          <w:bCs/>
          <w:iCs/>
          <w:sz w:val="24"/>
          <w:szCs w:val="24"/>
        </w:rPr>
        <w:t xml:space="preserve"> went well. She further reported </w:t>
      </w:r>
      <w:r w:rsidR="002077BB">
        <w:rPr>
          <w:rFonts w:ascii="Arial" w:hAnsi="Arial" w:cs="Arial"/>
          <w:bCs/>
          <w:sz w:val="24"/>
          <w:szCs w:val="24"/>
        </w:rPr>
        <w:t xml:space="preserve">Dr. Peters further reported </w:t>
      </w:r>
      <w:r w:rsidR="00071C3C">
        <w:rPr>
          <w:rFonts w:ascii="Arial" w:hAnsi="Arial" w:cs="Arial"/>
          <w:bCs/>
          <w:sz w:val="24"/>
          <w:szCs w:val="24"/>
        </w:rPr>
        <w:t xml:space="preserve">she participated in the </w:t>
      </w:r>
      <w:r w:rsidR="006A2D88" w:rsidRPr="00AA4DEF">
        <w:rPr>
          <w:rFonts w:ascii="Arial" w:hAnsi="Arial" w:cs="Arial"/>
          <w:bCs/>
          <w:sz w:val="24"/>
          <w:szCs w:val="24"/>
        </w:rPr>
        <w:t>Research on the Impact of COVID-19 on VR Services - R</w:t>
      </w:r>
      <w:r w:rsidR="0046203E" w:rsidRPr="00AA4DEF">
        <w:rPr>
          <w:rFonts w:ascii="Arial" w:hAnsi="Arial" w:cs="Arial"/>
          <w:bCs/>
          <w:sz w:val="24"/>
          <w:szCs w:val="24"/>
        </w:rPr>
        <w:t xml:space="preserve">equest </w:t>
      </w:r>
      <w:r w:rsidR="006A2D88" w:rsidRPr="00AA4DEF">
        <w:rPr>
          <w:rFonts w:ascii="Arial" w:hAnsi="Arial" w:cs="Arial"/>
          <w:bCs/>
          <w:sz w:val="24"/>
          <w:szCs w:val="24"/>
        </w:rPr>
        <w:t>of</w:t>
      </w:r>
      <w:r w:rsidR="0046203E" w:rsidRPr="00AA4DEF">
        <w:rPr>
          <w:rFonts w:ascii="Arial" w:hAnsi="Arial" w:cs="Arial"/>
          <w:bCs/>
          <w:sz w:val="24"/>
          <w:szCs w:val="24"/>
        </w:rPr>
        <w:t xml:space="preserve"> State Rehabilitation Councils</w:t>
      </w:r>
      <w:r w:rsidR="00071C3C">
        <w:rPr>
          <w:rFonts w:ascii="Arial" w:hAnsi="Arial" w:cs="Arial"/>
          <w:bCs/>
          <w:sz w:val="24"/>
          <w:szCs w:val="24"/>
        </w:rPr>
        <w:t>.</w:t>
      </w:r>
    </w:p>
    <w:p w14:paraId="4A00F366" w14:textId="77777777" w:rsidR="006A2D88" w:rsidRPr="00AA4DEF" w:rsidRDefault="006A2D88" w:rsidP="006A2D88">
      <w:pPr>
        <w:pStyle w:val="NoSpacing"/>
        <w:ind w:left="1440"/>
        <w:rPr>
          <w:rFonts w:ascii="Arial" w:hAnsi="Arial" w:cs="Arial"/>
          <w:iCs/>
          <w:sz w:val="24"/>
          <w:szCs w:val="24"/>
        </w:rPr>
      </w:pPr>
    </w:p>
    <w:p w14:paraId="06CD5A0E" w14:textId="77777777" w:rsidR="00BB1443" w:rsidRPr="00AA4DEF" w:rsidRDefault="00891D49" w:rsidP="009E2EF6">
      <w:pPr>
        <w:pStyle w:val="NoSpacing"/>
        <w:rPr>
          <w:rFonts w:ascii="Arial" w:hAnsi="Arial" w:cs="Arial"/>
          <w:b/>
          <w:sz w:val="24"/>
          <w:szCs w:val="24"/>
        </w:rPr>
      </w:pPr>
      <w:r w:rsidRPr="00AA4DEF">
        <w:rPr>
          <w:rFonts w:ascii="Arial" w:hAnsi="Arial" w:cs="Arial"/>
          <w:b/>
          <w:sz w:val="24"/>
          <w:szCs w:val="24"/>
        </w:rPr>
        <w:t>Council Members Discussion/Comments</w:t>
      </w:r>
    </w:p>
    <w:p w14:paraId="2D9812F6" w14:textId="77777777" w:rsidR="001A2013" w:rsidRPr="001A2013" w:rsidRDefault="001A2013" w:rsidP="009E2EF6">
      <w:pPr>
        <w:pStyle w:val="NoSpacing"/>
        <w:rPr>
          <w:rFonts w:ascii="Arial" w:hAnsi="Arial" w:cs="Arial"/>
          <w:bCs/>
          <w:sz w:val="24"/>
          <w:szCs w:val="24"/>
        </w:rPr>
      </w:pPr>
      <w:r w:rsidRPr="001A2013">
        <w:rPr>
          <w:rFonts w:ascii="Arial" w:hAnsi="Arial" w:cs="Arial"/>
          <w:bCs/>
          <w:sz w:val="24"/>
          <w:szCs w:val="24"/>
        </w:rPr>
        <w:t>There were not additional discussion topics.</w:t>
      </w:r>
    </w:p>
    <w:p w14:paraId="4B43033A" w14:textId="77777777" w:rsidR="00891D49" w:rsidRPr="00AA4DEF" w:rsidRDefault="00891D49" w:rsidP="00891D49">
      <w:pPr>
        <w:pStyle w:val="NoSpacing"/>
        <w:ind w:left="720"/>
        <w:rPr>
          <w:rFonts w:ascii="Arial" w:hAnsi="Arial" w:cs="Arial"/>
          <w:b/>
          <w:sz w:val="24"/>
          <w:szCs w:val="24"/>
        </w:rPr>
      </w:pPr>
    </w:p>
    <w:p w14:paraId="64DFA907" w14:textId="64C248AA" w:rsidR="00891D49" w:rsidRPr="00AA4DEF" w:rsidRDefault="00891D49" w:rsidP="009E2EF6">
      <w:pPr>
        <w:pStyle w:val="NoSpacing"/>
        <w:rPr>
          <w:rFonts w:ascii="Arial" w:hAnsi="Arial" w:cs="Arial"/>
          <w:b/>
          <w:sz w:val="24"/>
          <w:szCs w:val="24"/>
        </w:rPr>
      </w:pPr>
      <w:r w:rsidRPr="00AA4DEF">
        <w:rPr>
          <w:rFonts w:ascii="Arial" w:hAnsi="Arial" w:cs="Arial"/>
          <w:b/>
          <w:sz w:val="24"/>
          <w:szCs w:val="24"/>
        </w:rPr>
        <w:t>Public Comment</w:t>
      </w:r>
    </w:p>
    <w:p w14:paraId="0C6A9C6B" w14:textId="1349FAB4" w:rsidR="00FC55DF" w:rsidRPr="00AA4DEF" w:rsidRDefault="00FC55DF" w:rsidP="009E2EF6">
      <w:pPr>
        <w:pStyle w:val="NoSpacing"/>
        <w:rPr>
          <w:rFonts w:ascii="Arial" w:hAnsi="Arial" w:cs="Arial"/>
          <w:bCs/>
          <w:sz w:val="24"/>
          <w:szCs w:val="24"/>
        </w:rPr>
      </w:pPr>
      <w:r w:rsidRPr="00AA4DEF">
        <w:rPr>
          <w:rFonts w:ascii="Arial" w:hAnsi="Arial" w:cs="Arial"/>
          <w:bCs/>
          <w:sz w:val="24"/>
          <w:szCs w:val="24"/>
        </w:rPr>
        <w:t>There were no public comments.</w:t>
      </w:r>
    </w:p>
    <w:p w14:paraId="73644D07" w14:textId="77777777" w:rsidR="00891D49" w:rsidRPr="00AA4DEF" w:rsidRDefault="00891D49" w:rsidP="00891D49">
      <w:pPr>
        <w:pStyle w:val="NoSpacing"/>
        <w:rPr>
          <w:rFonts w:ascii="Arial" w:hAnsi="Arial" w:cs="Arial"/>
          <w:bCs/>
          <w:sz w:val="24"/>
          <w:szCs w:val="24"/>
        </w:rPr>
      </w:pPr>
    </w:p>
    <w:p w14:paraId="6FD04736" w14:textId="77777777" w:rsidR="00FC55DF" w:rsidRPr="00AA4DEF" w:rsidRDefault="00891D49" w:rsidP="009E2EF6">
      <w:pPr>
        <w:pStyle w:val="NoSpacing"/>
        <w:rPr>
          <w:rFonts w:ascii="Arial" w:hAnsi="Arial" w:cs="Arial"/>
          <w:b/>
          <w:sz w:val="24"/>
          <w:szCs w:val="24"/>
        </w:rPr>
      </w:pPr>
      <w:r w:rsidRPr="00AA4DEF">
        <w:rPr>
          <w:rFonts w:ascii="Arial" w:hAnsi="Arial" w:cs="Arial"/>
          <w:b/>
          <w:sz w:val="24"/>
          <w:szCs w:val="24"/>
        </w:rPr>
        <w:t>Adjourn</w:t>
      </w:r>
    </w:p>
    <w:p w14:paraId="1D66306B" w14:textId="3B87BA68" w:rsidR="00891D49" w:rsidRPr="00AA4DEF" w:rsidRDefault="00FC55DF" w:rsidP="009E2EF6">
      <w:pPr>
        <w:pStyle w:val="NoSpacing"/>
        <w:rPr>
          <w:rFonts w:ascii="Arial" w:hAnsi="Arial" w:cs="Arial"/>
          <w:bCs/>
          <w:sz w:val="24"/>
          <w:szCs w:val="24"/>
        </w:rPr>
      </w:pPr>
      <w:r w:rsidRPr="00AA4DEF">
        <w:rPr>
          <w:rFonts w:ascii="Arial" w:hAnsi="Arial" w:cs="Arial"/>
          <w:bCs/>
          <w:sz w:val="24"/>
          <w:szCs w:val="24"/>
        </w:rPr>
        <w:lastRenderedPageBreak/>
        <w:t>Council member Gerhardt moved to adjourn the meeting, seconded by Council Member Hegg. Motion carried</w:t>
      </w:r>
      <w:r w:rsidR="00891D49" w:rsidRPr="00AA4DEF">
        <w:rPr>
          <w:rFonts w:ascii="Arial" w:hAnsi="Arial" w:cs="Arial"/>
          <w:bCs/>
          <w:sz w:val="24"/>
          <w:szCs w:val="24"/>
        </w:rPr>
        <w:softHyphen/>
      </w:r>
      <w:r w:rsidR="00891D49" w:rsidRPr="00AA4DEF">
        <w:rPr>
          <w:rFonts w:ascii="Arial" w:hAnsi="Arial" w:cs="Arial"/>
          <w:bCs/>
          <w:sz w:val="24"/>
          <w:szCs w:val="24"/>
        </w:rPr>
        <w:softHyphen/>
      </w:r>
      <w:r w:rsidR="00891D49" w:rsidRPr="00AA4DEF">
        <w:rPr>
          <w:rFonts w:ascii="Arial" w:hAnsi="Arial" w:cs="Arial"/>
          <w:bCs/>
          <w:sz w:val="24"/>
          <w:szCs w:val="24"/>
        </w:rPr>
        <w:softHyphen/>
      </w:r>
      <w:r w:rsidR="00891D49" w:rsidRPr="00AA4DEF">
        <w:rPr>
          <w:rFonts w:ascii="Arial" w:hAnsi="Arial" w:cs="Arial"/>
          <w:bCs/>
          <w:sz w:val="24"/>
          <w:szCs w:val="24"/>
        </w:rPr>
        <w:softHyphen/>
      </w:r>
      <w:r w:rsidR="00803673">
        <w:rPr>
          <w:rFonts w:ascii="Arial" w:hAnsi="Arial" w:cs="Arial"/>
          <w:bCs/>
          <w:sz w:val="24"/>
          <w:szCs w:val="24"/>
        </w:rPr>
        <w:t>.</w:t>
      </w:r>
    </w:p>
    <w:sectPr w:rsidR="00891D49" w:rsidRPr="00AA4D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4856" w14:textId="77777777" w:rsidR="006C4D82" w:rsidRDefault="006C4D82" w:rsidP="000763E1">
      <w:pPr>
        <w:spacing w:after="0" w:line="240" w:lineRule="auto"/>
      </w:pPr>
      <w:r>
        <w:separator/>
      </w:r>
    </w:p>
  </w:endnote>
  <w:endnote w:type="continuationSeparator" w:id="0">
    <w:p w14:paraId="215955E2" w14:textId="77777777" w:rsidR="006C4D82" w:rsidRDefault="006C4D82" w:rsidP="0007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DFE2" w14:textId="77777777" w:rsidR="006C4D82" w:rsidRDefault="006C4D82" w:rsidP="000763E1">
      <w:pPr>
        <w:spacing w:after="0" w:line="240" w:lineRule="auto"/>
      </w:pPr>
      <w:r>
        <w:separator/>
      </w:r>
    </w:p>
  </w:footnote>
  <w:footnote w:type="continuationSeparator" w:id="0">
    <w:p w14:paraId="066903DF" w14:textId="77777777" w:rsidR="006C4D82" w:rsidRDefault="006C4D82" w:rsidP="0007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5029"/>
    <w:multiLevelType w:val="hybridMultilevel"/>
    <w:tmpl w:val="17428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41680"/>
    <w:multiLevelType w:val="hybridMultilevel"/>
    <w:tmpl w:val="BDA4A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F4DB1"/>
    <w:multiLevelType w:val="hybridMultilevel"/>
    <w:tmpl w:val="191A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9024A3"/>
    <w:multiLevelType w:val="hybridMultilevel"/>
    <w:tmpl w:val="8268754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BB90411"/>
    <w:multiLevelType w:val="hybridMultilevel"/>
    <w:tmpl w:val="6E2CF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492895"/>
    <w:multiLevelType w:val="hybridMultilevel"/>
    <w:tmpl w:val="2B4EB9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0308EC"/>
    <w:multiLevelType w:val="hybridMultilevel"/>
    <w:tmpl w:val="D0668B0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618A3B74"/>
    <w:multiLevelType w:val="hybridMultilevel"/>
    <w:tmpl w:val="27EA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34C6E"/>
    <w:multiLevelType w:val="hybridMultilevel"/>
    <w:tmpl w:val="C6C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15A53"/>
    <w:multiLevelType w:val="hybridMultilevel"/>
    <w:tmpl w:val="D61C6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544972"/>
    <w:multiLevelType w:val="hybridMultilevel"/>
    <w:tmpl w:val="4168A4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10"/>
  </w:num>
  <w:num w:numId="5">
    <w:abstractNumId w:val="9"/>
  </w:num>
  <w:num w:numId="6">
    <w:abstractNumId w:val="5"/>
  </w:num>
  <w:num w:numId="7">
    <w:abstractNumId w:val="4"/>
  </w:num>
  <w:num w:numId="8">
    <w:abstractNumId w:val="10"/>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42"/>
    <w:rsid w:val="000463CB"/>
    <w:rsid w:val="00046DBE"/>
    <w:rsid w:val="0006357A"/>
    <w:rsid w:val="00071C3C"/>
    <w:rsid w:val="000763E1"/>
    <w:rsid w:val="00096C66"/>
    <w:rsid w:val="00097A8D"/>
    <w:rsid w:val="000A43E4"/>
    <w:rsid w:val="000B259D"/>
    <w:rsid w:val="000B351E"/>
    <w:rsid w:val="000B45DC"/>
    <w:rsid w:val="000B5DDE"/>
    <w:rsid w:val="000D659A"/>
    <w:rsid w:val="000E21B1"/>
    <w:rsid w:val="00113610"/>
    <w:rsid w:val="001206AA"/>
    <w:rsid w:val="00161485"/>
    <w:rsid w:val="00176CFB"/>
    <w:rsid w:val="001A2013"/>
    <w:rsid w:val="001F6481"/>
    <w:rsid w:val="002077BB"/>
    <w:rsid w:val="002177F8"/>
    <w:rsid w:val="002762AA"/>
    <w:rsid w:val="002A360A"/>
    <w:rsid w:val="002C3F42"/>
    <w:rsid w:val="002D11BA"/>
    <w:rsid w:val="002D1D4C"/>
    <w:rsid w:val="002D4849"/>
    <w:rsid w:val="002D61B0"/>
    <w:rsid w:val="002E6670"/>
    <w:rsid w:val="00332A91"/>
    <w:rsid w:val="0034513E"/>
    <w:rsid w:val="00360A99"/>
    <w:rsid w:val="00363452"/>
    <w:rsid w:val="003B79CD"/>
    <w:rsid w:val="003C0EE4"/>
    <w:rsid w:val="004177A9"/>
    <w:rsid w:val="00427137"/>
    <w:rsid w:val="004348AC"/>
    <w:rsid w:val="0046203E"/>
    <w:rsid w:val="004834B1"/>
    <w:rsid w:val="00491ECC"/>
    <w:rsid w:val="004C19EB"/>
    <w:rsid w:val="004D553B"/>
    <w:rsid w:val="00516B3C"/>
    <w:rsid w:val="0052252E"/>
    <w:rsid w:val="0057256D"/>
    <w:rsid w:val="005B64B5"/>
    <w:rsid w:val="005C31BE"/>
    <w:rsid w:val="005D078A"/>
    <w:rsid w:val="006178BA"/>
    <w:rsid w:val="00620749"/>
    <w:rsid w:val="00630568"/>
    <w:rsid w:val="00670E3C"/>
    <w:rsid w:val="006827FD"/>
    <w:rsid w:val="00683A16"/>
    <w:rsid w:val="0069277F"/>
    <w:rsid w:val="00692A6E"/>
    <w:rsid w:val="00692C95"/>
    <w:rsid w:val="006965CB"/>
    <w:rsid w:val="006A2D88"/>
    <w:rsid w:val="006B7AF5"/>
    <w:rsid w:val="006C2B02"/>
    <w:rsid w:val="006C4D82"/>
    <w:rsid w:val="006E642C"/>
    <w:rsid w:val="006F03F2"/>
    <w:rsid w:val="006F0711"/>
    <w:rsid w:val="0073730A"/>
    <w:rsid w:val="0076314A"/>
    <w:rsid w:val="00765812"/>
    <w:rsid w:val="007711AE"/>
    <w:rsid w:val="007C10FB"/>
    <w:rsid w:val="007E0716"/>
    <w:rsid w:val="007F41B4"/>
    <w:rsid w:val="00803673"/>
    <w:rsid w:val="00810F1D"/>
    <w:rsid w:val="00830C8B"/>
    <w:rsid w:val="00834935"/>
    <w:rsid w:val="008527B9"/>
    <w:rsid w:val="008569B1"/>
    <w:rsid w:val="00861B98"/>
    <w:rsid w:val="00862AB5"/>
    <w:rsid w:val="00866451"/>
    <w:rsid w:val="00871E47"/>
    <w:rsid w:val="00873B93"/>
    <w:rsid w:val="00874EFD"/>
    <w:rsid w:val="00887A3E"/>
    <w:rsid w:val="00891D49"/>
    <w:rsid w:val="008A4FCF"/>
    <w:rsid w:val="008B0DC6"/>
    <w:rsid w:val="008B1A44"/>
    <w:rsid w:val="008B6D3E"/>
    <w:rsid w:val="00903EBC"/>
    <w:rsid w:val="0092396E"/>
    <w:rsid w:val="00973F2F"/>
    <w:rsid w:val="0099084C"/>
    <w:rsid w:val="00991316"/>
    <w:rsid w:val="009C04CD"/>
    <w:rsid w:val="009D0278"/>
    <w:rsid w:val="009E2EF6"/>
    <w:rsid w:val="009F04C6"/>
    <w:rsid w:val="00A24662"/>
    <w:rsid w:val="00A34938"/>
    <w:rsid w:val="00A501CA"/>
    <w:rsid w:val="00A6772B"/>
    <w:rsid w:val="00A84B59"/>
    <w:rsid w:val="00AA4DEF"/>
    <w:rsid w:val="00B22F43"/>
    <w:rsid w:val="00B44754"/>
    <w:rsid w:val="00B61B8C"/>
    <w:rsid w:val="00B72FFA"/>
    <w:rsid w:val="00B927B0"/>
    <w:rsid w:val="00B95B20"/>
    <w:rsid w:val="00BA277F"/>
    <w:rsid w:val="00BA3D9D"/>
    <w:rsid w:val="00BA50B4"/>
    <w:rsid w:val="00BB1443"/>
    <w:rsid w:val="00BB45A9"/>
    <w:rsid w:val="00BB46F9"/>
    <w:rsid w:val="00BC0969"/>
    <w:rsid w:val="00BC4C02"/>
    <w:rsid w:val="00BD2535"/>
    <w:rsid w:val="00BF26B2"/>
    <w:rsid w:val="00C00157"/>
    <w:rsid w:val="00C33A30"/>
    <w:rsid w:val="00C41E0C"/>
    <w:rsid w:val="00C508B4"/>
    <w:rsid w:val="00C6037A"/>
    <w:rsid w:val="00C701EC"/>
    <w:rsid w:val="00C84A41"/>
    <w:rsid w:val="00CB1ACC"/>
    <w:rsid w:val="00CB5D78"/>
    <w:rsid w:val="00CD154A"/>
    <w:rsid w:val="00CE0937"/>
    <w:rsid w:val="00CF62D0"/>
    <w:rsid w:val="00D03C67"/>
    <w:rsid w:val="00D05A9C"/>
    <w:rsid w:val="00D5642B"/>
    <w:rsid w:val="00D61DED"/>
    <w:rsid w:val="00D8621B"/>
    <w:rsid w:val="00D8654D"/>
    <w:rsid w:val="00DA512C"/>
    <w:rsid w:val="00DA5FC8"/>
    <w:rsid w:val="00DB2867"/>
    <w:rsid w:val="00DB7BCB"/>
    <w:rsid w:val="00DC5C5A"/>
    <w:rsid w:val="00DE4546"/>
    <w:rsid w:val="00E017FB"/>
    <w:rsid w:val="00E203A0"/>
    <w:rsid w:val="00E265C8"/>
    <w:rsid w:val="00E46DAE"/>
    <w:rsid w:val="00E55CB7"/>
    <w:rsid w:val="00E74DD2"/>
    <w:rsid w:val="00E81099"/>
    <w:rsid w:val="00EA6840"/>
    <w:rsid w:val="00EF1267"/>
    <w:rsid w:val="00F11628"/>
    <w:rsid w:val="00F25A17"/>
    <w:rsid w:val="00F4785A"/>
    <w:rsid w:val="00F4786F"/>
    <w:rsid w:val="00FB34FC"/>
    <w:rsid w:val="00FC05F2"/>
    <w:rsid w:val="00FC55DF"/>
    <w:rsid w:val="00FD355E"/>
    <w:rsid w:val="00FD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DCA08"/>
  <w15:chartTrackingRefBased/>
  <w15:docId w15:val="{8F415633-702B-4903-9133-178688B9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42"/>
    <w:pPr>
      <w:ind w:left="720"/>
      <w:contextualSpacing/>
    </w:pPr>
  </w:style>
  <w:style w:type="paragraph" w:styleId="NoSpacing">
    <w:name w:val="No Spacing"/>
    <w:uiPriority w:val="1"/>
    <w:qFormat/>
    <w:rsid w:val="00E55CB7"/>
    <w:pPr>
      <w:spacing w:after="0" w:line="240" w:lineRule="auto"/>
    </w:pPr>
  </w:style>
  <w:style w:type="character" w:styleId="Hyperlink">
    <w:name w:val="Hyperlink"/>
    <w:basedOn w:val="DefaultParagraphFont"/>
    <w:uiPriority w:val="99"/>
    <w:unhideWhenUsed/>
    <w:rsid w:val="00E81099"/>
    <w:rPr>
      <w:color w:val="0563C1" w:themeColor="hyperlink"/>
      <w:u w:val="single"/>
    </w:rPr>
  </w:style>
  <w:style w:type="paragraph" w:styleId="BalloonText">
    <w:name w:val="Balloon Text"/>
    <w:basedOn w:val="Normal"/>
    <w:link w:val="BalloonTextChar"/>
    <w:uiPriority w:val="99"/>
    <w:semiHidden/>
    <w:unhideWhenUsed/>
    <w:rsid w:val="0009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8D"/>
    <w:rPr>
      <w:rFonts w:ascii="Segoe UI" w:hAnsi="Segoe UI" w:cs="Segoe UI"/>
      <w:sz w:val="18"/>
      <w:szCs w:val="18"/>
    </w:rPr>
  </w:style>
  <w:style w:type="paragraph" w:styleId="NormalWeb">
    <w:name w:val="Normal (Web)"/>
    <w:basedOn w:val="Normal"/>
    <w:uiPriority w:val="99"/>
    <w:unhideWhenUsed/>
    <w:rsid w:val="00BC09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1833">
      <w:bodyDiv w:val="1"/>
      <w:marLeft w:val="0"/>
      <w:marRight w:val="0"/>
      <w:marTop w:val="0"/>
      <w:marBottom w:val="0"/>
      <w:divBdr>
        <w:top w:val="none" w:sz="0" w:space="0" w:color="auto"/>
        <w:left w:val="none" w:sz="0" w:space="0" w:color="auto"/>
        <w:bottom w:val="none" w:sz="0" w:space="0" w:color="auto"/>
        <w:right w:val="none" w:sz="0" w:space="0" w:color="auto"/>
      </w:divBdr>
    </w:div>
    <w:div w:id="693460376">
      <w:bodyDiv w:val="1"/>
      <w:marLeft w:val="0"/>
      <w:marRight w:val="0"/>
      <w:marTop w:val="0"/>
      <w:marBottom w:val="0"/>
      <w:divBdr>
        <w:top w:val="none" w:sz="0" w:space="0" w:color="auto"/>
        <w:left w:val="none" w:sz="0" w:space="0" w:color="auto"/>
        <w:bottom w:val="none" w:sz="0" w:space="0" w:color="auto"/>
        <w:right w:val="none" w:sz="0" w:space="0" w:color="auto"/>
      </w:divBdr>
    </w:div>
    <w:div w:id="1186945008">
      <w:bodyDiv w:val="1"/>
      <w:marLeft w:val="0"/>
      <w:marRight w:val="0"/>
      <w:marTop w:val="0"/>
      <w:marBottom w:val="0"/>
      <w:divBdr>
        <w:top w:val="none" w:sz="0" w:space="0" w:color="auto"/>
        <w:left w:val="none" w:sz="0" w:space="0" w:color="auto"/>
        <w:bottom w:val="none" w:sz="0" w:space="0" w:color="auto"/>
        <w:right w:val="none" w:sz="0" w:space="0" w:color="auto"/>
      </w:divBdr>
    </w:div>
    <w:div w:id="1410421659">
      <w:bodyDiv w:val="1"/>
      <w:marLeft w:val="0"/>
      <w:marRight w:val="0"/>
      <w:marTop w:val="0"/>
      <w:marBottom w:val="0"/>
      <w:divBdr>
        <w:top w:val="none" w:sz="0" w:space="0" w:color="auto"/>
        <w:left w:val="none" w:sz="0" w:space="0" w:color="auto"/>
        <w:bottom w:val="none" w:sz="0" w:space="0" w:color="auto"/>
        <w:right w:val="none" w:sz="0" w:space="0" w:color="auto"/>
      </w:divBdr>
    </w:div>
    <w:div w:id="19122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od.ohio.gov/wps/portal/gov/ood/information-for-employers/employer-resources/Employers-ADA-Handbook-Performance-Conduct-Safe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od.ohio.gov/wps/portal/gov/ood/information-for-employers/employer-resources/The-Employers-ADA-Handbook-RAs-And-Undue-Hard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od.ohio.gov/wps/portal/gov/ood/information-for-employers/employer-resources/Employers-ADA-Handbook-Title-I-Overvie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od.ohio.gov/wps/portal/gov/ood/information-for-employers/inclusive-employer-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204A3A70C954EAAA71A28E7C5BB42" ma:contentTypeVersion="11" ma:contentTypeDescription="Create a new document." ma:contentTypeScope="" ma:versionID="bf972897edd70ad53e23a9fe0987f357">
  <xsd:schema xmlns:xsd="http://www.w3.org/2001/XMLSchema" xmlns:xs="http://www.w3.org/2001/XMLSchema" xmlns:p="http://schemas.microsoft.com/office/2006/metadata/properties" xmlns:ns3="879a79df-b285-42e1-8d96-f26daaecdd1b" xmlns:ns4="19bf6a0b-2f79-4537-96c9-e0919ecb2229" targetNamespace="http://schemas.microsoft.com/office/2006/metadata/properties" ma:root="true" ma:fieldsID="be6b777212f46e59a141e77d94eefef8" ns3:_="" ns4:_="">
    <xsd:import namespace="879a79df-b285-42e1-8d96-f26daaecdd1b"/>
    <xsd:import namespace="19bf6a0b-2f79-4537-96c9-e0919ecb22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a79df-b285-42e1-8d96-f26daaecdd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f6a0b-2f79-4537-96c9-e0919ecb22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FE9F5-0052-4140-B960-9C09EBFF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a79df-b285-42e1-8d96-f26daaecdd1b"/>
    <ds:schemaRef ds:uri="19bf6a0b-2f79-4537-96c9-e0919ecb2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8967F-DB6A-4236-AE86-C87372A69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3AC20-1B21-4703-A6F5-10F2C7086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OOD</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Shirley</dc:creator>
  <cp:keywords/>
  <dc:description/>
  <cp:lastModifiedBy>Marchi, Shirley</cp:lastModifiedBy>
  <cp:revision>86</cp:revision>
  <dcterms:created xsi:type="dcterms:W3CDTF">2021-04-21T11:20:00Z</dcterms:created>
  <dcterms:modified xsi:type="dcterms:W3CDTF">2021-08-11T20:20:00Z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0x010100B20204A3A70C954EAAA71A28E7C5BB42</vt:lpwstr>
  </property>
  <property fmtid="{D5CDD505-2E9C-101B-9397-08002B2CF9AE}" pid="3" name="MSIP_Label_f920f5b4-f35a-4bd1-ab57-79db69ad10fb_Enabled">
    <vt:lpwstr>true</vt:lpwstr>
  </property>
  <property fmtid="{D5CDD505-2E9C-101B-9397-08002B2CF9AE}" pid="4" name="MSIP_Label_f920f5b4-f35a-4bd1-ab57-79db69ad10fb_SetDate">
    <vt:lpwstr>2021-04-13T13:18:18Z</vt:lpwstr>
  </property>
  <property fmtid="{D5CDD505-2E9C-101B-9397-08002B2CF9AE}" pid="5" name="MSIP_Label_f920f5b4-f35a-4bd1-ab57-79db69ad10fb_Method">
    <vt:lpwstr>Privileged</vt:lpwstr>
  </property>
  <property fmtid="{D5CDD505-2E9C-101B-9397-08002B2CF9AE}" pid="6" name="MSIP_Label_f920f5b4-f35a-4bd1-ab57-79db69ad10fb_Name">
    <vt:lpwstr>Sensitive</vt:lpwstr>
  </property>
  <property fmtid="{D5CDD505-2E9C-101B-9397-08002B2CF9AE}" pid="7" name="MSIP_Label_f920f5b4-f35a-4bd1-ab57-79db69ad10fb_SiteId">
    <vt:lpwstr>50f8fcc4-94d8-4f07-84eb-36ed57c7c8a2</vt:lpwstr>
  </property>
  <property fmtid="{D5CDD505-2E9C-101B-9397-08002B2CF9AE}" pid="8" name="MSIP_Label_f920f5b4-f35a-4bd1-ab57-79db69ad10fb_ActionId">
    <vt:lpwstr>f783c87f-951c-4800-b66a-9dfaacd1cc2e</vt:lpwstr>
  </property>
  <property fmtid="{D5CDD505-2E9C-101B-9397-08002B2CF9AE}" pid="9" name="MSIP_Label_f920f5b4-f35a-4bd1-ab57-79db69ad10fb_ContentBits">
    <vt:lpwstr>0</vt:lpwstr>
  </property>
</Properties>
</file>