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67B21" w14:textId="110420DB" w:rsidR="00C01BA5" w:rsidRPr="00C14BD6" w:rsidRDefault="00C70FAD" w:rsidP="00B0284D">
      <w:pPr>
        <w:pStyle w:val="Heading3"/>
        <w:ind w:left="360"/>
        <w:jc w:val="center"/>
        <w:rPr>
          <w:rStyle w:val="Strong"/>
          <w:rFonts w:ascii="Arial" w:hAnsi="Arial" w:cs="Arial"/>
          <w:b w:val="0"/>
          <w:color w:val="000000" w:themeColor="text1"/>
          <w:sz w:val="28"/>
          <w:szCs w:val="28"/>
          <w14:shadow w14:blurRad="0" w14:dist="19050" w14:dir="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C14BD6">
        <w:rPr>
          <w:rStyle w:val="Strong"/>
          <w:rFonts w:ascii="Arial" w:hAnsi="Arial" w:cs="Arial"/>
          <w:b w:val="0"/>
          <w:color w:val="000000" w:themeColor="text1"/>
          <w:sz w:val="28"/>
          <w:szCs w:val="28"/>
          <w14:shadow w14:blurRad="0" w14:dist="19050" w14:dir="0" w14:sx="100000" w14:sy="100000" w14:kx="0" w14:ky="0" w14:algn="tl">
            <w14:schemeClr w14:val="dk1">
              <w14:alpha w14:val="60000"/>
            </w14:schemeClr>
          </w14:shadow>
          <w14:textOutline w14:w="0" w14:cap="flat" w14:cmpd="sng" w14:algn="ctr">
            <w14:noFill/>
            <w14:prstDash w14:val="solid"/>
            <w14:round/>
          </w14:textOutline>
        </w:rPr>
        <w:t>NAVIGATE SAFELY IN AND AROUND YOUR HOME</w:t>
      </w:r>
    </w:p>
    <w:p w14:paraId="33F0919D" w14:textId="77777777" w:rsidR="00B0284D" w:rsidRPr="005F3D84" w:rsidRDefault="00B0284D" w:rsidP="00B0284D">
      <w:pPr>
        <w:rPr>
          <w:sz w:val="14"/>
          <w:szCs w:val="14"/>
        </w:rPr>
      </w:pPr>
    </w:p>
    <w:p w14:paraId="1DE593C1" w14:textId="4B240938" w:rsidR="00C01BA5" w:rsidRPr="005F3D84" w:rsidRDefault="00C01BA5" w:rsidP="00FA383E">
      <w:pPr>
        <w:pStyle w:val="Heading3"/>
        <w:numPr>
          <w:ilvl w:val="0"/>
          <w:numId w:val="1"/>
        </w:numPr>
        <w:ind w:left="360"/>
        <w:rPr>
          <w:rStyle w:val="Strong"/>
          <w:rFonts w:ascii="Arial" w:hAnsi="Arial" w:cs="Arial"/>
          <w:b w:val="0"/>
          <w:color w:val="000000" w:themeColor="text1"/>
          <w14:shadow w14:blurRad="0" w14:dist="19050" w14:dir="0" w14:sx="100000" w14:sy="100000" w14:kx="0" w14:ky="0" w14:algn="tl">
            <w14:schemeClr w14:val="dk1">
              <w14:alpha w14:val="60000"/>
            </w14:schemeClr>
          </w14:shadow>
          <w14:textOutline w14:w="0" w14:cap="flat" w14:cmpd="sng" w14:algn="ctr">
            <w14:noFill/>
            <w14:prstDash w14:val="solid"/>
            <w14:round/>
          </w14:textOutline>
        </w:rPr>
      </w:pPr>
      <w:r w:rsidRPr="005F3D84">
        <w:rPr>
          <w:rStyle w:val="Strong"/>
          <w:rFonts w:ascii="Arial" w:hAnsi="Arial" w:cs="Arial"/>
          <w:b w:val="0"/>
          <w:color w:val="000000" w:themeColor="text1"/>
          <w14:shadow w14:blurRad="0" w14:dist="19050" w14:dir="0" w14:sx="100000" w14:sy="100000" w14:kx="0" w14:ky="0" w14:algn="tl">
            <w14:schemeClr w14:val="dk1">
              <w14:alpha w14:val="60000"/>
            </w14:schemeClr>
          </w14:shadow>
          <w14:textOutline w14:w="0" w14:cap="flat" w14:cmpd="sng" w14:algn="ctr">
            <w14:noFill/>
            <w14:prstDash w14:val="solid"/>
            <w14:round/>
          </w14:textOutline>
        </w:rPr>
        <w:t xml:space="preserve"> Eliminate tripping and slipping hazards</w:t>
      </w:r>
    </w:p>
    <w:p w14:paraId="4F358BE4" w14:textId="0F5E29D6" w:rsidR="00C01BA5" w:rsidRPr="005F3D84" w:rsidRDefault="00C01BA5" w:rsidP="00FA383E">
      <w:pPr>
        <w:pStyle w:val="ListParagraph"/>
        <w:numPr>
          <w:ilvl w:val="0"/>
          <w:numId w:val="5"/>
        </w:numPr>
        <w:ind w:left="720"/>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pPr>
      <w:r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Remove loose rugs and small non-</w:t>
      </w:r>
      <w:r w:rsidR="00B0284D"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 xml:space="preserve">essential </w:t>
      </w:r>
      <w:r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 xml:space="preserve">items such as magazine racks, floor plants, and side tables.  </w:t>
      </w:r>
    </w:p>
    <w:p w14:paraId="54448DEE" w14:textId="3FAAD87B" w:rsidR="00C01BA5" w:rsidRPr="005F3D84" w:rsidRDefault="00191953" w:rsidP="00FA383E">
      <w:pPr>
        <w:pStyle w:val="ListParagraph"/>
        <w:numPr>
          <w:ilvl w:val="0"/>
          <w:numId w:val="5"/>
        </w:numPr>
        <w:ind w:left="720"/>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pPr>
      <w:r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 xml:space="preserve">Attach extension cords </w:t>
      </w:r>
      <w:r w:rsidR="00C01BA5"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 xml:space="preserve">to the wall and </w:t>
      </w:r>
      <w:r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 xml:space="preserve">secure </w:t>
      </w:r>
      <w:r w:rsidR="00C01BA5"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 xml:space="preserve">electrical cords with ties or tape.  </w:t>
      </w:r>
    </w:p>
    <w:p w14:paraId="6505D713" w14:textId="04CA6255" w:rsidR="00C01BA5" w:rsidRPr="005F3D84" w:rsidRDefault="00C01BA5" w:rsidP="00FA383E">
      <w:pPr>
        <w:pStyle w:val="ListParagraph"/>
        <w:numPr>
          <w:ilvl w:val="0"/>
          <w:numId w:val="5"/>
        </w:numPr>
        <w:ind w:left="720"/>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pPr>
      <w:r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 xml:space="preserve">Have non slip stair treads installed or use colored non slip tape to highlight the fronts of the stair treads.  </w:t>
      </w:r>
      <w:r w:rsidR="00A70618"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 xml:space="preserve">Keep stair treads in good repair. Consider </w:t>
      </w:r>
      <w:r w:rsidR="006C2D94"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 xml:space="preserve">installing stair rails on both sides.  </w:t>
      </w:r>
    </w:p>
    <w:p w14:paraId="714612F7" w14:textId="77777777" w:rsidR="00B0284D" w:rsidRPr="005F3D84" w:rsidRDefault="00B0284D" w:rsidP="00FA383E">
      <w:pPr>
        <w:pStyle w:val="Heading3"/>
        <w:ind w:left="360"/>
        <w:rPr>
          <w:rStyle w:val="Strong"/>
          <w:rFonts w:ascii="Arial" w:hAnsi="Arial" w:cs="Arial"/>
          <w:b w:val="0"/>
          <w:color w:val="000000" w:themeColor="text1"/>
          <w:sz w:val="14"/>
          <w:szCs w:val="14"/>
          <w14:shadow w14:blurRad="0" w14:dist="19050" w14:dir="0" w14:sx="100000" w14:sy="100000" w14:kx="0" w14:ky="0" w14:algn="tl">
            <w14:schemeClr w14:val="dk1">
              <w14:alpha w14:val="60000"/>
            </w14:schemeClr>
          </w14:shadow>
          <w14:textOutline w14:w="0" w14:cap="flat" w14:cmpd="sng" w14:algn="ctr">
            <w14:noFill/>
            <w14:prstDash w14:val="solid"/>
            <w14:round/>
          </w14:textOutline>
        </w:rPr>
      </w:pPr>
    </w:p>
    <w:p w14:paraId="2C18D828" w14:textId="32473842" w:rsidR="00C01BA5" w:rsidRPr="005F3D84" w:rsidRDefault="00C01BA5" w:rsidP="00FA383E">
      <w:pPr>
        <w:pStyle w:val="Heading3"/>
        <w:numPr>
          <w:ilvl w:val="0"/>
          <w:numId w:val="1"/>
        </w:numPr>
        <w:ind w:left="360"/>
        <w:rPr>
          <w:rStyle w:val="Strong"/>
          <w:rFonts w:ascii="Arial" w:hAnsi="Arial" w:cs="Arial"/>
          <w:b w:val="0"/>
          <w:color w:val="000000" w:themeColor="text1"/>
          <w14:shadow w14:blurRad="0" w14:dist="19050" w14:dir="0" w14:sx="100000" w14:sy="100000" w14:kx="0" w14:ky="0" w14:algn="tl">
            <w14:schemeClr w14:val="dk1">
              <w14:alpha w14:val="60000"/>
            </w14:schemeClr>
          </w14:shadow>
          <w14:textOutline w14:w="0" w14:cap="flat" w14:cmpd="sng" w14:algn="ctr">
            <w14:noFill/>
            <w14:prstDash w14:val="solid"/>
            <w14:round/>
          </w14:textOutline>
        </w:rPr>
      </w:pPr>
      <w:r w:rsidRPr="005F3D84">
        <w:rPr>
          <w:rStyle w:val="Strong"/>
          <w:rFonts w:ascii="Arial" w:hAnsi="Arial" w:cs="Arial"/>
          <w:b w:val="0"/>
          <w:color w:val="000000" w:themeColor="text1"/>
          <w14:shadow w14:blurRad="0" w14:dist="19050" w14:dir="0" w14:sx="100000" w14:sy="100000" w14:kx="0" w14:ky="0" w14:algn="tl">
            <w14:schemeClr w14:val="dk1">
              <w14:alpha w14:val="60000"/>
            </w14:schemeClr>
          </w14:shadow>
          <w14:textOutline w14:w="0" w14:cap="flat" w14:cmpd="sng" w14:algn="ctr">
            <w14:noFill/>
            <w14:prstDash w14:val="solid"/>
            <w14:round/>
          </w14:textOutline>
        </w:rPr>
        <w:t xml:space="preserve">Improve lighting in and around your home.  </w:t>
      </w:r>
    </w:p>
    <w:p w14:paraId="502951B8" w14:textId="77777777" w:rsidR="00C01BA5" w:rsidRPr="005F3D84" w:rsidRDefault="00C01BA5" w:rsidP="00FA383E">
      <w:pPr>
        <w:pStyle w:val="ListParagraph"/>
        <w:numPr>
          <w:ilvl w:val="0"/>
          <w:numId w:val="6"/>
        </w:numPr>
        <w:ind w:left="720"/>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pPr>
      <w:r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Good lighting can illuminate shadowy corners and help you make the most of your vision.</w:t>
      </w:r>
    </w:p>
    <w:p w14:paraId="5C30DBDB" w14:textId="4504A6F7" w:rsidR="00C01BA5" w:rsidRPr="005F3D84" w:rsidRDefault="00C01BA5" w:rsidP="00FA383E">
      <w:pPr>
        <w:pStyle w:val="ListParagraph"/>
        <w:numPr>
          <w:ilvl w:val="0"/>
          <w:numId w:val="6"/>
        </w:numPr>
        <w:ind w:left="720"/>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pPr>
      <w:r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Good lighting in entranceways, hallways, stairs</w:t>
      </w:r>
      <w:r w:rsidR="00B0284D"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 and outdoor walkways.</w:t>
      </w:r>
    </w:p>
    <w:p w14:paraId="596F3C7F" w14:textId="77777777" w:rsidR="00C01BA5" w:rsidRPr="005F3D84" w:rsidRDefault="00C01BA5" w:rsidP="00FA383E">
      <w:pPr>
        <w:pStyle w:val="ListParagraph"/>
        <w:numPr>
          <w:ilvl w:val="0"/>
          <w:numId w:val="6"/>
        </w:numPr>
        <w:ind w:left="720"/>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pPr>
      <w:r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Compare different types of lighting to determine which lighting best suits your vision needs (full spectrum, incandescent, cool to warm light options)</w:t>
      </w:r>
    </w:p>
    <w:p w14:paraId="2B81AF4F" w14:textId="2C256346" w:rsidR="00B0284D" w:rsidRPr="005F3D84" w:rsidRDefault="00C01BA5" w:rsidP="00FA383E">
      <w:pPr>
        <w:pStyle w:val="ListParagraph"/>
        <w:numPr>
          <w:ilvl w:val="0"/>
          <w:numId w:val="6"/>
        </w:numPr>
        <w:ind w:left="720"/>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pPr>
      <w:r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 xml:space="preserve">Eliminate lighting that causes glare that might interfere with your vision.  </w:t>
      </w:r>
    </w:p>
    <w:p w14:paraId="315E40EF" w14:textId="77777777" w:rsidR="00B0284D" w:rsidRPr="005F3D84" w:rsidRDefault="00B0284D" w:rsidP="00FA383E">
      <w:pPr>
        <w:pStyle w:val="ListParagraph"/>
        <w:ind w:left="1080"/>
        <w:rPr>
          <w:rFonts w:ascii="Arial" w:hAnsi="Arial" w:cs="Arial"/>
          <w:bCs/>
          <w:color w:val="000000" w:themeColor="text1"/>
          <w:sz w:val="14"/>
          <w:szCs w:val="14"/>
          <w14:shadow w14:blurRad="0" w14:dist="19050" w14:dir="0" w14:sx="100000" w14:sy="100000" w14:kx="0" w14:ky="0" w14:algn="tl">
            <w14:schemeClr w14:val="dk1">
              <w14:alpha w14:val="60000"/>
            </w14:schemeClr>
          </w14:shadow>
          <w14:textOutline w14:w="0" w14:cap="flat" w14:cmpd="sng" w14:algn="ctr">
            <w14:noFill/>
            <w14:prstDash w14:val="solid"/>
            <w14:round/>
          </w14:textOutline>
        </w:rPr>
      </w:pPr>
    </w:p>
    <w:p w14:paraId="4163D545" w14:textId="21BA8DB0" w:rsidR="00C01BA5" w:rsidRPr="005F3D84" w:rsidRDefault="00B0284D" w:rsidP="00FA383E">
      <w:pPr>
        <w:pStyle w:val="ListParagraph"/>
        <w:numPr>
          <w:ilvl w:val="0"/>
          <w:numId w:val="1"/>
        </w:numPr>
        <w:ind w:left="360"/>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pPr>
      <w:r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 xml:space="preserve"> </w:t>
      </w:r>
      <w:r w:rsidR="00C01BA5"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 xml:space="preserve"> Enhance color contrast</w:t>
      </w:r>
      <w:r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 xml:space="preserve">.  </w:t>
      </w:r>
      <w:r w:rsidR="00C01BA5"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 xml:space="preserve">Use light against dark background or vice versa to make it easier to see items.  </w:t>
      </w:r>
    </w:p>
    <w:p w14:paraId="766F372F" w14:textId="77777777" w:rsidR="00B0284D" w:rsidRPr="005F3D84" w:rsidRDefault="00B0284D" w:rsidP="00FA383E">
      <w:pPr>
        <w:pStyle w:val="ListParagraph"/>
        <w:ind w:left="360"/>
        <w:rPr>
          <w:rFonts w:ascii="Arial" w:hAnsi="Arial" w:cs="Arial"/>
          <w:bCs/>
          <w:color w:val="000000" w:themeColor="text1"/>
          <w:sz w:val="14"/>
          <w:szCs w:val="14"/>
          <w14:shadow w14:blurRad="0" w14:dist="19050" w14:dir="0" w14:sx="100000" w14:sy="100000" w14:kx="0" w14:ky="0" w14:algn="tl">
            <w14:schemeClr w14:val="dk1">
              <w14:alpha w14:val="60000"/>
            </w14:schemeClr>
          </w14:shadow>
          <w14:textOutline w14:w="0" w14:cap="flat" w14:cmpd="sng" w14:algn="ctr">
            <w14:noFill/>
            <w14:prstDash w14:val="solid"/>
            <w14:round/>
          </w14:textOutline>
        </w:rPr>
      </w:pPr>
    </w:p>
    <w:p w14:paraId="2DF9944E" w14:textId="64DC672E" w:rsidR="00C01BA5" w:rsidRPr="005F3D84" w:rsidRDefault="00C01BA5" w:rsidP="00FA383E">
      <w:pPr>
        <w:pStyle w:val="ListParagraph"/>
        <w:numPr>
          <w:ilvl w:val="0"/>
          <w:numId w:val="1"/>
        </w:numPr>
        <w:ind w:left="360"/>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pPr>
      <w:r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 xml:space="preserve"> Declutter</w:t>
      </w:r>
    </w:p>
    <w:p w14:paraId="5ABB3ED0" w14:textId="77777777" w:rsidR="00D05F59" w:rsidRPr="005F3D84" w:rsidRDefault="00C01BA5" w:rsidP="00FA383E">
      <w:pPr>
        <w:pStyle w:val="ListParagraph"/>
        <w:numPr>
          <w:ilvl w:val="0"/>
          <w:numId w:val="12"/>
        </w:numPr>
        <w:ind w:left="720"/>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pPr>
      <w:r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 xml:space="preserve">Get rid of anything lying around that you don’t need.  </w:t>
      </w:r>
    </w:p>
    <w:p w14:paraId="5C65A088" w14:textId="77777777" w:rsidR="00D05F59" w:rsidRPr="005F3D84" w:rsidRDefault="00A610C6" w:rsidP="00FA383E">
      <w:pPr>
        <w:pStyle w:val="ListParagraph"/>
        <w:numPr>
          <w:ilvl w:val="0"/>
          <w:numId w:val="12"/>
        </w:numPr>
        <w:ind w:left="720"/>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pPr>
      <w:r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Make sure everything has its own place</w:t>
      </w:r>
    </w:p>
    <w:p w14:paraId="41CC5B9F" w14:textId="77777777" w:rsidR="00D05F59" w:rsidRPr="005F3D84" w:rsidRDefault="00A610C6" w:rsidP="00FA383E">
      <w:pPr>
        <w:pStyle w:val="ListParagraph"/>
        <w:numPr>
          <w:ilvl w:val="0"/>
          <w:numId w:val="12"/>
        </w:numPr>
        <w:ind w:left="720"/>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pPr>
      <w:r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Clean up as you go</w:t>
      </w:r>
    </w:p>
    <w:p w14:paraId="57E3B0E9" w14:textId="2DF7C4C9" w:rsidR="00C01BA5" w:rsidRPr="005F3D84" w:rsidRDefault="00A610C6" w:rsidP="00FA383E">
      <w:pPr>
        <w:pStyle w:val="ListParagraph"/>
        <w:numPr>
          <w:ilvl w:val="0"/>
          <w:numId w:val="12"/>
        </w:numPr>
        <w:ind w:left="720"/>
        <w:rPr>
          <w:rFonts w:ascii="Arial" w:hAnsi="Arial" w:cs="Arial"/>
          <w:bCs/>
          <w:color w:val="000000" w:themeColor="text1"/>
          <w:sz w:val="24"/>
          <w:szCs w:val="24"/>
        </w:rPr>
      </w:pPr>
      <w:r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Pick up shoes, clothes, books, toys</w:t>
      </w:r>
      <w:r w:rsidR="000C4064"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w:t>
      </w:r>
      <w:r w:rsidR="00046BE3"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 xml:space="preserve"> </w:t>
      </w:r>
      <w:r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 xml:space="preserve">anything lying around </w:t>
      </w:r>
      <w:r w:rsidR="000C4064" w:rsidRPr="005F3D84">
        <w:rPr>
          <w:rFonts w:ascii="Arial" w:hAnsi="Arial" w:cs="Arial"/>
          <w:bCs/>
          <w:color w:val="000000" w:themeColor="text1"/>
          <w:sz w:val="24"/>
          <w:szCs w:val="24"/>
          <w14:shadow w14:blurRad="0" w14:dist="19050" w14:dir="0" w14:sx="100000" w14:sy="100000" w14:kx="0" w14:ky="0" w14:algn="tl">
            <w14:schemeClr w14:val="dk1">
              <w14:alpha w14:val="60000"/>
            </w14:schemeClr>
          </w14:shadow>
          <w14:textOutline w14:w="0" w14:cap="flat" w14:cmpd="sng" w14:algn="ctr">
            <w14:noFill/>
            <w14:prstDash w14:val="solid"/>
            <w14:round/>
          </w14:textOutline>
        </w:rPr>
        <w:t>to prevent tripping.</w:t>
      </w:r>
    </w:p>
    <w:p w14:paraId="4A2E5183" w14:textId="77777777" w:rsidR="00D05F59" w:rsidRPr="005F3D84" w:rsidRDefault="00D05F59" w:rsidP="00FA383E">
      <w:pPr>
        <w:pStyle w:val="ListParagraph"/>
        <w:ind w:left="0"/>
        <w:rPr>
          <w:rFonts w:ascii="Arial" w:hAnsi="Arial" w:cs="Arial"/>
          <w:bCs/>
          <w:color w:val="000000" w:themeColor="text1"/>
          <w:sz w:val="14"/>
          <w:szCs w:val="14"/>
        </w:rPr>
      </w:pPr>
    </w:p>
    <w:p w14:paraId="7FDECCD7" w14:textId="07EDD5C3" w:rsidR="00C01BA5" w:rsidRPr="005F3D84" w:rsidRDefault="00C01BA5" w:rsidP="00FA383E">
      <w:pPr>
        <w:pStyle w:val="ListParagraph"/>
        <w:numPr>
          <w:ilvl w:val="0"/>
          <w:numId w:val="1"/>
        </w:numPr>
        <w:ind w:left="360"/>
        <w:rPr>
          <w:rFonts w:ascii="Arial" w:hAnsi="Arial" w:cs="Arial"/>
          <w:bCs/>
          <w:color w:val="000000" w:themeColor="text1"/>
          <w:sz w:val="24"/>
          <w:szCs w:val="24"/>
        </w:rPr>
      </w:pPr>
      <w:r w:rsidRPr="005F3D84">
        <w:rPr>
          <w:rFonts w:ascii="Arial" w:hAnsi="Arial" w:cs="Arial"/>
          <w:bCs/>
          <w:color w:val="000000" w:themeColor="text1"/>
          <w:sz w:val="24"/>
          <w:szCs w:val="24"/>
        </w:rPr>
        <w:t>The kitchen</w:t>
      </w:r>
    </w:p>
    <w:p w14:paraId="21655AFB" w14:textId="77777777" w:rsidR="00C01BA5" w:rsidRPr="005F3D84" w:rsidRDefault="00C01BA5" w:rsidP="00FA383E">
      <w:pPr>
        <w:pStyle w:val="ListParagraph"/>
        <w:numPr>
          <w:ilvl w:val="0"/>
          <w:numId w:val="13"/>
        </w:numPr>
        <w:ind w:left="720"/>
        <w:rPr>
          <w:rFonts w:ascii="Arial" w:hAnsi="Arial" w:cs="Arial"/>
          <w:bCs/>
          <w:color w:val="000000" w:themeColor="text1"/>
          <w:sz w:val="24"/>
          <w:szCs w:val="24"/>
        </w:rPr>
      </w:pPr>
      <w:r w:rsidRPr="005F3D84">
        <w:rPr>
          <w:rFonts w:ascii="Arial" w:hAnsi="Arial" w:cs="Arial"/>
          <w:bCs/>
          <w:color w:val="000000" w:themeColor="text1"/>
          <w:sz w:val="24"/>
          <w:szCs w:val="24"/>
        </w:rPr>
        <w:t xml:space="preserve">Close drawers, cupboards, and dishwasher when you are finished using them to avoid bumps and tripping.  </w:t>
      </w:r>
    </w:p>
    <w:p w14:paraId="486000DC" w14:textId="77777777" w:rsidR="00C01BA5" w:rsidRPr="005F3D84" w:rsidRDefault="00C01BA5" w:rsidP="00FA383E">
      <w:pPr>
        <w:pStyle w:val="ListParagraph"/>
        <w:numPr>
          <w:ilvl w:val="0"/>
          <w:numId w:val="13"/>
        </w:numPr>
        <w:ind w:left="720"/>
        <w:rPr>
          <w:rFonts w:ascii="Arial" w:hAnsi="Arial" w:cs="Arial"/>
          <w:bCs/>
          <w:color w:val="000000" w:themeColor="text1"/>
          <w:sz w:val="24"/>
          <w:szCs w:val="24"/>
        </w:rPr>
      </w:pPr>
      <w:r w:rsidRPr="005F3D84">
        <w:rPr>
          <w:rFonts w:ascii="Arial" w:hAnsi="Arial" w:cs="Arial"/>
          <w:bCs/>
          <w:color w:val="000000" w:themeColor="text1"/>
          <w:sz w:val="24"/>
          <w:szCs w:val="24"/>
        </w:rPr>
        <w:t xml:space="preserve">Clean up spills immediately when they occur to avoid slipping.  </w:t>
      </w:r>
    </w:p>
    <w:p w14:paraId="35D21CF5" w14:textId="77777777" w:rsidR="00D05F59" w:rsidRPr="005F3D84" w:rsidRDefault="00D05F59" w:rsidP="00FA383E">
      <w:pPr>
        <w:pStyle w:val="ListParagraph"/>
        <w:ind w:left="360"/>
        <w:rPr>
          <w:rFonts w:ascii="Arial" w:hAnsi="Arial" w:cs="Arial"/>
          <w:bCs/>
          <w:color w:val="000000" w:themeColor="text1"/>
          <w:sz w:val="14"/>
          <w:szCs w:val="14"/>
        </w:rPr>
      </w:pPr>
    </w:p>
    <w:p w14:paraId="260DE22C" w14:textId="539FD598" w:rsidR="00C01BA5" w:rsidRPr="005F3D84" w:rsidRDefault="00C01BA5" w:rsidP="00FA383E">
      <w:pPr>
        <w:pStyle w:val="ListParagraph"/>
        <w:numPr>
          <w:ilvl w:val="0"/>
          <w:numId w:val="1"/>
        </w:numPr>
        <w:ind w:left="360"/>
        <w:rPr>
          <w:rFonts w:ascii="Arial" w:hAnsi="Arial" w:cs="Arial"/>
          <w:bCs/>
          <w:color w:val="000000" w:themeColor="text1"/>
          <w:sz w:val="24"/>
          <w:szCs w:val="24"/>
        </w:rPr>
      </w:pPr>
      <w:r w:rsidRPr="005F3D84">
        <w:rPr>
          <w:rFonts w:ascii="Arial" w:hAnsi="Arial" w:cs="Arial"/>
          <w:bCs/>
          <w:color w:val="000000" w:themeColor="text1"/>
          <w:sz w:val="24"/>
          <w:szCs w:val="24"/>
        </w:rPr>
        <w:t>Outside your house</w:t>
      </w:r>
    </w:p>
    <w:p w14:paraId="7DAA7B30" w14:textId="77777777" w:rsidR="00C01BA5" w:rsidRPr="005F3D84" w:rsidRDefault="00C01BA5" w:rsidP="00FA383E">
      <w:pPr>
        <w:pStyle w:val="ListParagraph"/>
        <w:numPr>
          <w:ilvl w:val="0"/>
          <w:numId w:val="14"/>
        </w:numPr>
        <w:ind w:left="720"/>
        <w:rPr>
          <w:rFonts w:ascii="Arial" w:hAnsi="Arial" w:cs="Arial"/>
          <w:bCs/>
          <w:color w:val="000000" w:themeColor="text1"/>
          <w:sz w:val="24"/>
          <w:szCs w:val="24"/>
        </w:rPr>
      </w:pPr>
      <w:r w:rsidRPr="005F3D84">
        <w:rPr>
          <w:rFonts w:ascii="Arial" w:hAnsi="Arial" w:cs="Arial"/>
          <w:bCs/>
          <w:color w:val="000000" w:themeColor="text1"/>
          <w:sz w:val="24"/>
          <w:szCs w:val="24"/>
        </w:rPr>
        <w:t xml:space="preserve">Have low hanging branches and wandering plants trimmed and cleared from walkways.  </w:t>
      </w:r>
      <w:r w:rsidRPr="005F3D84">
        <w:rPr>
          <w:rFonts w:ascii="Arial" w:hAnsi="Arial" w:cs="Arial"/>
          <w:bCs/>
          <w:color w:val="000000" w:themeColor="text1"/>
          <w:sz w:val="24"/>
          <w:szCs w:val="24"/>
        </w:rPr>
        <w:tab/>
      </w:r>
    </w:p>
    <w:p w14:paraId="1044CC0A" w14:textId="6A275208" w:rsidR="00C01BA5" w:rsidRPr="005F3D84" w:rsidRDefault="00C01BA5" w:rsidP="00FA383E">
      <w:pPr>
        <w:pStyle w:val="ListParagraph"/>
        <w:numPr>
          <w:ilvl w:val="0"/>
          <w:numId w:val="14"/>
        </w:numPr>
        <w:ind w:left="720"/>
        <w:rPr>
          <w:rFonts w:ascii="Arial" w:hAnsi="Arial" w:cs="Arial"/>
          <w:bCs/>
          <w:color w:val="000000" w:themeColor="text1"/>
          <w:sz w:val="24"/>
          <w:szCs w:val="24"/>
        </w:rPr>
      </w:pPr>
      <w:r w:rsidRPr="005F3D84">
        <w:rPr>
          <w:rFonts w:ascii="Arial" w:hAnsi="Arial" w:cs="Arial"/>
          <w:bCs/>
          <w:color w:val="000000" w:themeColor="text1"/>
          <w:sz w:val="24"/>
          <w:szCs w:val="24"/>
        </w:rPr>
        <w:t>Be sure that garden tools, hoses, and toys are put away after being used</w:t>
      </w:r>
      <w:r w:rsidR="00A610C6" w:rsidRPr="005F3D84">
        <w:rPr>
          <w:rFonts w:ascii="Arial" w:hAnsi="Arial" w:cs="Arial"/>
          <w:bCs/>
          <w:color w:val="000000" w:themeColor="text1"/>
          <w:sz w:val="24"/>
          <w:szCs w:val="24"/>
        </w:rPr>
        <w:t xml:space="preserve">. </w:t>
      </w:r>
    </w:p>
    <w:p w14:paraId="3A5448D1" w14:textId="5AAB6FED" w:rsidR="00D05F59" w:rsidRPr="005F3D84" w:rsidRDefault="00C01BA5" w:rsidP="00FA383E">
      <w:pPr>
        <w:pStyle w:val="ListParagraph"/>
        <w:numPr>
          <w:ilvl w:val="0"/>
          <w:numId w:val="14"/>
        </w:numPr>
        <w:ind w:left="720"/>
        <w:rPr>
          <w:rFonts w:ascii="Arial" w:hAnsi="Arial" w:cs="Arial"/>
          <w:bCs/>
          <w:color w:val="000000" w:themeColor="text1"/>
          <w:sz w:val="24"/>
          <w:szCs w:val="24"/>
        </w:rPr>
      </w:pPr>
      <w:r w:rsidRPr="005F3D84">
        <w:rPr>
          <w:rFonts w:ascii="Arial" w:hAnsi="Arial" w:cs="Arial"/>
          <w:bCs/>
          <w:color w:val="000000" w:themeColor="text1"/>
          <w:sz w:val="24"/>
          <w:szCs w:val="24"/>
        </w:rPr>
        <w:t xml:space="preserve">Use contrasting strips or paint to mark steps, uneven surfaces, or edges of walkways.  </w:t>
      </w:r>
    </w:p>
    <w:p w14:paraId="3C5A1625" w14:textId="728C7559" w:rsidR="00B0284D" w:rsidRDefault="00A610C6" w:rsidP="00B0284D">
      <w:pPr>
        <w:spacing w:before="100" w:beforeAutospacing="1" w:after="100" w:afterAutospacing="1" w:line="240" w:lineRule="auto"/>
        <w:jc w:val="center"/>
        <w:rPr>
          <w:rFonts w:ascii="Arial" w:eastAsia="Times New Roman" w:hAnsi="Arial" w:cs="Arial"/>
          <w:b/>
          <w:bCs/>
          <w:sz w:val="32"/>
          <w:szCs w:val="32"/>
        </w:rPr>
      </w:pPr>
      <w:r>
        <w:rPr>
          <w:rFonts w:ascii="Arial" w:hAnsi="Arial" w:cs="Arial"/>
          <w:bCs/>
          <w:color w:val="000000" w:themeColor="text1"/>
          <w:sz w:val="28"/>
          <w:szCs w:val="28"/>
        </w:rPr>
        <w:br w:type="page"/>
      </w:r>
      <w:r w:rsidR="00C70FAD" w:rsidRPr="00C70FAD">
        <w:rPr>
          <w:rFonts w:ascii="Arial" w:eastAsia="Times New Roman" w:hAnsi="Arial" w:cs="Arial"/>
          <w:b/>
          <w:bCs/>
          <w:sz w:val="32"/>
          <w:szCs w:val="32"/>
        </w:rPr>
        <w:lastRenderedPageBreak/>
        <w:t>GREATER CLEVELAND REGIONAL TRANSIT AUTHORITY (GCRTA)</w:t>
      </w:r>
    </w:p>
    <w:p w14:paraId="117EDE22" w14:textId="4552020A" w:rsidR="00BC799E" w:rsidRDefault="009B5758" w:rsidP="00B0284D">
      <w:pPr>
        <w:spacing w:before="100" w:beforeAutospacing="1" w:after="100" w:afterAutospacing="1" w:line="240" w:lineRule="auto"/>
        <w:jc w:val="center"/>
        <w:rPr>
          <w:rFonts w:ascii="Arial" w:eastAsia="Times New Roman" w:hAnsi="Arial" w:cs="Arial"/>
          <w:b/>
          <w:bCs/>
          <w:sz w:val="32"/>
          <w:szCs w:val="32"/>
        </w:rPr>
      </w:pPr>
      <w:hyperlink r:id="rId8" w:history="1">
        <w:r w:rsidR="00BC799E" w:rsidRPr="004455F2">
          <w:rPr>
            <w:rStyle w:val="Hyperlink"/>
            <w:rFonts w:ascii="Arial" w:eastAsia="Times New Roman" w:hAnsi="Arial" w:cs="Arial"/>
            <w:b/>
            <w:bCs/>
            <w:sz w:val="32"/>
            <w:szCs w:val="32"/>
          </w:rPr>
          <w:t>http://www.paratransit.gcrta.org/</w:t>
        </w:r>
      </w:hyperlink>
    </w:p>
    <w:p w14:paraId="67105917" w14:textId="77777777" w:rsidR="00B0284D" w:rsidRPr="00C70FAD" w:rsidRDefault="00B0284D" w:rsidP="00B0284D">
      <w:pPr>
        <w:spacing w:before="100" w:beforeAutospacing="1" w:after="100" w:afterAutospacing="1" w:line="240" w:lineRule="auto"/>
        <w:rPr>
          <w:rFonts w:ascii="Arial" w:eastAsia="Times New Roman" w:hAnsi="Arial" w:cs="Arial"/>
          <w:sz w:val="28"/>
          <w:szCs w:val="28"/>
        </w:rPr>
      </w:pPr>
      <w:r w:rsidRPr="00C70FAD">
        <w:rPr>
          <w:rFonts w:ascii="Arial" w:eastAsia="Times New Roman" w:hAnsi="Arial" w:cs="Arial"/>
          <w:b/>
          <w:bCs/>
          <w:sz w:val="28"/>
          <w:szCs w:val="28"/>
        </w:rPr>
        <w:t>ADA Complementary Paratransit Service</w:t>
      </w:r>
    </w:p>
    <w:p w14:paraId="7936A46A" w14:textId="77777777" w:rsidR="00B0284D" w:rsidRPr="00C70FAD" w:rsidRDefault="00B0284D" w:rsidP="00B0284D">
      <w:pPr>
        <w:spacing w:before="100" w:beforeAutospacing="1" w:after="100" w:afterAutospacing="1" w:line="240" w:lineRule="auto"/>
        <w:rPr>
          <w:rFonts w:ascii="Arial" w:eastAsia="Times New Roman" w:hAnsi="Arial" w:cs="Arial"/>
          <w:sz w:val="28"/>
          <w:szCs w:val="28"/>
        </w:rPr>
      </w:pPr>
      <w:r w:rsidRPr="00C70FAD">
        <w:rPr>
          <w:rFonts w:ascii="Arial" w:eastAsia="Times New Roman" w:hAnsi="Arial" w:cs="Arial"/>
          <w:sz w:val="28"/>
          <w:szCs w:val="28"/>
        </w:rPr>
        <w:t>To supplement accessible fixed-route service, RTA offers persons with disabilities who qualify under ADA, special Paratransit service. RTA's Paratransit service is provided by specially trained operators using smaller, lift-equipped buses.</w:t>
      </w:r>
    </w:p>
    <w:p w14:paraId="404E6746" w14:textId="4F48F5F6" w:rsidR="00B0284D" w:rsidRPr="00C70FAD" w:rsidRDefault="00B0284D" w:rsidP="00B0284D">
      <w:pPr>
        <w:spacing w:before="100" w:beforeAutospacing="1" w:after="100" w:afterAutospacing="1" w:line="240" w:lineRule="auto"/>
        <w:rPr>
          <w:rFonts w:ascii="Arial" w:eastAsia="Times New Roman" w:hAnsi="Arial" w:cs="Arial"/>
          <w:sz w:val="28"/>
          <w:szCs w:val="28"/>
        </w:rPr>
      </w:pPr>
      <w:r w:rsidRPr="00C70FAD">
        <w:rPr>
          <w:rFonts w:ascii="Arial" w:eastAsia="Times New Roman" w:hAnsi="Arial" w:cs="Arial"/>
          <w:sz w:val="28"/>
          <w:szCs w:val="28"/>
        </w:rPr>
        <w:t xml:space="preserve">Individuals who qualify for Category I &amp; III are eligible for special Door-to-Door Service. Customers are provided service from point of origination to destination anywhere in the RTA service area, provided the trip origin and destination are within 3/4 of a mile of RTA fixed route service and at a time when fixed route service is available. Service will be provided to ADA eligible riders who reside more than 3/4 mile from a fixed route, but only within a </w:t>
      </w:r>
      <w:r w:rsidR="00B70E12" w:rsidRPr="00C70FAD">
        <w:rPr>
          <w:rFonts w:ascii="Arial" w:eastAsia="Times New Roman" w:hAnsi="Arial" w:cs="Arial"/>
          <w:sz w:val="28"/>
          <w:szCs w:val="28"/>
        </w:rPr>
        <w:t>five-mile</w:t>
      </w:r>
      <w:r w:rsidRPr="00C70FAD">
        <w:rPr>
          <w:rFonts w:ascii="Arial" w:eastAsia="Times New Roman" w:hAnsi="Arial" w:cs="Arial"/>
          <w:sz w:val="28"/>
          <w:szCs w:val="28"/>
        </w:rPr>
        <w:t xml:space="preserve"> radius (within Cuyahoga County) and on a space available basis.</w:t>
      </w:r>
    </w:p>
    <w:p w14:paraId="2437CA2B" w14:textId="77777777" w:rsidR="00B0284D" w:rsidRPr="00C70FAD" w:rsidRDefault="00B0284D" w:rsidP="00B0284D">
      <w:pPr>
        <w:spacing w:before="100" w:beforeAutospacing="1" w:after="100" w:afterAutospacing="1" w:line="240" w:lineRule="auto"/>
        <w:rPr>
          <w:rFonts w:ascii="Arial" w:eastAsia="Times New Roman" w:hAnsi="Arial" w:cs="Arial"/>
          <w:sz w:val="28"/>
          <w:szCs w:val="28"/>
        </w:rPr>
      </w:pPr>
      <w:r w:rsidRPr="00C70FAD">
        <w:rPr>
          <w:rFonts w:ascii="Arial" w:eastAsia="Times New Roman" w:hAnsi="Arial" w:cs="Arial"/>
          <w:b/>
          <w:bCs/>
          <w:sz w:val="28"/>
          <w:szCs w:val="28"/>
        </w:rPr>
        <w:t>Paratransit Eligibility</w:t>
      </w:r>
    </w:p>
    <w:p w14:paraId="0B539D47" w14:textId="77777777" w:rsidR="00B0284D" w:rsidRPr="00C70FAD" w:rsidRDefault="00B0284D" w:rsidP="00B0284D">
      <w:pPr>
        <w:spacing w:before="100" w:beforeAutospacing="1" w:after="100" w:afterAutospacing="1" w:line="240" w:lineRule="auto"/>
        <w:rPr>
          <w:rFonts w:ascii="Arial" w:eastAsia="Times New Roman" w:hAnsi="Arial" w:cs="Arial"/>
          <w:sz w:val="28"/>
          <w:szCs w:val="28"/>
        </w:rPr>
      </w:pPr>
      <w:r w:rsidRPr="00C70FAD">
        <w:rPr>
          <w:rFonts w:ascii="Arial" w:eastAsia="Times New Roman" w:hAnsi="Arial" w:cs="Arial"/>
          <w:sz w:val="28"/>
          <w:szCs w:val="28"/>
        </w:rPr>
        <w:t>Guidelines provided in the 1990 Americans with Disabilities Act establish the eligibility criteria for RTA's Paratransit service. There are three categories of eligibility for this service. You may qualify for special RTA service under ADA if:</w:t>
      </w:r>
    </w:p>
    <w:p w14:paraId="21C5757A" w14:textId="77777777" w:rsidR="00B0284D" w:rsidRPr="00B30549" w:rsidRDefault="00B0284D" w:rsidP="00B0284D">
      <w:pPr>
        <w:numPr>
          <w:ilvl w:val="0"/>
          <w:numId w:val="2"/>
        </w:numPr>
        <w:spacing w:before="100" w:beforeAutospacing="1" w:after="100" w:afterAutospacing="1" w:line="240" w:lineRule="auto"/>
        <w:rPr>
          <w:rFonts w:ascii="Arial" w:eastAsia="Times New Roman" w:hAnsi="Arial" w:cs="Arial"/>
          <w:sz w:val="24"/>
          <w:szCs w:val="24"/>
        </w:rPr>
      </w:pPr>
      <w:r w:rsidRPr="00B30549">
        <w:rPr>
          <w:rFonts w:ascii="Arial" w:eastAsia="Times New Roman" w:hAnsi="Arial" w:cs="Arial"/>
          <w:sz w:val="24"/>
          <w:szCs w:val="24"/>
        </w:rPr>
        <w:t xml:space="preserve">You are unable, without special assistance, as the result of physical or mental impairment, to get on, ride, or get off an accessible vehicle on the public transit system. </w:t>
      </w:r>
    </w:p>
    <w:p w14:paraId="2F388424" w14:textId="479F8218" w:rsidR="00B0284D" w:rsidRPr="00B30549" w:rsidRDefault="00B0284D" w:rsidP="00B0284D">
      <w:pPr>
        <w:numPr>
          <w:ilvl w:val="0"/>
          <w:numId w:val="2"/>
        </w:numPr>
        <w:spacing w:before="100" w:beforeAutospacing="1" w:after="100" w:afterAutospacing="1" w:line="240" w:lineRule="auto"/>
        <w:rPr>
          <w:rFonts w:ascii="Arial" w:eastAsia="Times New Roman" w:hAnsi="Arial" w:cs="Arial"/>
          <w:sz w:val="24"/>
          <w:szCs w:val="24"/>
        </w:rPr>
      </w:pPr>
      <w:r w:rsidRPr="00B30549">
        <w:rPr>
          <w:rFonts w:ascii="Arial" w:eastAsia="Times New Roman" w:hAnsi="Arial" w:cs="Arial"/>
          <w:sz w:val="24"/>
          <w:szCs w:val="24"/>
        </w:rPr>
        <w:t xml:space="preserve">You need the assistance of a wheelchair lift or other boarding device and </w:t>
      </w:r>
      <w:r w:rsidR="00B70E12" w:rsidRPr="00B30549">
        <w:rPr>
          <w:rFonts w:ascii="Arial" w:eastAsia="Times New Roman" w:hAnsi="Arial" w:cs="Arial"/>
          <w:sz w:val="24"/>
          <w:szCs w:val="24"/>
        </w:rPr>
        <w:t>can</w:t>
      </w:r>
      <w:r w:rsidRPr="00B30549">
        <w:rPr>
          <w:rFonts w:ascii="Arial" w:eastAsia="Times New Roman" w:hAnsi="Arial" w:cs="Arial"/>
          <w:sz w:val="24"/>
          <w:szCs w:val="24"/>
        </w:rPr>
        <w:t xml:space="preserve"> get on, ride, and get off an accessible vehicle, but such a vehicle is not available on the route when you are planning to travel. </w:t>
      </w:r>
    </w:p>
    <w:p w14:paraId="2632231C" w14:textId="77777777" w:rsidR="00B0284D" w:rsidRPr="00B30549" w:rsidRDefault="00B0284D" w:rsidP="00B0284D">
      <w:pPr>
        <w:numPr>
          <w:ilvl w:val="0"/>
          <w:numId w:val="2"/>
        </w:numPr>
        <w:spacing w:before="100" w:beforeAutospacing="1" w:after="100" w:afterAutospacing="1" w:line="240" w:lineRule="auto"/>
        <w:rPr>
          <w:rFonts w:ascii="Arial" w:eastAsia="Times New Roman" w:hAnsi="Arial" w:cs="Arial"/>
          <w:sz w:val="24"/>
          <w:szCs w:val="24"/>
        </w:rPr>
      </w:pPr>
      <w:r w:rsidRPr="00B30549">
        <w:rPr>
          <w:rFonts w:ascii="Arial" w:eastAsia="Times New Roman" w:hAnsi="Arial" w:cs="Arial"/>
          <w:sz w:val="24"/>
          <w:szCs w:val="24"/>
        </w:rPr>
        <w:t xml:space="preserve">You have a specific impairment-related condition which prevents you from traveling to or from a station or stop on the transit system. </w:t>
      </w:r>
    </w:p>
    <w:p w14:paraId="6C79AE54" w14:textId="77777777" w:rsidR="00B0284D" w:rsidRPr="00C70FAD" w:rsidRDefault="00B0284D" w:rsidP="00B0284D">
      <w:pPr>
        <w:spacing w:before="100" w:beforeAutospacing="1" w:after="100" w:afterAutospacing="1" w:line="240" w:lineRule="auto"/>
        <w:rPr>
          <w:rFonts w:ascii="Arial" w:eastAsia="Times New Roman" w:hAnsi="Arial" w:cs="Arial"/>
          <w:sz w:val="28"/>
          <w:szCs w:val="28"/>
        </w:rPr>
      </w:pPr>
      <w:r w:rsidRPr="00C70FAD">
        <w:rPr>
          <w:rFonts w:ascii="Arial" w:eastAsia="Times New Roman" w:hAnsi="Arial" w:cs="Arial"/>
          <w:b/>
          <w:bCs/>
          <w:sz w:val="28"/>
          <w:szCs w:val="28"/>
        </w:rPr>
        <w:t>Applying for Paratransit Service</w:t>
      </w:r>
    </w:p>
    <w:p w14:paraId="7CB56731" w14:textId="6EC4666B" w:rsidR="00EE3A6E" w:rsidRDefault="00B0284D" w:rsidP="00597597">
      <w:pPr>
        <w:spacing w:before="100" w:beforeAutospacing="1" w:after="100" w:afterAutospacing="1" w:line="240" w:lineRule="auto"/>
        <w:rPr>
          <w:rFonts w:ascii="Arial" w:eastAsia="Times New Roman" w:hAnsi="Arial" w:cs="Arial"/>
          <w:sz w:val="28"/>
          <w:szCs w:val="28"/>
        </w:rPr>
      </w:pPr>
      <w:r w:rsidRPr="00C70FAD">
        <w:rPr>
          <w:rFonts w:ascii="Arial" w:eastAsia="Times New Roman" w:hAnsi="Arial" w:cs="Arial"/>
          <w:sz w:val="28"/>
          <w:szCs w:val="28"/>
        </w:rPr>
        <w:t xml:space="preserve">To use RTA's Paratransit service, you must first apply for ADA certification. To request an ADA application, or if you need help completing the application, call 216.566.5124 or for the </w:t>
      </w:r>
      <w:r w:rsidR="00CC0A22" w:rsidRPr="00C70FAD">
        <w:rPr>
          <w:rFonts w:ascii="Arial" w:eastAsia="Times New Roman" w:hAnsi="Arial" w:cs="Arial"/>
          <w:sz w:val="28"/>
          <w:szCs w:val="28"/>
        </w:rPr>
        <w:t>hearing-impaired</w:t>
      </w:r>
      <w:r w:rsidRPr="00C70FAD">
        <w:rPr>
          <w:rFonts w:ascii="Arial" w:eastAsia="Times New Roman" w:hAnsi="Arial" w:cs="Arial"/>
          <w:sz w:val="28"/>
          <w:szCs w:val="28"/>
        </w:rPr>
        <w:t xml:space="preserve"> only call 216.781.4757 (TDD). Also, based on your individual needs, the application is available in large print or other accessible forms.</w:t>
      </w:r>
      <w:r w:rsidR="006475CD">
        <w:rPr>
          <w:rFonts w:ascii="Arial" w:eastAsia="Times New Roman" w:hAnsi="Arial" w:cs="Arial"/>
          <w:sz w:val="28"/>
          <w:szCs w:val="28"/>
        </w:rPr>
        <w:t xml:space="preserve">  </w:t>
      </w:r>
      <w:hyperlink r:id="rId9" w:history="1">
        <w:r w:rsidR="00EE3A6E" w:rsidRPr="004455F2">
          <w:rPr>
            <w:rStyle w:val="Hyperlink"/>
            <w:rFonts w:ascii="Arial" w:eastAsia="Times New Roman" w:hAnsi="Arial" w:cs="Arial"/>
            <w:sz w:val="28"/>
            <w:szCs w:val="28"/>
          </w:rPr>
          <w:t>http://www.paratransit.gcrta.org/</w:t>
        </w:r>
      </w:hyperlink>
    </w:p>
    <w:p w14:paraId="3E38914A" w14:textId="0CAA2D2A" w:rsidR="00B0284D" w:rsidRDefault="00B0284D" w:rsidP="006475CD">
      <w:pPr>
        <w:spacing w:before="100" w:beforeAutospacing="1" w:after="100" w:afterAutospacing="1" w:line="240" w:lineRule="auto"/>
        <w:jc w:val="center"/>
        <w:rPr>
          <w:rFonts w:ascii="Arial" w:hAnsi="Arial" w:cs="Arial"/>
          <w:b/>
          <w:bCs/>
          <w:sz w:val="32"/>
          <w:szCs w:val="32"/>
        </w:rPr>
      </w:pPr>
      <w:r w:rsidRPr="00C57392">
        <w:rPr>
          <w:rFonts w:ascii="Arial" w:hAnsi="Arial" w:cs="Arial"/>
          <w:b/>
          <w:bCs/>
          <w:sz w:val="32"/>
          <w:szCs w:val="32"/>
        </w:rPr>
        <w:t>GO GO GRANDPARENT</w:t>
      </w:r>
    </w:p>
    <w:p w14:paraId="779355C8" w14:textId="74F141EA" w:rsidR="00504429" w:rsidRDefault="009B5758" w:rsidP="00597597">
      <w:pPr>
        <w:spacing w:before="100" w:beforeAutospacing="1" w:after="100" w:afterAutospacing="1" w:line="240" w:lineRule="auto"/>
        <w:jc w:val="center"/>
        <w:rPr>
          <w:rFonts w:ascii="Arial" w:hAnsi="Arial" w:cs="Arial"/>
          <w:b/>
          <w:bCs/>
          <w:sz w:val="28"/>
          <w:szCs w:val="28"/>
        </w:rPr>
      </w:pPr>
      <w:hyperlink r:id="rId10" w:history="1">
        <w:r w:rsidR="00504429" w:rsidRPr="004455F2">
          <w:rPr>
            <w:rStyle w:val="Hyperlink"/>
            <w:rFonts w:ascii="Arial" w:hAnsi="Arial" w:cs="Arial"/>
            <w:b/>
            <w:bCs/>
            <w:sz w:val="28"/>
            <w:szCs w:val="28"/>
          </w:rPr>
          <w:t>https://gogograndparent.com/</w:t>
        </w:r>
      </w:hyperlink>
    </w:p>
    <w:p w14:paraId="0277EFDD" w14:textId="1EF5DD02" w:rsidR="00C70FAD" w:rsidRDefault="00C70FAD" w:rsidP="00B0284D">
      <w:pPr>
        <w:pStyle w:val="Heading1"/>
        <w:spacing w:before="0"/>
        <w:rPr>
          <w:rFonts w:ascii="Arial" w:hAnsi="Arial" w:cs="Arial"/>
          <w:b/>
          <w:bCs/>
          <w:color w:val="auto"/>
          <w:sz w:val="28"/>
          <w:szCs w:val="28"/>
        </w:rPr>
      </w:pPr>
      <w:r>
        <w:rPr>
          <w:rFonts w:ascii="Arial" w:hAnsi="Arial" w:cs="Arial"/>
          <w:b/>
          <w:bCs/>
          <w:color w:val="auto"/>
          <w:sz w:val="28"/>
          <w:szCs w:val="28"/>
        </w:rPr>
        <w:t xml:space="preserve">How It Works  </w:t>
      </w:r>
    </w:p>
    <w:p w14:paraId="1B2AA5D1" w14:textId="666D197E" w:rsidR="00B0284D" w:rsidRDefault="00B0284D" w:rsidP="00B0284D">
      <w:pPr>
        <w:pStyle w:val="Heading1"/>
        <w:spacing w:before="0"/>
        <w:rPr>
          <w:rFonts w:ascii="Arial" w:hAnsi="Arial" w:cs="Arial"/>
          <w:b/>
          <w:color w:val="auto"/>
          <w:sz w:val="28"/>
          <w:szCs w:val="28"/>
        </w:rPr>
      </w:pPr>
      <w:r>
        <w:rPr>
          <w:rFonts w:ascii="Arial" w:hAnsi="Arial" w:cs="Arial"/>
          <w:color w:val="auto"/>
          <w:sz w:val="28"/>
          <w:szCs w:val="28"/>
        </w:rPr>
        <w:t>Go Go Grandparent allows older adults to utilize on demand transportation companies like Lyft while keeping family and loved ones notified.</w:t>
      </w:r>
    </w:p>
    <w:p w14:paraId="4E2805E9" w14:textId="77777777" w:rsidR="00B0284D" w:rsidRDefault="00B0284D" w:rsidP="00B0284D">
      <w:pPr>
        <w:pStyle w:val="Heading1"/>
        <w:spacing w:before="0"/>
        <w:rPr>
          <w:rFonts w:ascii="Arial" w:hAnsi="Arial" w:cs="Arial"/>
          <w:bCs/>
          <w:color w:val="auto"/>
          <w:sz w:val="28"/>
          <w:szCs w:val="28"/>
        </w:rPr>
      </w:pPr>
    </w:p>
    <w:p w14:paraId="7077A451" w14:textId="77777777" w:rsidR="00B0284D" w:rsidRDefault="00B0284D" w:rsidP="00B0284D">
      <w:pPr>
        <w:pStyle w:val="Heading1"/>
        <w:spacing w:before="0"/>
        <w:rPr>
          <w:rFonts w:ascii="Arial" w:hAnsi="Arial" w:cs="Arial"/>
          <w:b/>
          <w:color w:val="auto"/>
          <w:sz w:val="28"/>
          <w:szCs w:val="28"/>
        </w:rPr>
      </w:pPr>
      <w:r>
        <w:rPr>
          <w:rFonts w:ascii="Arial" w:hAnsi="Arial" w:cs="Arial"/>
          <w:b/>
          <w:bCs/>
          <w:color w:val="auto"/>
          <w:sz w:val="28"/>
          <w:szCs w:val="28"/>
        </w:rPr>
        <w:t>Step 1</w:t>
      </w:r>
      <w:r>
        <w:rPr>
          <w:rFonts w:ascii="Arial" w:hAnsi="Arial" w:cs="Arial"/>
          <w:color w:val="auto"/>
          <w:sz w:val="28"/>
          <w:szCs w:val="28"/>
        </w:rPr>
        <w:t xml:space="preserve">:  </w:t>
      </w:r>
      <w:r>
        <w:rPr>
          <w:rStyle w:val="Strong"/>
          <w:rFonts w:ascii="Arial" w:hAnsi="Arial" w:cs="Arial"/>
          <w:bCs w:val="0"/>
          <w:color w:val="auto"/>
          <w:sz w:val="28"/>
          <w:szCs w:val="28"/>
        </w:rPr>
        <w:t>CALL 1 (855) 464-6872</w:t>
      </w:r>
      <w:r>
        <w:rPr>
          <w:rFonts w:ascii="Arial" w:hAnsi="Arial" w:cs="Arial"/>
          <w:color w:val="auto"/>
          <w:sz w:val="28"/>
          <w:szCs w:val="28"/>
        </w:rPr>
        <w:t xml:space="preserve"> and wait to hear "thanks for calling GoGoGrandparent"</w:t>
      </w:r>
    </w:p>
    <w:p w14:paraId="38E7AE1D" w14:textId="77777777" w:rsidR="00B0284D" w:rsidRDefault="00B0284D" w:rsidP="00B0284D">
      <w:pPr>
        <w:pStyle w:val="Heading1"/>
        <w:spacing w:before="0"/>
        <w:rPr>
          <w:rFonts w:ascii="Arial" w:hAnsi="Arial" w:cs="Arial"/>
          <w:b/>
          <w:bCs/>
          <w:color w:val="auto"/>
          <w:sz w:val="28"/>
          <w:szCs w:val="28"/>
        </w:rPr>
      </w:pPr>
      <w:r>
        <w:rPr>
          <w:rFonts w:ascii="Arial" w:hAnsi="Arial" w:cs="Arial"/>
          <w:b/>
          <w:bCs/>
          <w:color w:val="auto"/>
          <w:sz w:val="28"/>
          <w:szCs w:val="28"/>
        </w:rPr>
        <w:t>Step 2:</w:t>
      </w:r>
    </w:p>
    <w:p w14:paraId="2B0F5D96" w14:textId="77777777" w:rsidR="00B0284D" w:rsidRDefault="00B0284D" w:rsidP="00B0284D">
      <w:pPr>
        <w:pStyle w:val="Heading3"/>
        <w:spacing w:before="0" w:line="240" w:lineRule="auto"/>
        <w:rPr>
          <w:rFonts w:ascii="Arial" w:hAnsi="Arial" w:cs="Arial"/>
          <w:color w:val="auto"/>
          <w:sz w:val="28"/>
          <w:szCs w:val="28"/>
        </w:rPr>
      </w:pPr>
      <w:r>
        <w:rPr>
          <w:rStyle w:val="Strong"/>
          <w:rFonts w:ascii="Arial" w:hAnsi="Arial" w:cs="Arial"/>
          <w:color w:val="auto"/>
          <w:sz w:val="28"/>
          <w:szCs w:val="28"/>
          <w:u w:val="single"/>
        </w:rPr>
        <w:t>PRESS 1</w:t>
      </w:r>
      <w:r>
        <w:rPr>
          <w:rFonts w:ascii="Arial" w:hAnsi="Arial" w:cs="Arial"/>
          <w:color w:val="auto"/>
          <w:sz w:val="28"/>
          <w:szCs w:val="28"/>
        </w:rPr>
        <w:t> for a car to your home</w:t>
      </w:r>
    </w:p>
    <w:p w14:paraId="07860F2C" w14:textId="77777777" w:rsidR="00B0284D" w:rsidRPr="00C70FAD" w:rsidRDefault="00B0284D" w:rsidP="00B0284D">
      <w:pPr>
        <w:pStyle w:val="Heading3"/>
        <w:rPr>
          <w:rFonts w:ascii="Arial" w:hAnsi="Arial" w:cs="Arial"/>
          <w:color w:val="auto"/>
          <w:sz w:val="28"/>
          <w:szCs w:val="28"/>
        </w:rPr>
      </w:pPr>
      <w:r w:rsidRPr="00C70FAD">
        <w:rPr>
          <w:rStyle w:val="Strong"/>
          <w:rFonts w:ascii="Arial" w:hAnsi="Arial" w:cs="Arial"/>
          <w:color w:val="auto"/>
          <w:sz w:val="28"/>
          <w:szCs w:val="28"/>
          <w:u w:val="single"/>
        </w:rPr>
        <w:t>PRESS 2</w:t>
      </w:r>
      <w:r w:rsidRPr="00C70FAD">
        <w:rPr>
          <w:rFonts w:ascii="Arial" w:hAnsi="Arial" w:cs="Arial"/>
          <w:color w:val="auto"/>
          <w:sz w:val="28"/>
          <w:szCs w:val="28"/>
        </w:rPr>
        <w:t> for a car to where we dropped you off last</w:t>
      </w:r>
    </w:p>
    <w:p w14:paraId="3D00CFFE" w14:textId="77777777" w:rsidR="00B0284D" w:rsidRDefault="00B0284D" w:rsidP="00B0284D">
      <w:pPr>
        <w:pStyle w:val="Heading3"/>
        <w:spacing w:before="0" w:line="240" w:lineRule="auto"/>
        <w:rPr>
          <w:rFonts w:ascii="Arial" w:hAnsi="Arial" w:cs="Arial"/>
          <w:color w:val="auto"/>
          <w:sz w:val="28"/>
          <w:szCs w:val="28"/>
        </w:rPr>
      </w:pPr>
      <w:r>
        <w:rPr>
          <w:rStyle w:val="Strong"/>
          <w:rFonts w:ascii="Arial" w:hAnsi="Arial" w:cs="Arial"/>
          <w:color w:val="auto"/>
          <w:sz w:val="28"/>
          <w:szCs w:val="28"/>
          <w:u w:val="single"/>
        </w:rPr>
        <w:t>PRESS 3, 4 or 5</w:t>
      </w:r>
      <w:r>
        <w:rPr>
          <w:rFonts w:ascii="Arial" w:hAnsi="Arial" w:cs="Arial"/>
          <w:color w:val="auto"/>
          <w:sz w:val="28"/>
          <w:szCs w:val="28"/>
        </w:rPr>
        <w:t> for a car to a custom pick up location  (once you're registered please give us a call to set these up)</w:t>
      </w:r>
    </w:p>
    <w:p w14:paraId="63382846" w14:textId="77777777" w:rsidR="00B0284D" w:rsidRDefault="00B0284D" w:rsidP="00B0284D">
      <w:pPr>
        <w:pStyle w:val="Heading3"/>
        <w:spacing w:before="0" w:line="240" w:lineRule="auto"/>
        <w:rPr>
          <w:rFonts w:ascii="Arial" w:hAnsi="Arial" w:cs="Arial"/>
          <w:color w:val="auto"/>
          <w:sz w:val="28"/>
          <w:szCs w:val="28"/>
        </w:rPr>
      </w:pPr>
      <w:r>
        <w:rPr>
          <w:rStyle w:val="Strong"/>
          <w:rFonts w:ascii="Arial" w:hAnsi="Arial" w:cs="Arial"/>
          <w:color w:val="auto"/>
          <w:sz w:val="28"/>
          <w:szCs w:val="28"/>
          <w:u w:val="single"/>
        </w:rPr>
        <w:t>PRESS 6</w:t>
      </w:r>
      <w:r>
        <w:rPr>
          <w:rFonts w:ascii="Arial" w:hAnsi="Arial" w:cs="Arial"/>
          <w:color w:val="auto"/>
          <w:sz w:val="28"/>
          <w:szCs w:val="28"/>
        </w:rPr>
        <w:t xml:space="preserve"> to order a ride with an operator</w:t>
      </w:r>
    </w:p>
    <w:p w14:paraId="7C6DFFEF" w14:textId="77777777" w:rsidR="00B0284D" w:rsidRDefault="00B0284D" w:rsidP="00B0284D">
      <w:pPr>
        <w:pStyle w:val="Heading3"/>
        <w:spacing w:before="0" w:line="240" w:lineRule="auto"/>
        <w:rPr>
          <w:rFonts w:ascii="Arial" w:hAnsi="Arial" w:cs="Arial"/>
          <w:color w:val="auto"/>
          <w:sz w:val="28"/>
          <w:szCs w:val="28"/>
        </w:rPr>
      </w:pPr>
      <w:r>
        <w:rPr>
          <w:rStyle w:val="Strong"/>
          <w:rFonts w:ascii="Arial" w:hAnsi="Arial" w:cs="Arial"/>
          <w:color w:val="auto"/>
          <w:sz w:val="28"/>
          <w:szCs w:val="28"/>
          <w:u w:val="single"/>
        </w:rPr>
        <w:t>PRESS 0</w:t>
      </w:r>
      <w:r>
        <w:rPr>
          <w:rFonts w:ascii="Arial" w:hAnsi="Arial" w:cs="Arial"/>
          <w:color w:val="auto"/>
          <w:sz w:val="28"/>
          <w:szCs w:val="28"/>
        </w:rPr>
        <w:t> to speak with an operator about anything else</w:t>
      </w:r>
    </w:p>
    <w:p w14:paraId="2300735B" w14:textId="77777777" w:rsidR="00B0284D" w:rsidRPr="00C70FAD" w:rsidRDefault="00B0284D" w:rsidP="00B0284D">
      <w:pPr>
        <w:pStyle w:val="text-align-center"/>
        <w:spacing w:before="0" w:beforeAutospacing="0" w:after="0" w:afterAutospacing="0"/>
        <w:rPr>
          <w:rFonts w:ascii="Arial" w:hAnsi="Arial" w:cs="Arial"/>
          <w:sz w:val="28"/>
          <w:szCs w:val="28"/>
        </w:rPr>
      </w:pPr>
      <w:r w:rsidRPr="00C70FAD">
        <w:rPr>
          <w:rFonts w:ascii="Arial" w:hAnsi="Arial" w:cs="Arial"/>
          <w:sz w:val="28"/>
          <w:szCs w:val="28"/>
        </w:rPr>
        <w:t>Call or text our operators for any other questions.</w:t>
      </w:r>
    </w:p>
    <w:p w14:paraId="63562387" w14:textId="77777777" w:rsidR="00B0284D" w:rsidRPr="00597597" w:rsidRDefault="00B0284D" w:rsidP="00B0284D">
      <w:pPr>
        <w:pStyle w:val="Heading1"/>
        <w:spacing w:before="0"/>
        <w:rPr>
          <w:rFonts w:ascii="Arial" w:hAnsi="Arial" w:cs="Arial"/>
          <w:b/>
          <w:bCs/>
          <w:color w:val="auto"/>
          <w:sz w:val="28"/>
          <w:szCs w:val="28"/>
        </w:rPr>
      </w:pPr>
    </w:p>
    <w:p w14:paraId="7A9DD818" w14:textId="6EFD0490" w:rsidR="00B0284D" w:rsidRPr="00597597" w:rsidRDefault="00597597" w:rsidP="00B0284D">
      <w:pPr>
        <w:pStyle w:val="Heading1"/>
        <w:spacing w:before="0"/>
        <w:rPr>
          <w:rFonts w:ascii="Arial" w:hAnsi="Arial" w:cs="Arial"/>
          <w:b/>
          <w:bCs/>
          <w:color w:val="auto"/>
          <w:sz w:val="28"/>
          <w:szCs w:val="28"/>
        </w:rPr>
      </w:pPr>
      <w:r w:rsidRPr="00597597">
        <w:rPr>
          <w:rFonts w:ascii="Arial" w:hAnsi="Arial" w:cs="Arial"/>
          <w:b/>
          <w:bCs/>
          <w:color w:val="auto"/>
          <w:sz w:val="28"/>
          <w:szCs w:val="28"/>
        </w:rPr>
        <w:t>Extra Features</w:t>
      </w:r>
    </w:p>
    <w:p w14:paraId="1477F9B2" w14:textId="77777777" w:rsidR="00B0284D" w:rsidRDefault="00B0284D" w:rsidP="00B0284D">
      <w:pPr>
        <w:pStyle w:val="Heading2"/>
        <w:numPr>
          <w:ilvl w:val="0"/>
          <w:numId w:val="3"/>
        </w:numPr>
        <w:spacing w:before="0" w:line="240" w:lineRule="auto"/>
        <w:rPr>
          <w:rFonts w:ascii="Arial" w:hAnsi="Arial" w:cs="Arial"/>
          <w:color w:val="auto"/>
          <w:sz w:val="28"/>
          <w:szCs w:val="28"/>
        </w:rPr>
      </w:pPr>
      <w:r>
        <w:rPr>
          <w:rFonts w:ascii="Arial" w:hAnsi="Arial" w:cs="Arial"/>
          <w:b/>
          <w:color w:val="auto"/>
          <w:sz w:val="28"/>
          <w:szCs w:val="28"/>
        </w:rPr>
        <w:t>Custom Pick Ups</w:t>
      </w:r>
      <w:r>
        <w:rPr>
          <w:rFonts w:ascii="Arial" w:hAnsi="Arial" w:cs="Arial"/>
          <w:bCs/>
          <w:color w:val="auto"/>
          <w:sz w:val="28"/>
          <w:szCs w:val="28"/>
        </w:rPr>
        <w:t xml:space="preserve">:  </w:t>
      </w:r>
      <w:r>
        <w:rPr>
          <w:rFonts w:ascii="Arial" w:hAnsi="Arial" w:cs="Arial"/>
          <w:color w:val="auto"/>
          <w:sz w:val="28"/>
          <w:szCs w:val="28"/>
        </w:rPr>
        <w:t>Add more locations to your touch tone menu.</w:t>
      </w:r>
    </w:p>
    <w:p w14:paraId="59B2E792" w14:textId="77777777" w:rsidR="00B0284D" w:rsidRDefault="00B0284D" w:rsidP="00B0284D">
      <w:pPr>
        <w:pStyle w:val="Heading2"/>
        <w:numPr>
          <w:ilvl w:val="0"/>
          <w:numId w:val="3"/>
        </w:numPr>
        <w:spacing w:before="0" w:line="240" w:lineRule="auto"/>
        <w:rPr>
          <w:rFonts w:ascii="Arial" w:hAnsi="Arial" w:cs="Arial"/>
          <w:color w:val="auto"/>
          <w:sz w:val="28"/>
          <w:szCs w:val="28"/>
        </w:rPr>
      </w:pPr>
      <w:r>
        <w:rPr>
          <w:rFonts w:ascii="Arial" w:hAnsi="Arial" w:cs="Arial"/>
          <w:b/>
          <w:color w:val="auto"/>
          <w:sz w:val="28"/>
          <w:szCs w:val="28"/>
        </w:rPr>
        <w:t>Family Notifications</w:t>
      </w:r>
      <w:r>
        <w:rPr>
          <w:rFonts w:ascii="Arial" w:hAnsi="Arial" w:cs="Arial"/>
          <w:bCs/>
          <w:color w:val="auto"/>
          <w:sz w:val="28"/>
          <w:szCs w:val="28"/>
        </w:rPr>
        <w:t xml:space="preserve">:  </w:t>
      </w:r>
      <w:r>
        <w:rPr>
          <w:rFonts w:ascii="Arial" w:hAnsi="Arial" w:cs="Arial"/>
          <w:color w:val="auto"/>
          <w:sz w:val="28"/>
          <w:szCs w:val="28"/>
        </w:rPr>
        <w:t>Get by-the-minute updates texted to your loved ones.</w:t>
      </w:r>
    </w:p>
    <w:p w14:paraId="3F6AB7F0" w14:textId="77777777" w:rsidR="00B0284D" w:rsidRDefault="00B0284D" w:rsidP="00B0284D">
      <w:pPr>
        <w:pStyle w:val="Heading2"/>
        <w:numPr>
          <w:ilvl w:val="0"/>
          <w:numId w:val="3"/>
        </w:numPr>
        <w:spacing w:before="0" w:line="240" w:lineRule="auto"/>
        <w:rPr>
          <w:rFonts w:ascii="Arial" w:hAnsi="Arial" w:cs="Arial"/>
          <w:color w:val="auto"/>
          <w:sz w:val="28"/>
          <w:szCs w:val="28"/>
        </w:rPr>
      </w:pPr>
      <w:r>
        <w:rPr>
          <w:rFonts w:ascii="Arial" w:hAnsi="Arial" w:cs="Arial"/>
          <w:b/>
          <w:color w:val="auto"/>
          <w:sz w:val="28"/>
          <w:szCs w:val="28"/>
        </w:rPr>
        <w:t>Scheduled Services</w:t>
      </w:r>
      <w:r>
        <w:rPr>
          <w:rFonts w:ascii="Arial" w:hAnsi="Arial" w:cs="Arial"/>
          <w:bCs/>
          <w:color w:val="auto"/>
          <w:sz w:val="28"/>
          <w:szCs w:val="28"/>
        </w:rPr>
        <w:t xml:space="preserve">:  </w:t>
      </w:r>
      <w:r>
        <w:rPr>
          <w:rFonts w:ascii="Arial" w:hAnsi="Arial" w:cs="Arial"/>
          <w:color w:val="auto"/>
          <w:sz w:val="28"/>
          <w:szCs w:val="28"/>
        </w:rPr>
        <w:t>Set up automatic rides for fixed medical appointments.</w:t>
      </w:r>
    </w:p>
    <w:p w14:paraId="7C1F3B3D" w14:textId="77777777" w:rsidR="00B0284D" w:rsidRDefault="00B0284D" w:rsidP="00B0284D">
      <w:pPr>
        <w:pStyle w:val="Heading2"/>
        <w:numPr>
          <w:ilvl w:val="0"/>
          <w:numId w:val="3"/>
        </w:numPr>
        <w:spacing w:before="0" w:line="240" w:lineRule="auto"/>
        <w:rPr>
          <w:rFonts w:ascii="Arial" w:hAnsi="Arial" w:cs="Arial"/>
          <w:color w:val="auto"/>
          <w:sz w:val="28"/>
          <w:szCs w:val="28"/>
        </w:rPr>
      </w:pPr>
      <w:r>
        <w:rPr>
          <w:rFonts w:ascii="Arial" w:hAnsi="Arial" w:cs="Arial"/>
          <w:b/>
          <w:color w:val="auto"/>
          <w:sz w:val="28"/>
          <w:szCs w:val="28"/>
        </w:rPr>
        <w:t>Voice Commands</w:t>
      </w:r>
      <w:r>
        <w:rPr>
          <w:rFonts w:ascii="Arial" w:hAnsi="Arial" w:cs="Arial"/>
          <w:bCs/>
          <w:color w:val="auto"/>
          <w:sz w:val="28"/>
          <w:szCs w:val="28"/>
        </w:rPr>
        <w:t xml:space="preserve">:  </w:t>
      </w:r>
      <w:r>
        <w:rPr>
          <w:rFonts w:ascii="Arial" w:hAnsi="Arial" w:cs="Arial"/>
          <w:color w:val="auto"/>
          <w:sz w:val="28"/>
          <w:szCs w:val="28"/>
        </w:rPr>
        <w:t>Say 'home', 'operator' or 'last location'.</w:t>
      </w:r>
    </w:p>
    <w:p w14:paraId="5530972F" w14:textId="65F3E569" w:rsidR="00B0284D" w:rsidRDefault="00B0284D" w:rsidP="00B0284D">
      <w:pPr>
        <w:spacing w:after="0" w:line="240" w:lineRule="auto"/>
        <w:rPr>
          <w:rFonts w:ascii="Arial" w:eastAsia="Times New Roman" w:hAnsi="Arial" w:cs="Arial"/>
          <w:sz w:val="28"/>
          <w:szCs w:val="28"/>
        </w:rPr>
      </w:pPr>
    </w:p>
    <w:p w14:paraId="58B4DA50" w14:textId="77777777" w:rsidR="00597597" w:rsidRPr="00C70FAD" w:rsidRDefault="00597597" w:rsidP="00B0284D">
      <w:pPr>
        <w:spacing w:after="0" w:line="240" w:lineRule="auto"/>
        <w:rPr>
          <w:rFonts w:ascii="Arial" w:eastAsia="Times New Roman" w:hAnsi="Arial" w:cs="Arial"/>
          <w:sz w:val="28"/>
          <w:szCs w:val="28"/>
        </w:rPr>
      </w:pPr>
    </w:p>
    <w:p w14:paraId="4F8C926E" w14:textId="77777777" w:rsidR="00C57392" w:rsidRDefault="00C57392">
      <w:pPr>
        <w:rPr>
          <w:rFonts w:ascii="Arial" w:eastAsia="Times New Roman" w:hAnsi="Arial" w:cs="Arial"/>
          <w:sz w:val="32"/>
          <w:szCs w:val="32"/>
        </w:rPr>
      </w:pPr>
      <w:r>
        <w:rPr>
          <w:rFonts w:ascii="Arial" w:eastAsia="Times New Roman" w:hAnsi="Arial" w:cs="Arial"/>
          <w:sz w:val="32"/>
          <w:szCs w:val="32"/>
        </w:rPr>
        <w:br w:type="page"/>
      </w:r>
    </w:p>
    <w:p w14:paraId="7DB36972" w14:textId="42683068" w:rsidR="00C57392" w:rsidRPr="00C57392" w:rsidRDefault="00B0284D" w:rsidP="00597597">
      <w:pPr>
        <w:jc w:val="center"/>
        <w:rPr>
          <w:rFonts w:ascii="Arial" w:eastAsia="Times New Roman" w:hAnsi="Arial" w:cs="Arial"/>
          <w:sz w:val="28"/>
          <w:szCs w:val="28"/>
        </w:rPr>
      </w:pPr>
      <w:r w:rsidRPr="00C57392">
        <w:rPr>
          <w:rFonts w:ascii="Arial" w:eastAsia="Times New Roman" w:hAnsi="Arial" w:cs="Arial"/>
          <w:b/>
          <w:bCs/>
          <w:sz w:val="32"/>
          <w:szCs w:val="32"/>
        </w:rPr>
        <w:t>RIDE SHARES: UBER AND LYFT</w:t>
      </w:r>
      <w:r w:rsidR="00A0593C" w:rsidRPr="00C70FAD">
        <w:rPr>
          <w:rFonts w:ascii="Arial" w:hAnsi="Arial" w:cs="Arial"/>
          <w:noProof/>
          <w:sz w:val="28"/>
          <w:szCs w:val="28"/>
        </w:rPr>
        <w:drawing>
          <wp:anchor distT="0" distB="0" distL="114300" distR="114300" simplePos="0" relativeHeight="251660288" behindDoc="1" locked="0" layoutInCell="1" allowOverlap="1" wp14:anchorId="630A90D9" wp14:editId="5B18C89A">
            <wp:simplePos x="0" y="0"/>
            <wp:positionH relativeFrom="margin">
              <wp:posOffset>135925</wp:posOffset>
            </wp:positionH>
            <wp:positionV relativeFrom="paragraph">
              <wp:posOffset>138052</wp:posOffset>
            </wp:positionV>
            <wp:extent cx="1828800" cy="3255010"/>
            <wp:effectExtent l="0" t="0" r="0" b="2540"/>
            <wp:wrapTight wrapText="bothSides">
              <wp:wrapPolygon edited="0">
                <wp:start x="0" y="0"/>
                <wp:lineTo x="0" y="21490"/>
                <wp:lineTo x="21375" y="21490"/>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3255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BDBDDC" w14:textId="31373FB4" w:rsidR="00C57392" w:rsidRPr="00C57392" w:rsidRDefault="00C57392" w:rsidP="00C57392">
      <w:pPr>
        <w:rPr>
          <w:rFonts w:ascii="Arial" w:eastAsia="Times New Roman" w:hAnsi="Arial" w:cs="Arial"/>
          <w:sz w:val="28"/>
          <w:szCs w:val="28"/>
        </w:rPr>
      </w:pPr>
      <w:r w:rsidRPr="00C57392">
        <w:rPr>
          <w:rFonts w:ascii="Arial" w:eastAsia="Times New Roman" w:hAnsi="Arial" w:cs="Arial"/>
          <w:sz w:val="28"/>
          <w:szCs w:val="28"/>
        </w:rPr>
        <w:t xml:space="preserve">Order your ride, pay, and tip through smart phone app.  No cash is exchanged.  </w:t>
      </w:r>
    </w:p>
    <w:p w14:paraId="10F14DB8" w14:textId="34AF44D4" w:rsidR="00C57392" w:rsidRPr="00C57392" w:rsidRDefault="00C57392" w:rsidP="00C57392">
      <w:pPr>
        <w:rPr>
          <w:rFonts w:ascii="Arial" w:eastAsia="Times New Roman" w:hAnsi="Arial" w:cs="Arial"/>
          <w:sz w:val="28"/>
          <w:szCs w:val="28"/>
        </w:rPr>
      </w:pPr>
      <w:r w:rsidRPr="00C57392">
        <w:rPr>
          <w:rFonts w:ascii="Arial" w:eastAsia="Times New Roman" w:hAnsi="Arial" w:cs="Arial"/>
          <w:sz w:val="28"/>
          <w:szCs w:val="28"/>
        </w:rPr>
        <w:t>Arrange a list of frequently used addresses and your home address so that you can order a ride with one selection rather than entering text.</w:t>
      </w:r>
    </w:p>
    <w:p w14:paraId="2DC30C33" w14:textId="70D85F48" w:rsidR="00C57392" w:rsidRPr="00C57392" w:rsidRDefault="00C57392" w:rsidP="00C57392">
      <w:pPr>
        <w:rPr>
          <w:rFonts w:ascii="Arial" w:eastAsia="Times New Roman" w:hAnsi="Arial" w:cs="Arial"/>
          <w:sz w:val="28"/>
          <w:szCs w:val="28"/>
        </w:rPr>
      </w:pPr>
      <w:r w:rsidRPr="00C57392">
        <w:rPr>
          <w:rFonts w:ascii="Arial" w:eastAsia="Times New Roman" w:hAnsi="Arial" w:cs="Arial"/>
          <w:sz w:val="28"/>
          <w:szCs w:val="28"/>
        </w:rPr>
        <w:t>Contact the driver by phone or text message after ordering a ride if you need to convey specific information.</w:t>
      </w:r>
    </w:p>
    <w:p w14:paraId="4C0C22D7" w14:textId="7328C9A9" w:rsidR="00C57392" w:rsidRDefault="00C57392" w:rsidP="00C57392">
      <w:pPr>
        <w:rPr>
          <w:rFonts w:ascii="Arial" w:eastAsia="Times New Roman" w:hAnsi="Arial" w:cs="Arial"/>
          <w:sz w:val="28"/>
          <w:szCs w:val="28"/>
        </w:rPr>
      </w:pPr>
      <w:r w:rsidRPr="00C57392">
        <w:rPr>
          <w:rFonts w:ascii="Arial" w:eastAsia="Times New Roman" w:hAnsi="Arial" w:cs="Arial"/>
          <w:sz w:val="28"/>
          <w:szCs w:val="28"/>
        </w:rPr>
        <w:t xml:space="preserve">Security features.  Pre-select family members who will be informed of your driver and route in real time.  Pre-select a PIN (optional) so that your driver can be identified by stating  your preselected PIN.  </w:t>
      </w:r>
    </w:p>
    <w:p w14:paraId="3E9AB8B6" w14:textId="69ADDE41" w:rsidR="006475CD" w:rsidRDefault="006475CD" w:rsidP="00C57392">
      <w:pPr>
        <w:rPr>
          <w:rFonts w:ascii="Arial" w:eastAsia="Times New Roman" w:hAnsi="Arial" w:cs="Arial"/>
          <w:sz w:val="28"/>
          <w:szCs w:val="28"/>
        </w:rPr>
      </w:pPr>
    </w:p>
    <w:p w14:paraId="360C0B3B" w14:textId="77777777" w:rsidR="00842349" w:rsidRDefault="00A0593C" w:rsidP="00B64FDF">
      <w:pPr>
        <w:ind w:left="720" w:firstLine="720"/>
        <w:rPr>
          <w:rFonts w:ascii="Arial" w:eastAsia="Times New Roman" w:hAnsi="Arial" w:cs="Arial"/>
          <w:b/>
          <w:bCs/>
          <w:sz w:val="28"/>
          <w:szCs w:val="28"/>
        </w:rPr>
      </w:pPr>
      <w:r w:rsidRPr="003D1FFF">
        <w:rPr>
          <w:b/>
          <w:bCs/>
          <w:noProof/>
        </w:rPr>
        <w:drawing>
          <wp:anchor distT="0" distB="0" distL="114300" distR="114300" simplePos="0" relativeHeight="251659264" behindDoc="1" locked="0" layoutInCell="1" allowOverlap="1" wp14:anchorId="368CCA05" wp14:editId="048F5A37">
            <wp:simplePos x="0" y="0"/>
            <wp:positionH relativeFrom="margin">
              <wp:posOffset>60376</wp:posOffset>
            </wp:positionH>
            <wp:positionV relativeFrom="paragraph">
              <wp:posOffset>3347</wp:posOffset>
            </wp:positionV>
            <wp:extent cx="1828800" cy="3255010"/>
            <wp:effectExtent l="0" t="0" r="0" b="2540"/>
            <wp:wrapTight wrapText="bothSides">
              <wp:wrapPolygon edited="0">
                <wp:start x="0" y="0"/>
                <wp:lineTo x="0" y="21490"/>
                <wp:lineTo x="21375" y="21490"/>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3255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46BA">
        <w:rPr>
          <w:rFonts w:ascii="Arial" w:eastAsia="Times New Roman" w:hAnsi="Arial" w:cs="Arial"/>
          <w:b/>
          <w:bCs/>
          <w:sz w:val="28"/>
          <w:szCs w:val="28"/>
        </w:rPr>
        <w:t xml:space="preserve">               </w:t>
      </w:r>
    </w:p>
    <w:p w14:paraId="31F4E910" w14:textId="77777777" w:rsidR="00842349" w:rsidRDefault="00842349" w:rsidP="00B64FDF">
      <w:pPr>
        <w:ind w:left="720" w:firstLine="720"/>
        <w:rPr>
          <w:rFonts w:ascii="Arial" w:eastAsia="Times New Roman" w:hAnsi="Arial" w:cs="Arial"/>
          <w:b/>
          <w:bCs/>
          <w:sz w:val="28"/>
          <w:szCs w:val="28"/>
        </w:rPr>
      </w:pPr>
    </w:p>
    <w:p w14:paraId="228F6E04" w14:textId="77777777" w:rsidR="00842349" w:rsidRDefault="00842349" w:rsidP="00813F7C">
      <w:pPr>
        <w:rPr>
          <w:rFonts w:ascii="Arial" w:eastAsia="Times New Roman" w:hAnsi="Arial" w:cs="Arial"/>
          <w:b/>
          <w:bCs/>
          <w:sz w:val="28"/>
          <w:szCs w:val="28"/>
        </w:rPr>
      </w:pPr>
    </w:p>
    <w:p w14:paraId="174F5C91" w14:textId="71B62605" w:rsidR="006475CD" w:rsidRPr="003D1FFF" w:rsidRDefault="00813F7C" w:rsidP="00813F7C">
      <w:pPr>
        <w:ind w:left="2160" w:firstLine="720"/>
        <w:rPr>
          <w:rFonts w:ascii="Arial" w:eastAsia="Times New Roman" w:hAnsi="Arial" w:cs="Arial"/>
          <w:b/>
          <w:bCs/>
          <w:sz w:val="28"/>
          <w:szCs w:val="28"/>
        </w:rPr>
      </w:pPr>
      <w:r>
        <w:rPr>
          <w:rFonts w:ascii="Arial" w:eastAsia="Times New Roman" w:hAnsi="Arial" w:cs="Arial"/>
          <w:b/>
          <w:bCs/>
          <w:sz w:val="28"/>
          <w:szCs w:val="28"/>
        </w:rPr>
        <w:t xml:space="preserve">           </w:t>
      </w:r>
      <w:r w:rsidR="00A0593C" w:rsidRPr="003D1FFF">
        <w:rPr>
          <w:rFonts w:ascii="Arial" w:eastAsia="Times New Roman" w:hAnsi="Arial" w:cs="Arial"/>
          <w:b/>
          <w:bCs/>
          <w:sz w:val="28"/>
          <w:szCs w:val="28"/>
        </w:rPr>
        <w:t>Helpful Resources</w:t>
      </w:r>
    </w:p>
    <w:p w14:paraId="4968514A" w14:textId="4D89719D" w:rsidR="00A0593C" w:rsidRPr="00B64FDF" w:rsidRDefault="00A0593C" w:rsidP="00B64FDF">
      <w:pPr>
        <w:pStyle w:val="ListParagraph"/>
        <w:numPr>
          <w:ilvl w:val="0"/>
          <w:numId w:val="4"/>
        </w:numPr>
        <w:rPr>
          <w:rFonts w:ascii="Arial" w:eastAsia="Times New Roman" w:hAnsi="Arial" w:cs="Arial"/>
          <w:sz w:val="28"/>
          <w:szCs w:val="28"/>
        </w:rPr>
      </w:pPr>
      <w:r w:rsidRPr="00B64FDF">
        <w:rPr>
          <w:rFonts w:ascii="Arial" w:eastAsia="Times New Roman" w:hAnsi="Arial" w:cs="Arial"/>
          <w:sz w:val="28"/>
          <w:szCs w:val="28"/>
        </w:rPr>
        <w:t xml:space="preserve">Cleveland Sight Center, </w:t>
      </w:r>
      <w:r w:rsidR="00854569" w:rsidRPr="00B64FDF">
        <w:rPr>
          <w:rFonts w:ascii="Arial" w:eastAsia="Times New Roman" w:hAnsi="Arial" w:cs="Arial"/>
          <w:sz w:val="28"/>
          <w:szCs w:val="28"/>
        </w:rPr>
        <w:t>(216) 791-8118</w:t>
      </w:r>
    </w:p>
    <w:p w14:paraId="2CD86329" w14:textId="0460EE8B" w:rsidR="00854569" w:rsidRDefault="00854569" w:rsidP="00C57392">
      <w:pPr>
        <w:rPr>
          <w:rFonts w:ascii="Arial" w:eastAsia="Times New Roman" w:hAnsi="Arial" w:cs="Arial"/>
          <w:sz w:val="28"/>
          <w:szCs w:val="28"/>
        </w:rPr>
      </w:pPr>
    </w:p>
    <w:p w14:paraId="15AC0B63" w14:textId="464C85D1" w:rsidR="00854569" w:rsidRPr="00B64FDF" w:rsidRDefault="00854569" w:rsidP="00B64FDF">
      <w:pPr>
        <w:pStyle w:val="ListParagraph"/>
        <w:numPr>
          <w:ilvl w:val="0"/>
          <w:numId w:val="4"/>
        </w:numPr>
        <w:rPr>
          <w:rFonts w:ascii="Arial" w:eastAsia="Times New Roman" w:hAnsi="Arial" w:cs="Arial"/>
          <w:sz w:val="28"/>
          <w:szCs w:val="28"/>
        </w:rPr>
      </w:pPr>
      <w:r w:rsidRPr="00B64FDF">
        <w:rPr>
          <w:rFonts w:ascii="Arial" w:eastAsia="Times New Roman" w:hAnsi="Arial" w:cs="Arial"/>
          <w:sz w:val="28"/>
          <w:szCs w:val="28"/>
        </w:rPr>
        <w:t xml:space="preserve">National Federation of the Blind, </w:t>
      </w:r>
      <w:hyperlink r:id="rId13" w:history="1">
        <w:r w:rsidRPr="00B64FDF">
          <w:rPr>
            <w:rStyle w:val="Hyperlink"/>
            <w:rFonts w:ascii="Arial" w:eastAsia="Times New Roman" w:hAnsi="Arial" w:cs="Arial"/>
            <w:sz w:val="28"/>
            <w:szCs w:val="28"/>
          </w:rPr>
          <w:t>www.nfb.org</w:t>
        </w:r>
      </w:hyperlink>
    </w:p>
    <w:p w14:paraId="074B278E" w14:textId="00B680BD" w:rsidR="00854569" w:rsidRDefault="00854569" w:rsidP="00C57392">
      <w:pPr>
        <w:rPr>
          <w:rFonts w:ascii="Arial" w:eastAsia="Times New Roman" w:hAnsi="Arial" w:cs="Arial"/>
          <w:sz w:val="28"/>
          <w:szCs w:val="28"/>
        </w:rPr>
      </w:pPr>
    </w:p>
    <w:p w14:paraId="74759605" w14:textId="7594AC2C" w:rsidR="00854569" w:rsidRPr="00B64FDF" w:rsidRDefault="00854569" w:rsidP="00B64FDF">
      <w:pPr>
        <w:pStyle w:val="ListParagraph"/>
        <w:numPr>
          <w:ilvl w:val="0"/>
          <w:numId w:val="4"/>
        </w:numPr>
        <w:rPr>
          <w:rFonts w:ascii="Arial" w:eastAsia="Times New Roman" w:hAnsi="Arial" w:cs="Arial"/>
          <w:sz w:val="28"/>
          <w:szCs w:val="28"/>
        </w:rPr>
      </w:pPr>
      <w:r w:rsidRPr="00B64FDF">
        <w:rPr>
          <w:rFonts w:ascii="Arial" w:eastAsia="Times New Roman" w:hAnsi="Arial" w:cs="Arial"/>
          <w:sz w:val="28"/>
          <w:szCs w:val="28"/>
        </w:rPr>
        <w:t>Hadley</w:t>
      </w:r>
      <w:r w:rsidR="00E776C4" w:rsidRPr="00B64FDF">
        <w:rPr>
          <w:rFonts w:ascii="Arial" w:eastAsia="Times New Roman" w:hAnsi="Arial" w:cs="Arial"/>
          <w:sz w:val="28"/>
          <w:szCs w:val="28"/>
        </w:rPr>
        <w:t xml:space="preserve"> “Travel Talk” </w:t>
      </w:r>
      <w:r w:rsidR="00CE6AFD" w:rsidRPr="00B64FDF">
        <w:rPr>
          <w:rFonts w:ascii="Arial" w:eastAsia="Times New Roman" w:hAnsi="Arial" w:cs="Arial"/>
          <w:sz w:val="28"/>
          <w:szCs w:val="28"/>
        </w:rPr>
        <w:t xml:space="preserve">Discussion Group.  </w:t>
      </w:r>
      <w:hyperlink r:id="rId14" w:history="1">
        <w:r w:rsidR="00E25A83" w:rsidRPr="00B64FDF">
          <w:rPr>
            <w:rStyle w:val="Hyperlink"/>
            <w:rFonts w:ascii="Arial" w:eastAsia="Times New Roman" w:hAnsi="Arial" w:cs="Arial"/>
            <w:sz w:val="28"/>
            <w:szCs w:val="28"/>
          </w:rPr>
          <w:t>www.hadley.edu</w:t>
        </w:r>
      </w:hyperlink>
    </w:p>
    <w:p w14:paraId="008AC65D" w14:textId="2FE2B4D2" w:rsidR="00E25A83" w:rsidRPr="00813F7C" w:rsidRDefault="007F6A88" w:rsidP="00813F7C">
      <w:pPr>
        <w:rPr>
          <w:rFonts w:ascii="Arial" w:eastAsia="Times New Roman" w:hAnsi="Arial" w:cs="Arial"/>
          <w:sz w:val="28"/>
          <w:szCs w:val="28"/>
        </w:rPr>
      </w:pPr>
      <w:r w:rsidRPr="00813F7C">
        <w:rPr>
          <w:rFonts w:ascii="Arial" w:eastAsia="Times New Roman" w:hAnsi="Arial" w:cs="Arial"/>
          <w:sz w:val="28"/>
          <w:szCs w:val="28"/>
        </w:rPr>
        <w:t>Or Hadley Travel Talk on Facebook</w:t>
      </w:r>
    </w:p>
    <w:p w14:paraId="0989746C" w14:textId="77777777" w:rsidR="00854569" w:rsidRDefault="00854569" w:rsidP="00C57392">
      <w:pPr>
        <w:rPr>
          <w:rFonts w:ascii="Arial" w:eastAsia="Times New Roman" w:hAnsi="Arial" w:cs="Arial"/>
          <w:sz w:val="28"/>
          <w:szCs w:val="28"/>
        </w:rPr>
      </w:pPr>
    </w:p>
    <w:p w14:paraId="1B99B68A" w14:textId="279D5D87" w:rsidR="006475CD" w:rsidRDefault="006475CD" w:rsidP="00C57392">
      <w:pPr>
        <w:rPr>
          <w:rFonts w:ascii="Arial" w:eastAsia="Times New Roman" w:hAnsi="Arial" w:cs="Arial"/>
          <w:sz w:val="28"/>
          <w:szCs w:val="28"/>
        </w:rPr>
      </w:pPr>
    </w:p>
    <w:p w14:paraId="020318A8" w14:textId="7BB579F0" w:rsidR="00981F0E" w:rsidRDefault="00981F0E" w:rsidP="00C57392">
      <w:pPr>
        <w:rPr>
          <w:rFonts w:ascii="Arial" w:eastAsia="Times New Roman" w:hAnsi="Arial" w:cs="Arial"/>
          <w:sz w:val="32"/>
          <w:szCs w:val="32"/>
        </w:rPr>
      </w:pPr>
    </w:p>
    <w:p w14:paraId="5C990147" w14:textId="375DB89E" w:rsidR="00981F0E" w:rsidRDefault="00981F0E" w:rsidP="00C57392">
      <w:pPr>
        <w:rPr>
          <w:rFonts w:ascii="Arial" w:eastAsia="Times New Roman" w:hAnsi="Arial" w:cs="Arial"/>
          <w:sz w:val="32"/>
          <w:szCs w:val="32"/>
        </w:rPr>
      </w:pPr>
    </w:p>
    <w:p w14:paraId="5B70041D" w14:textId="4F5C4BC3" w:rsidR="00981F0E" w:rsidRDefault="00981F0E" w:rsidP="00C57392">
      <w:pPr>
        <w:rPr>
          <w:rFonts w:ascii="Arial" w:eastAsia="Times New Roman" w:hAnsi="Arial" w:cs="Arial"/>
          <w:sz w:val="32"/>
          <w:szCs w:val="32"/>
        </w:rPr>
      </w:pPr>
    </w:p>
    <w:p w14:paraId="782BFCDA" w14:textId="4FDD9603" w:rsidR="00981F0E" w:rsidRDefault="00981F0E" w:rsidP="00C57392">
      <w:pPr>
        <w:rPr>
          <w:rFonts w:ascii="Arial" w:eastAsia="Times New Roman" w:hAnsi="Arial" w:cs="Arial"/>
          <w:sz w:val="32"/>
          <w:szCs w:val="32"/>
        </w:rPr>
      </w:pPr>
    </w:p>
    <w:p w14:paraId="1B310437" w14:textId="77777777" w:rsidR="00981F0E" w:rsidRDefault="00981F0E" w:rsidP="00C57392">
      <w:pPr>
        <w:rPr>
          <w:rFonts w:ascii="Arial" w:eastAsia="Times New Roman" w:hAnsi="Arial" w:cs="Arial"/>
          <w:sz w:val="32"/>
          <w:szCs w:val="32"/>
        </w:rPr>
      </w:pPr>
    </w:p>
    <w:p w14:paraId="16290610" w14:textId="77777777" w:rsidR="00981F0E" w:rsidRDefault="00981F0E" w:rsidP="00C57392">
      <w:pPr>
        <w:rPr>
          <w:rFonts w:ascii="Arial" w:eastAsia="Times New Roman" w:hAnsi="Arial" w:cs="Arial"/>
          <w:sz w:val="32"/>
          <w:szCs w:val="32"/>
        </w:rPr>
      </w:pPr>
    </w:p>
    <w:p w14:paraId="57D68914" w14:textId="5616F78C" w:rsidR="00981F0E" w:rsidRDefault="00981F0E" w:rsidP="00C57392">
      <w:pPr>
        <w:rPr>
          <w:rFonts w:ascii="Arial" w:eastAsia="Times New Roman" w:hAnsi="Arial" w:cs="Arial"/>
          <w:sz w:val="32"/>
          <w:szCs w:val="32"/>
        </w:rPr>
      </w:pPr>
    </w:p>
    <w:p w14:paraId="6B86BAA4" w14:textId="5F1DD384" w:rsidR="00C57392" w:rsidRPr="00597597" w:rsidRDefault="00C57392" w:rsidP="00C57392">
      <w:pPr>
        <w:rPr>
          <w:rFonts w:ascii="Arial" w:eastAsia="Times New Roman" w:hAnsi="Arial" w:cs="Arial"/>
          <w:sz w:val="32"/>
          <w:szCs w:val="32"/>
        </w:rPr>
      </w:pPr>
    </w:p>
    <w:p w14:paraId="5906E01C" w14:textId="6B3CFE16" w:rsidR="00597597" w:rsidRDefault="00597597" w:rsidP="00B0284D">
      <w:pPr>
        <w:rPr>
          <w:rFonts w:ascii="Arial" w:eastAsia="Times New Roman" w:hAnsi="Arial" w:cs="Arial"/>
          <w:b/>
          <w:bCs/>
          <w:sz w:val="28"/>
          <w:szCs w:val="28"/>
          <w:u w:val="single"/>
        </w:rPr>
      </w:pPr>
    </w:p>
    <w:p w14:paraId="12F77351" w14:textId="6B8B0D81" w:rsidR="00597597" w:rsidRDefault="00597597" w:rsidP="00B0284D">
      <w:pPr>
        <w:rPr>
          <w:rFonts w:ascii="Arial" w:eastAsia="Times New Roman" w:hAnsi="Arial" w:cs="Arial"/>
          <w:b/>
          <w:bCs/>
          <w:sz w:val="28"/>
          <w:szCs w:val="28"/>
          <w:u w:val="single"/>
        </w:rPr>
      </w:pPr>
    </w:p>
    <w:p w14:paraId="2C54C5FB" w14:textId="09C9FB56" w:rsidR="00597597" w:rsidRPr="00C70FAD" w:rsidRDefault="00597597" w:rsidP="00B0284D">
      <w:pPr>
        <w:rPr>
          <w:rFonts w:ascii="Arial" w:eastAsia="Times New Roman" w:hAnsi="Arial" w:cs="Arial"/>
          <w:b/>
          <w:bCs/>
          <w:sz w:val="28"/>
          <w:szCs w:val="28"/>
          <w:u w:val="single"/>
        </w:rPr>
      </w:pPr>
    </w:p>
    <w:p w14:paraId="5133C20F" w14:textId="6D274085" w:rsidR="00B0284D" w:rsidRDefault="00B0284D" w:rsidP="00B0284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5E9E9C5" w14:textId="39BA133E" w:rsidR="006475CD" w:rsidRDefault="006475CD" w:rsidP="00B0284D">
      <w:pPr>
        <w:rPr>
          <w:rFonts w:ascii="Times New Roman" w:eastAsia="Times New Roman" w:hAnsi="Times New Roman" w:cs="Times New Roman"/>
          <w:sz w:val="28"/>
          <w:szCs w:val="28"/>
        </w:rPr>
      </w:pPr>
    </w:p>
    <w:p w14:paraId="328101D9" w14:textId="77777777" w:rsidR="006475CD" w:rsidRDefault="006475CD" w:rsidP="00B0284D">
      <w:pPr>
        <w:rPr>
          <w:rFonts w:ascii="Times New Roman" w:eastAsia="Times New Roman" w:hAnsi="Times New Roman" w:cs="Times New Roman"/>
          <w:sz w:val="28"/>
          <w:szCs w:val="28"/>
        </w:rPr>
      </w:pPr>
    </w:p>
    <w:p w14:paraId="7DF1B282" w14:textId="49A8928A" w:rsidR="00D05F59" w:rsidRDefault="00D05F59">
      <w:pPr>
        <w:rPr>
          <w:rFonts w:ascii="Arial" w:hAnsi="Arial" w:cs="Arial"/>
          <w:bCs/>
          <w:color w:val="000000" w:themeColor="text1"/>
          <w:sz w:val="28"/>
          <w:szCs w:val="28"/>
        </w:rPr>
      </w:pPr>
    </w:p>
    <w:p w14:paraId="30F8FA6A" w14:textId="77777777" w:rsidR="00C01BA5" w:rsidRDefault="00C01BA5" w:rsidP="00597597">
      <w:pPr>
        <w:pStyle w:val="ListParagraph"/>
        <w:ind w:left="1440"/>
        <w:rPr>
          <w:rFonts w:ascii="Arial" w:hAnsi="Arial" w:cs="Arial"/>
          <w:bCs/>
          <w:color w:val="000000" w:themeColor="text1"/>
          <w:sz w:val="28"/>
          <w:szCs w:val="28"/>
        </w:rPr>
      </w:pPr>
    </w:p>
    <w:p w14:paraId="75173479" w14:textId="77777777" w:rsidR="008C2B11" w:rsidRDefault="008C2B11">
      <w:pPr>
        <w:rPr>
          <w:rFonts w:ascii="Arial" w:hAnsi="Arial" w:cs="Arial"/>
          <w:bCs/>
          <w:color w:val="000000" w:themeColor="text1"/>
          <w:sz w:val="28"/>
          <w:szCs w:val="28"/>
        </w:rPr>
      </w:pPr>
    </w:p>
    <w:sectPr w:rsidR="008C2B11" w:rsidSect="00B0284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8674B" w14:textId="77777777" w:rsidR="009B5758" w:rsidRDefault="009B5758" w:rsidP="00690616">
      <w:pPr>
        <w:spacing w:after="0" w:line="240" w:lineRule="auto"/>
      </w:pPr>
      <w:r>
        <w:separator/>
      </w:r>
    </w:p>
  </w:endnote>
  <w:endnote w:type="continuationSeparator" w:id="0">
    <w:p w14:paraId="3A1EAEAF" w14:textId="77777777" w:rsidR="009B5758" w:rsidRDefault="009B5758" w:rsidP="0069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DE9AE" w14:textId="77777777" w:rsidR="00B30549" w:rsidRDefault="00B30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5582" w14:textId="6EE5EC32" w:rsidR="00B27856" w:rsidRDefault="007A5C29" w:rsidP="009F4648">
    <w:pPr>
      <w:pStyle w:val="Footer"/>
      <w:jc w:val="center"/>
    </w:pPr>
    <w:r>
      <w:t>National Federation of the Blind</w:t>
    </w:r>
    <w:r w:rsidR="00FD00EA">
      <w:t xml:space="preserve"> of Ohio</w:t>
    </w:r>
    <w:r w:rsidR="00CF791D">
      <w:t>, Cleveland Chapter</w:t>
    </w:r>
    <w:r w:rsidR="00146542">
      <w:t xml:space="preserve">  -  </w:t>
    </w:r>
    <w:r w:rsidR="006655FA">
      <w:t xml:space="preserve">Phone Voice Box: </w:t>
    </w:r>
    <w:r w:rsidR="00924FBF">
      <w:t>(</w:t>
    </w:r>
    <w:r w:rsidR="000700E5">
      <w:t>641</w:t>
    </w:r>
    <w:r w:rsidR="00EB0FDD">
      <w:t>) 715-3900</w:t>
    </w:r>
    <w:r w:rsidR="00A71225">
      <w:t>, ext. 582705</w:t>
    </w:r>
  </w:p>
  <w:p w14:paraId="26D3ED52" w14:textId="5C2D48D9" w:rsidR="007A5C29" w:rsidRDefault="00B27856" w:rsidP="009F4648">
    <w:pPr>
      <w:pStyle w:val="Footer"/>
      <w:jc w:val="center"/>
    </w:pPr>
    <w:r>
      <w:t xml:space="preserve">Email: </w:t>
    </w:r>
    <w:hyperlink r:id="rId1" w:history="1">
      <w:r w:rsidRPr="00A23F95">
        <w:rPr>
          <w:rStyle w:val="Hyperlink"/>
        </w:rPr>
        <w:t>President.NFB.ClevelandOhio@gmail.com</w:t>
      </w:r>
    </w:hyperlink>
  </w:p>
  <w:p w14:paraId="5DF82B51" w14:textId="2C036B41" w:rsidR="00B27856" w:rsidRDefault="00B27856" w:rsidP="009F4648">
    <w:pPr>
      <w:pStyle w:val="Footer"/>
      <w:jc w:val="center"/>
    </w:pPr>
    <w:r>
      <w:t xml:space="preserve">Facebook: </w:t>
    </w:r>
    <w:hyperlink r:id="rId2" w:history="1">
      <w:r w:rsidR="00F231C7" w:rsidRPr="00A23F95">
        <w:rPr>
          <w:rStyle w:val="Hyperlink"/>
        </w:rPr>
        <w:t>https://m.facebook.com/NationalFederationOfTheBlindOfOhioClevelandChapter</w:t>
      </w:r>
    </w:hyperlink>
  </w:p>
  <w:p w14:paraId="25FC3FFD" w14:textId="77777777" w:rsidR="00F231C7" w:rsidRDefault="00F231C7" w:rsidP="009F4648">
    <w:pPr>
      <w:pStyle w:val="Footer"/>
      <w:jc w:val="center"/>
    </w:pPr>
  </w:p>
  <w:p w14:paraId="4F83B08E" w14:textId="77777777" w:rsidR="00E864D2" w:rsidRDefault="00E864D2" w:rsidP="009F4648">
    <w:pPr>
      <w:pStyle w:val="Footer"/>
      <w:jc w:val="center"/>
    </w:pPr>
  </w:p>
  <w:p w14:paraId="51484601" w14:textId="77777777" w:rsidR="00AB12DC" w:rsidRDefault="00AB12DC" w:rsidP="009F4648">
    <w:pPr>
      <w:pStyle w:val="Footer"/>
      <w:jc w:val="center"/>
    </w:pPr>
  </w:p>
  <w:p w14:paraId="27A61011" w14:textId="77777777" w:rsidR="009F4648" w:rsidRDefault="009F4648">
    <w:pPr>
      <w:pStyle w:val="Footer"/>
    </w:pPr>
  </w:p>
  <w:p w14:paraId="176C3549" w14:textId="77777777" w:rsidR="007A5C29" w:rsidRDefault="007A5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6C4F1" w14:textId="77777777" w:rsidR="00B30549" w:rsidRDefault="00B30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8CB3F" w14:textId="77777777" w:rsidR="009B5758" w:rsidRDefault="009B5758" w:rsidP="00690616">
      <w:pPr>
        <w:spacing w:after="0" w:line="240" w:lineRule="auto"/>
      </w:pPr>
      <w:r>
        <w:separator/>
      </w:r>
    </w:p>
  </w:footnote>
  <w:footnote w:type="continuationSeparator" w:id="0">
    <w:p w14:paraId="39092AF4" w14:textId="77777777" w:rsidR="009B5758" w:rsidRDefault="009B5758" w:rsidP="00690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CFE77" w14:textId="77777777" w:rsidR="00B30549" w:rsidRDefault="00B30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47853" w14:textId="4D3BD8A5" w:rsidR="007A5C29" w:rsidRDefault="007A5C29" w:rsidP="0038760C">
    <w:pPr>
      <w:pStyle w:val="Header"/>
      <w:jc w:val="center"/>
    </w:pPr>
    <w:r>
      <w:t>Vision Loss Solutions: Getting Around When You Can No Longer Drive</w:t>
    </w:r>
  </w:p>
  <w:p w14:paraId="5C9CB437" w14:textId="77777777" w:rsidR="007A5C29" w:rsidRDefault="007A5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FBBDA" w14:textId="77777777" w:rsidR="00B30549" w:rsidRDefault="00B30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1F9B"/>
    <w:multiLevelType w:val="hybridMultilevel"/>
    <w:tmpl w:val="7B4C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45A6C"/>
    <w:multiLevelType w:val="hybridMultilevel"/>
    <w:tmpl w:val="40AC7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037B6C"/>
    <w:multiLevelType w:val="hybridMultilevel"/>
    <w:tmpl w:val="C90C7EEC"/>
    <w:lvl w:ilvl="0" w:tplc="ADECCECA">
      <w:start w:val="1"/>
      <w:numFmt w:val="decimal"/>
      <w:lvlText w:val="%1."/>
      <w:lvlJc w:val="left"/>
      <w:pPr>
        <w:ind w:left="720" w:hanging="360"/>
      </w:pPr>
      <w:rPr>
        <w:rFonts w:ascii="Arial" w:eastAsiaTheme="majorEastAsia"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7721C"/>
    <w:multiLevelType w:val="hybridMultilevel"/>
    <w:tmpl w:val="FAB0F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16E08"/>
    <w:multiLevelType w:val="hybridMultilevel"/>
    <w:tmpl w:val="CF907B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6D4AF8"/>
    <w:multiLevelType w:val="hybridMultilevel"/>
    <w:tmpl w:val="97DA1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2206A"/>
    <w:multiLevelType w:val="hybridMultilevel"/>
    <w:tmpl w:val="97DE9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B15390"/>
    <w:multiLevelType w:val="multilevel"/>
    <w:tmpl w:val="1C6E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52689"/>
    <w:multiLevelType w:val="hybridMultilevel"/>
    <w:tmpl w:val="3A9CF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2A6733"/>
    <w:multiLevelType w:val="hybridMultilevel"/>
    <w:tmpl w:val="CCC2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C0EB5"/>
    <w:multiLevelType w:val="hybridMultilevel"/>
    <w:tmpl w:val="F6362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E2318"/>
    <w:multiLevelType w:val="hybridMultilevel"/>
    <w:tmpl w:val="198A4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3315E4"/>
    <w:multiLevelType w:val="hybridMultilevel"/>
    <w:tmpl w:val="10DC46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CE11DF"/>
    <w:multiLevelType w:val="hybridMultilevel"/>
    <w:tmpl w:val="8DC8C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9"/>
  </w:num>
  <w:num w:numId="4">
    <w:abstractNumId w:val="0"/>
  </w:num>
  <w:num w:numId="5">
    <w:abstractNumId w:val="11"/>
  </w:num>
  <w:num w:numId="6">
    <w:abstractNumId w:val="8"/>
  </w:num>
  <w:num w:numId="7">
    <w:abstractNumId w:val="3"/>
  </w:num>
  <w:num w:numId="8">
    <w:abstractNumId w:val="5"/>
  </w:num>
  <w:num w:numId="9">
    <w:abstractNumId w:val="12"/>
  </w:num>
  <w:num w:numId="10">
    <w:abstractNumId w:val="4"/>
  </w:num>
  <w:num w:numId="11">
    <w:abstractNumId w:val="10"/>
  </w:num>
  <w:num w:numId="12">
    <w:abstractNumId w:val="1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A5"/>
    <w:rsid w:val="00026B5E"/>
    <w:rsid w:val="00046BE3"/>
    <w:rsid w:val="000700E5"/>
    <w:rsid w:val="000B0453"/>
    <w:rsid w:val="000C4064"/>
    <w:rsid w:val="00145303"/>
    <w:rsid w:val="00146542"/>
    <w:rsid w:val="00191953"/>
    <w:rsid w:val="00204268"/>
    <w:rsid w:val="002E4CFE"/>
    <w:rsid w:val="00301914"/>
    <w:rsid w:val="0032545D"/>
    <w:rsid w:val="00342B52"/>
    <w:rsid w:val="0038760C"/>
    <w:rsid w:val="003A055E"/>
    <w:rsid w:val="003D1FFF"/>
    <w:rsid w:val="00457FE0"/>
    <w:rsid w:val="00504429"/>
    <w:rsid w:val="00597597"/>
    <w:rsid w:val="005F3D84"/>
    <w:rsid w:val="006475CD"/>
    <w:rsid w:val="006655FA"/>
    <w:rsid w:val="00667569"/>
    <w:rsid w:val="00690616"/>
    <w:rsid w:val="006B184A"/>
    <w:rsid w:val="006C2D94"/>
    <w:rsid w:val="007A5C29"/>
    <w:rsid w:val="007F6A88"/>
    <w:rsid w:val="00813F7C"/>
    <w:rsid w:val="0081726D"/>
    <w:rsid w:val="008200CD"/>
    <w:rsid w:val="00842349"/>
    <w:rsid w:val="00854569"/>
    <w:rsid w:val="008A6133"/>
    <w:rsid w:val="008C2B11"/>
    <w:rsid w:val="00924FBF"/>
    <w:rsid w:val="00947E94"/>
    <w:rsid w:val="00981F0E"/>
    <w:rsid w:val="00991C1F"/>
    <w:rsid w:val="009B5758"/>
    <w:rsid w:val="009D2A25"/>
    <w:rsid w:val="009F4648"/>
    <w:rsid w:val="00A0593C"/>
    <w:rsid w:val="00A610C6"/>
    <w:rsid w:val="00A70618"/>
    <w:rsid w:val="00A71225"/>
    <w:rsid w:val="00A80D56"/>
    <w:rsid w:val="00AB12DC"/>
    <w:rsid w:val="00B0284D"/>
    <w:rsid w:val="00B27856"/>
    <w:rsid w:val="00B30549"/>
    <w:rsid w:val="00B64FDF"/>
    <w:rsid w:val="00B70E12"/>
    <w:rsid w:val="00BB108F"/>
    <w:rsid w:val="00BC799E"/>
    <w:rsid w:val="00C01BA5"/>
    <w:rsid w:val="00C13D9A"/>
    <w:rsid w:val="00C14BD6"/>
    <w:rsid w:val="00C34512"/>
    <w:rsid w:val="00C57392"/>
    <w:rsid w:val="00C70FAD"/>
    <w:rsid w:val="00C77DB1"/>
    <w:rsid w:val="00CB46BA"/>
    <w:rsid w:val="00CC0A22"/>
    <w:rsid w:val="00CE6AFD"/>
    <w:rsid w:val="00CF791D"/>
    <w:rsid w:val="00D05F59"/>
    <w:rsid w:val="00D343D6"/>
    <w:rsid w:val="00DB623D"/>
    <w:rsid w:val="00E15564"/>
    <w:rsid w:val="00E25A83"/>
    <w:rsid w:val="00E776C4"/>
    <w:rsid w:val="00E864D2"/>
    <w:rsid w:val="00E95A32"/>
    <w:rsid w:val="00EB0FDD"/>
    <w:rsid w:val="00EB5739"/>
    <w:rsid w:val="00EE3A6E"/>
    <w:rsid w:val="00F231C7"/>
    <w:rsid w:val="00FA383E"/>
    <w:rsid w:val="00FD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AD4D"/>
  <w15:chartTrackingRefBased/>
  <w15:docId w15:val="{4BB83223-E244-49C0-AF54-B93E5241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28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28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1B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1BA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C01BA5"/>
    <w:rPr>
      <w:b/>
      <w:bCs/>
    </w:rPr>
  </w:style>
  <w:style w:type="paragraph" w:styleId="ListParagraph">
    <w:name w:val="List Paragraph"/>
    <w:basedOn w:val="Normal"/>
    <w:uiPriority w:val="34"/>
    <w:qFormat/>
    <w:rsid w:val="00C01BA5"/>
    <w:pPr>
      <w:ind w:left="720"/>
      <w:contextualSpacing/>
    </w:pPr>
  </w:style>
  <w:style w:type="character" w:customStyle="1" w:styleId="Heading1Char">
    <w:name w:val="Heading 1 Char"/>
    <w:basedOn w:val="DefaultParagraphFont"/>
    <w:link w:val="Heading1"/>
    <w:uiPriority w:val="9"/>
    <w:rsid w:val="00B028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284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02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B028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thborder">
    <w:name w:val="withborder"/>
    <w:basedOn w:val="DefaultParagraphFont"/>
    <w:rsid w:val="00B0284D"/>
  </w:style>
  <w:style w:type="paragraph" w:styleId="Header">
    <w:name w:val="header"/>
    <w:basedOn w:val="Normal"/>
    <w:link w:val="HeaderChar"/>
    <w:uiPriority w:val="99"/>
    <w:unhideWhenUsed/>
    <w:rsid w:val="00690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616"/>
  </w:style>
  <w:style w:type="paragraph" w:styleId="Footer">
    <w:name w:val="footer"/>
    <w:basedOn w:val="Normal"/>
    <w:link w:val="FooterChar"/>
    <w:uiPriority w:val="99"/>
    <w:unhideWhenUsed/>
    <w:rsid w:val="00690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616"/>
  </w:style>
  <w:style w:type="character" w:styleId="Hyperlink">
    <w:name w:val="Hyperlink"/>
    <w:basedOn w:val="DefaultParagraphFont"/>
    <w:uiPriority w:val="99"/>
    <w:unhideWhenUsed/>
    <w:rsid w:val="00EE3A6E"/>
    <w:rPr>
      <w:color w:val="0563C1" w:themeColor="hyperlink"/>
      <w:u w:val="single"/>
    </w:rPr>
  </w:style>
  <w:style w:type="character" w:styleId="UnresolvedMention">
    <w:name w:val="Unresolved Mention"/>
    <w:basedOn w:val="DefaultParagraphFont"/>
    <w:uiPriority w:val="99"/>
    <w:semiHidden/>
    <w:unhideWhenUsed/>
    <w:rsid w:val="00EE3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transit.gcrta.org/" TargetMode="External"/><Relationship Id="rId13" Type="http://schemas.openxmlformats.org/officeDocument/2006/relationships/hyperlink" Target="http://www.nfb.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ogograndparen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aratransit.gcrta.org/" TargetMode="External"/><Relationship Id="rId14" Type="http://schemas.openxmlformats.org/officeDocument/2006/relationships/hyperlink" Target="http://www.hadley.ed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m.facebook.com/NationalFederationOfTheBlindOfOhioClevelandChapter" TargetMode="External"/><Relationship Id="rId1" Type="http://schemas.openxmlformats.org/officeDocument/2006/relationships/hyperlink" Target="mailto:President.NFB.ClevelandOh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F0433-11AA-4D34-8B30-CB42FFA8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Krems</dc:creator>
  <cp:keywords/>
  <dc:description/>
  <cp:lastModifiedBy>Suzanne</cp:lastModifiedBy>
  <cp:revision>2</cp:revision>
  <dcterms:created xsi:type="dcterms:W3CDTF">2020-03-26T18:45:00Z</dcterms:created>
  <dcterms:modified xsi:type="dcterms:W3CDTF">2020-03-26T18:45:00Z</dcterms:modified>
</cp:coreProperties>
</file>