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AFDA5" w14:textId="621A5CF5" w:rsidR="00EA60A5" w:rsidRPr="00F76478" w:rsidRDefault="00DD2C0B" w:rsidP="00EF4A19">
      <w:pPr>
        <w:rPr>
          <w:rFonts w:ascii="Arial" w:hAnsi="Arial"/>
          <w:sz w:val="24"/>
        </w:rPr>
      </w:pPr>
      <w:bookmarkStart w:id="0" w:name="_GoBack"/>
      <w:r w:rsidRPr="00F76478">
        <w:rPr>
          <w:rFonts w:ascii="Arial" w:hAnsi="Arial"/>
          <w:sz w:val="24"/>
        </w:rPr>
        <w:t xml:space="preserve">Greetings </w:t>
      </w:r>
      <w:r w:rsidR="00EA60A5" w:rsidRPr="00F76478">
        <w:rPr>
          <w:rFonts w:ascii="Arial" w:hAnsi="Arial"/>
          <w:sz w:val="24"/>
        </w:rPr>
        <w:t>Ohio, Members and Friends,</w:t>
      </w:r>
    </w:p>
    <w:p w14:paraId="635A0702" w14:textId="77777777" w:rsidR="00EA60A5" w:rsidRPr="00F76478" w:rsidRDefault="00EA60A5" w:rsidP="00EF4A19">
      <w:pPr>
        <w:rPr>
          <w:rFonts w:ascii="Arial" w:hAnsi="Arial"/>
          <w:sz w:val="24"/>
        </w:rPr>
      </w:pPr>
    </w:p>
    <w:p w14:paraId="12B06F60" w14:textId="72E21D10" w:rsidR="00004774" w:rsidRPr="00F76478" w:rsidRDefault="00EF4A19" w:rsidP="00EF4A19">
      <w:pPr>
        <w:rPr>
          <w:rFonts w:ascii="Arial" w:hAnsi="Arial"/>
          <w:sz w:val="24"/>
        </w:rPr>
      </w:pPr>
      <w:r w:rsidRPr="00F76478">
        <w:rPr>
          <w:rFonts w:ascii="Arial" w:hAnsi="Arial"/>
          <w:sz w:val="24"/>
        </w:rPr>
        <w:t>What a new year</w:t>
      </w:r>
      <w:r w:rsidR="00EA60A5" w:rsidRPr="00F76478">
        <w:rPr>
          <w:rFonts w:ascii="Arial" w:hAnsi="Arial"/>
          <w:sz w:val="24"/>
        </w:rPr>
        <w:t xml:space="preserve"> it has been!</w:t>
      </w:r>
      <w:r w:rsidR="00DD2C0B" w:rsidRPr="00F76478">
        <w:rPr>
          <w:rFonts w:ascii="Arial" w:hAnsi="Arial"/>
          <w:sz w:val="24"/>
        </w:rPr>
        <w:t xml:space="preserve"> </w:t>
      </w:r>
      <w:r w:rsidRPr="00F76478">
        <w:rPr>
          <w:rFonts w:ascii="Arial" w:hAnsi="Arial"/>
          <w:sz w:val="24"/>
        </w:rPr>
        <w:t>This year has started out as one for the records</w:t>
      </w:r>
      <w:r w:rsidR="00EA60A5" w:rsidRPr="00F76478">
        <w:rPr>
          <w:rFonts w:ascii="Arial" w:hAnsi="Arial"/>
          <w:sz w:val="24"/>
        </w:rPr>
        <w:t>.</w:t>
      </w:r>
      <w:r w:rsidRPr="00F76478">
        <w:rPr>
          <w:rFonts w:ascii="Arial" w:hAnsi="Arial"/>
          <w:sz w:val="24"/>
        </w:rPr>
        <w:t xml:space="preserve"> </w:t>
      </w:r>
      <w:r w:rsidR="00EA60A5" w:rsidRPr="00F76478">
        <w:rPr>
          <w:rFonts w:ascii="Arial" w:hAnsi="Arial"/>
          <w:sz w:val="24"/>
        </w:rPr>
        <w:t>I</w:t>
      </w:r>
      <w:r w:rsidRPr="00F76478">
        <w:rPr>
          <w:rFonts w:ascii="Arial" w:hAnsi="Arial"/>
          <w:sz w:val="24"/>
        </w:rPr>
        <w:t xml:space="preserve"> sit here after attending the </w:t>
      </w:r>
      <w:r w:rsidR="00EA60A5" w:rsidRPr="00F76478">
        <w:rPr>
          <w:rFonts w:ascii="Arial" w:hAnsi="Arial"/>
          <w:sz w:val="24"/>
        </w:rPr>
        <w:t>P</w:t>
      </w:r>
      <w:r w:rsidRPr="00F76478">
        <w:rPr>
          <w:rFonts w:ascii="Arial" w:hAnsi="Arial"/>
          <w:sz w:val="24"/>
        </w:rPr>
        <w:t xml:space="preserve">resident’s </w:t>
      </w:r>
      <w:r w:rsidR="00EA60A5" w:rsidRPr="00F76478">
        <w:rPr>
          <w:rFonts w:ascii="Arial" w:hAnsi="Arial"/>
          <w:sz w:val="24"/>
        </w:rPr>
        <w:t>R</w:t>
      </w:r>
      <w:r w:rsidR="00B7333C" w:rsidRPr="00F76478">
        <w:rPr>
          <w:rFonts w:ascii="Arial" w:hAnsi="Arial"/>
          <w:sz w:val="24"/>
        </w:rPr>
        <w:t>etreat</w:t>
      </w:r>
      <w:r w:rsidRPr="00F76478">
        <w:rPr>
          <w:rFonts w:ascii="Arial" w:hAnsi="Arial"/>
          <w:sz w:val="24"/>
        </w:rPr>
        <w:t xml:space="preserve"> </w:t>
      </w:r>
      <w:r w:rsidR="00EA60A5" w:rsidRPr="00F76478">
        <w:rPr>
          <w:rFonts w:ascii="Arial" w:hAnsi="Arial"/>
          <w:sz w:val="24"/>
        </w:rPr>
        <w:t xml:space="preserve">thankful </w:t>
      </w:r>
      <w:r w:rsidRPr="00F76478">
        <w:rPr>
          <w:rFonts w:ascii="Arial" w:hAnsi="Arial"/>
          <w:sz w:val="24"/>
        </w:rPr>
        <w:t>for all of the leaders across the country</w:t>
      </w:r>
      <w:r w:rsidR="00EA60A5" w:rsidRPr="00F76478">
        <w:rPr>
          <w:rFonts w:ascii="Arial" w:hAnsi="Arial"/>
          <w:sz w:val="24"/>
        </w:rPr>
        <w:t>.</w:t>
      </w:r>
      <w:r w:rsidRPr="00F76478">
        <w:rPr>
          <w:rFonts w:ascii="Arial" w:hAnsi="Arial"/>
          <w:sz w:val="24"/>
        </w:rPr>
        <w:t xml:space="preserve"> </w:t>
      </w:r>
      <w:r w:rsidR="00EA60A5" w:rsidRPr="00F76478">
        <w:rPr>
          <w:rFonts w:ascii="Arial" w:hAnsi="Arial"/>
          <w:sz w:val="24"/>
        </w:rPr>
        <w:t xml:space="preserve">Their support and admiration has filled me with an abundance of motivation </w:t>
      </w:r>
      <w:r w:rsidRPr="00F76478">
        <w:rPr>
          <w:rFonts w:ascii="Arial" w:hAnsi="Arial"/>
          <w:sz w:val="24"/>
        </w:rPr>
        <w:t xml:space="preserve">to continue the work of the </w:t>
      </w:r>
      <w:r w:rsidR="00EA60A5" w:rsidRPr="00F76478">
        <w:rPr>
          <w:rFonts w:ascii="Arial" w:hAnsi="Arial"/>
          <w:sz w:val="24"/>
        </w:rPr>
        <w:t>Ohio A</w:t>
      </w:r>
      <w:r w:rsidR="00B7333C" w:rsidRPr="00F76478">
        <w:rPr>
          <w:rFonts w:ascii="Arial" w:hAnsi="Arial"/>
          <w:sz w:val="24"/>
        </w:rPr>
        <w:t>ffiliate</w:t>
      </w:r>
      <w:r w:rsidR="00E60357" w:rsidRPr="00F76478">
        <w:rPr>
          <w:rFonts w:ascii="Arial" w:hAnsi="Arial"/>
          <w:sz w:val="24"/>
        </w:rPr>
        <w:t xml:space="preserve"> by stepping into purpose more than ever before</w:t>
      </w:r>
      <w:r w:rsidRPr="00F76478">
        <w:rPr>
          <w:rFonts w:ascii="Arial" w:hAnsi="Arial"/>
          <w:sz w:val="24"/>
        </w:rPr>
        <w:t xml:space="preserve">. </w:t>
      </w:r>
    </w:p>
    <w:p w14:paraId="3A8CB4E7" w14:textId="77777777" w:rsidR="00004774" w:rsidRPr="00F76478" w:rsidRDefault="00004774" w:rsidP="00EF4A19">
      <w:pPr>
        <w:rPr>
          <w:rFonts w:ascii="Arial" w:hAnsi="Arial"/>
          <w:sz w:val="24"/>
        </w:rPr>
      </w:pPr>
    </w:p>
    <w:p w14:paraId="45EAA47E" w14:textId="23ED4BB2" w:rsidR="00E55F06" w:rsidRPr="00F76478" w:rsidRDefault="00B575E8" w:rsidP="00EF4A19">
      <w:pPr>
        <w:rPr>
          <w:rFonts w:ascii="Arial" w:hAnsi="Arial"/>
          <w:sz w:val="24"/>
        </w:rPr>
      </w:pPr>
      <w:r w:rsidRPr="00F76478">
        <w:rPr>
          <w:rFonts w:ascii="Arial" w:hAnsi="Arial"/>
          <w:sz w:val="24"/>
        </w:rPr>
        <w:t>Ohio, w</w:t>
      </w:r>
      <w:r w:rsidR="00EF4A19" w:rsidRPr="00F76478">
        <w:rPr>
          <w:rFonts w:ascii="Arial" w:hAnsi="Arial"/>
          <w:sz w:val="24"/>
        </w:rPr>
        <w:t xml:space="preserve">e can be proud of those who were able to attend the </w:t>
      </w:r>
      <w:r w:rsidR="00617A79" w:rsidRPr="00F76478">
        <w:rPr>
          <w:rFonts w:ascii="Arial" w:hAnsi="Arial"/>
          <w:sz w:val="24"/>
        </w:rPr>
        <w:t xml:space="preserve">2023 </w:t>
      </w:r>
      <w:r w:rsidR="00176F6D" w:rsidRPr="00F76478">
        <w:rPr>
          <w:rFonts w:ascii="Arial" w:hAnsi="Arial"/>
          <w:sz w:val="24"/>
        </w:rPr>
        <w:t>Washington</w:t>
      </w:r>
      <w:r w:rsidR="00EF4A19" w:rsidRPr="00F76478">
        <w:rPr>
          <w:rFonts w:ascii="Arial" w:hAnsi="Arial"/>
          <w:sz w:val="24"/>
        </w:rPr>
        <w:t xml:space="preserve"> </w:t>
      </w:r>
      <w:r w:rsidRPr="00F76478">
        <w:rPr>
          <w:rFonts w:ascii="Arial" w:hAnsi="Arial"/>
          <w:sz w:val="24"/>
        </w:rPr>
        <w:t>S</w:t>
      </w:r>
      <w:r w:rsidR="00EF4A19" w:rsidRPr="00F76478">
        <w:rPr>
          <w:rFonts w:ascii="Arial" w:hAnsi="Arial"/>
          <w:sz w:val="24"/>
        </w:rPr>
        <w:t xml:space="preserve">eminar </w:t>
      </w:r>
      <w:r w:rsidR="00617A79" w:rsidRPr="00F76478">
        <w:rPr>
          <w:rFonts w:ascii="Arial" w:hAnsi="Arial"/>
          <w:sz w:val="24"/>
        </w:rPr>
        <w:t xml:space="preserve">activities representing our three fact sheets </w:t>
      </w:r>
      <w:r w:rsidR="00EF4A19" w:rsidRPr="00F76478">
        <w:rPr>
          <w:rFonts w:ascii="Arial" w:hAnsi="Arial"/>
          <w:sz w:val="24"/>
        </w:rPr>
        <w:t>on the hill.</w:t>
      </w:r>
      <w:r w:rsidR="00E55F06" w:rsidRPr="00F76478">
        <w:rPr>
          <w:rFonts w:ascii="Arial" w:hAnsi="Arial"/>
          <w:sz w:val="24"/>
        </w:rPr>
        <w:t xml:space="preserve"> Please take time to thank them all for the work that was done last week meeting with Ohio House of Representatives and Ohio Senators. </w:t>
      </w:r>
    </w:p>
    <w:p w14:paraId="2588A50F" w14:textId="77777777" w:rsidR="00E55F06" w:rsidRPr="00F76478" w:rsidRDefault="00E55F06" w:rsidP="00EF4A19">
      <w:pPr>
        <w:rPr>
          <w:rFonts w:ascii="Arial" w:hAnsi="Arial"/>
          <w:sz w:val="24"/>
        </w:rPr>
      </w:pPr>
    </w:p>
    <w:p w14:paraId="7AEFF00D" w14:textId="789242D6" w:rsidR="00EF4A19" w:rsidRPr="00F76478" w:rsidRDefault="00E55F06" w:rsidP="00EF4A19">
      <w:pPr>
        <w:rPr>
          <w:rFonts w:ascii="Arial" w:hAnsi="Arial"/>
          <w:sz w:val="24"/>
        </w:rPr>
      </w:pPr>
      <w:r w:rsidRPr="00F76478">
        <w:rPr>
          <w:rFonts w:ascii="Arial" w:hAnsi="Arial"/>
          <w:sz w:val="24"/>
        </w:rPr>
        <w:t>Consequently, the work of this affiliate is not done</w:t>
      </w:r>
      <w:r w:rsidR="009D4840" w:rsidRPr="00F76478">
        <w:rPr>
          <w:rFonts w:ascii="Arial" w:hAnsi="Arial"/>
          <w:sz w:val="24"/>
        </w:rPr>
        <w:t>!</w:t>
      </w:r>
      <w:r w:rsidRPr="00F76478">
        <w:rPr>
          <w:rFonts w:ascii="Arial" w:hAnsi="Arial"/>
          <w:sz w:val="24"/>
        </w:rPr>
        <w:t xml:space="preserve"> </w:t>
      </w:r>
      <w:r w:rsidR="009D4840" w:rsidRPr="00F76478">
        <w:rPr>
          <w:rFonts w:ascii="Arial" w:hAnsi="Arial"/>
          <w:sz w:val="24"/>
        </w:rPr>
        <w:t xml:space="preserve">Please </w:t>
      </w:r>
      <w:r w:rsidR="006B0810" w:rsidRPr="00F76478">
        <w:rPr>
          <w:rFonts w:ascii="Arial" w:hAnsi="Arial"/>
          <w:sz w:val="24"/>
        </w:rPr>
        <w:t xml:space="preserve">find the 2023 </w:t>
      </w:r>
      <w:r w:rsidRPr="00F76478">
        <w:rPr>
          <w:rFonts w:ascii="Arial" w:hAnsi="Arial"/>
          <w:sz w:val="24"/>
        </w:rPr>
        <w:t>Ohio C</w:t>
      </w:r>
      <w:r w:rsidR="006B0810" w:rsidRPr="00F76478">
        <w:rPr>
          <w:rFonts w:ascii="Arial" w:hAnsi="Arial"/>
          <w:sz w:val="24"/>
        </w:rPr>
        <w:t xml:space="preserve">ommittee </w:t>
      </w:r>
      <w:r w:rsidRPr="00F76478">
        <w:rPr>
          <w:rFonts w:ascii="Arial" w:hAnsi="Arial"/>
          <w:sz w:val="24"/>
        </w:rPr>
        <w:t>A</w:t>
      </w:r>
      <w:r w:rsidR="006B0810" w:rsidRPr="00F76478">
        <w:rPr>
          <w:rFonts w:ascii="Arial" w:hAnsi="Arial"/>
          <w:sz w:val="24"/>
        </w:rPr>
        <w:t>p</w:t>
      </w:r>
      <w:r w:rsidRPr="00F76478">
        <w:rPr>
          <w:rFonts w:ascii="Arial" w:hAnsi="Arial"/>
          <w:sz w:val="24"/>
        </w:rPr>
        <w:t>po</w:t>
      </w:r>
      <w:r w:rsidR="006B0810" w:rsidRPr="00F76478">
        <w:rPr>
          <w:rFonts w:ascii="Arial" w:hAnsi="Arial"/>
          <w:sz w:val="24"/>
        </w:rPr>
        <w:t>intments attached to this email</w:t>
      </w:r>
      <w:r w:rsidRPr="00F76478">
        <w:rPr>
          <w:rFonts w:ascii="Arial" w:hAnsi="Arial"/>
          <w:sz w:val="24"/>
        </w:rPr>
        <w:t>.</w:t>
      </w:r>
      <w:r w:rsidR="009D4840" w:rsidRPr="00F76478">
        <w:rPr>
          <w:rFonts w:ascii="Arial" w:hAnsi="Arial"/>
          <w:sz w:val="24"/>
        </w:rPr>
        <w:t xml:space="preserve"> This means that w</w:t>
      </w:r>
      <w:r w:rsidR="00EF4A19" w:rsidRPr="00F76478">
        <w:rPr>
          <w:rFonts w:ascii="Arial" w:hAnsi="Arial"/>
          <w:sz w:val="24"/>
        </w:rPr>
        <w:t>e will start working on a number of items including the state convention</w:t>
      </w:r>
      <w:r w:rsidR="009D4840" w:rsidRPr="00F76478">
        <w:rPr>
          <w:rFonts w:ascii="Arial" w:hAnsi="Arial"/>
          <w:sz w:val="24"/>
        </w:rPr>
        <w:t>,</w:t>
      </w:r>
      <w:r w:rsidR="00EF4A19" w:rsidRPr="00F76478">
        <w:rPr>
          <w:rFonts w:ascii="Arial" w:hAnsi="Arial"/>
          <w:sz w:val="24"/>
        </w:rPr>
        <w:t xml:space="preserve"> which will be held at the </w:t>
      </w:r>
      <w:r w:rsidR="009D4840" w:rsidRPr="00F76478">
        <w:rPr>
          <w:rFonts w:ascii="Arial" w:hAnsi="Arial"/>
          <w:sz w:val="24"/>
        </w:rPr>
        <w:t>D</w:t>
      </w:r>
      <w:r w:rsidR="00EF4A19" w:rsidRPr="00F76478">
        <w:rPr>
          <w:rFonts w:ascii="Arial" w:hAnsi="Arial"/>
          <w:sz w:val="24"/>
        </w:rPr>
        <w:t xml:space="preserve">oubletree </w:t>
      </w:r>
      <w:r w:rsidR="00B36D4A" w:rsidRPr="00F76478">
        <w:rPr>
          <w:rFonts w:ascii="Arial" w:hAnsi="Arial"/>
          <w:sz w:val="24"/>
        </w:rPr>
        <w:t xml:space="preserve">by Hilton Hotel </w:t>
      </w:r>
      <w:r w:rsidR="00EF4A19" w:rsidRPr="00F76478">
        <w:rPr>
          <w:rFonts w:ascii="Arial" w:hAnsi="Arial"/>
          <w:sz w:val="24"/>
        </w:rPr>
        <w:t>Columbus</w:t>
      </w:r>
      <w:r w:rsidR="0055634E" w:rsidRPr="00F76478">
        <w:rPr>
          <w:rFonts w:ascii="Arial" w:hAnsi="Arial"/>
          <w:sz w:val="24"/>
        </w:rPr>
        <w:t xml:space="preserve">/Worthington, located at </w:t>
      </w:r>
      <w:r w:rsidR="0055634E" w:rsidRPr="00F76478">
        <w:rPr>
          <w:rFonts w:ascii="Arial" w:hAnsi="Arial"/>
          <w:sz w:val="24"/>
        </w:rPr>
        <w:t>175 Hutchinson Avenue, Columbus, Ohio 43235</w:t>
      </w:r>
      <w:r w:rsidR="00B36D4A" w:rsidRPr="00F76478">
        <w:rPr>
          <w:rFonts w:ascii="Arial" w:hAnsi="Arial"/>
          <w:sz w:val="24"/>
        </w:rPr>
        <w:t xml:space="preserve">. </w:t>
      </w:r>
      <w:r w:rsidR="00EF4A19" w:rsidRPr="00F76478">
        <w:rPr>
          <w:rFonts w:ascii="Arial" w:hAnsi="Arial"/>
          <w:sz w:val="24"/>
        </w:rPr>
        <w:t xml:space="preserve">the </w:t>
      </w:r>
      <w:r w:rsidR="00B36D4A" w:rsidRPr="00F76478">
        <w:rPr>
          <w:rFonts w:ascii="Arial" w:hAnsi="Arial"/>
          <w:sz w:val="24"/>
        </w:rPr>
        <w:t xml:space="preserve">hotel </w:t>
      </w:r>
      <w:r w:rsidR="00EF4A19" w:rsidRPr="00F76478">
        <w:rPr>
          <w:rFonts w:ascii="Arial" w:hAnsi="Arial"/>
          <w:sz w:val="24"/>
        </w:rPr>
        <w:t>ha</w:t>
      </w:r>
      <w:r w:rsidR="00B36D4A" w:rsidRPr="00F76478">
        <w:rPr>
          <w:rFonts w:ascii="Arial" w:hAnsi="Arial"/>
          <w:sz w:val="24"/>
        </w:rPr>
        <w:t>s</w:t>
      </w:r>
      <w:r w:rsidR="00EF4A19" w:rsidRPr="00F76478">
        <w:rPr>
          <w:rFonts w:ascii="Arial" w:hAnsi="Arial"/>
          <w:sz w:val="24"/>
        </w:rPr>
        <w:t xml:space="preserve"> </w:t>
      </w:r>
      <w:r w:rsidR="00176F6D" w:rsidRPr="00F76478">
        <w:rPr>
          <w:rFonts w:ascii="Arial" w:hAnsi="Arial"/>
          <w:sz w:val="24"/>
        </w:rPr>
        <w:t>made</w:t>
      </w:r>
      <w:r w:rsidR="00EF4A19" w:rsidRPr="00F76478">
        <w:rPr>
          <w:rFonts w:ascii="Arial" w:hAnsi="Arial"/>
          <w:sz w:val="24"/>
        </w:rPr>
        <w:t xml:space="preserve"> improvements and will make more over the next year. The </w:t>
      </w:r>
      <w:r w:rsidR="00A65AFA" w:rsidRPr="00F76478">
        <w:rPr>
          <w:rFonts w:ascii="Arial" w:hAnsi="Arial"/>
          <w:sz w:val="24"/>
        </w:rPr>
        <w:t>77</w:t>
      </w:r>
      <w:r w:rsidR="00A65AFA" w:rsidRPr="00F76478">
        <w:rPr>
          <w:rFonts w:ascii="Arial" w:hAnsi="Arial"/>
          <w:sz w:val="24"/>
          <w:vertAlign w:val="superscript"/>
        </w:rPr>
        <w:t>th</w:t>
      </w:r>
      <w:r w:rsidR="00A65AFA" w:rsidRPr="00F76478">
        <w:rPr>
          <w:rFonts w:ascii="Arial" w:hAnsi="Arial"/>
          <w:sz w:val="24"/>
        </w:rPr>
        <w:t xml:space="preserve"> Ohio State Convention </w:t>
      </w:r>
      <w:r w:rsidR="00EF4A19" w:rsidRPr="00F76478">
        <w:rPr>
          <w:rFonts w:ascii="Arial" w:hAnsi="Arial"/>
          <w:sz w:val="24"/>
        </w:rPr>
        <w:t xml:space="preserve">dates </w:t>
      </w:r>
      <w:r w:rsidR="00A65AFA" w:rsidRPr="00F76478">
        <w:rPr>
          <w:rFonts w:ascii="Arial" w:hAnsi="Arial"/>
          <w:sz w:val="24"/>
        </w:rPr>
        <w:t xml:space="preserve">are </w:t>
      </w:r>
      <w:r w:rsidR="00EF4A19" w:rsidRPr="00F76478">
        <w:rPr>
          <w:rFonts w:ascii="Arial" w:hAnsi="Arial"/>
          <w:sz w:val="24"/>
        </w:rPr>
        <w:t>November 17/18/19</w:t>
      </w:r>
      <w:r w:rsidR="006969C0" w:rsidRPr="00F76478">
        <w:rPr>
          <w:rFonts w:ascii="Arial" w:hAnsi="Arial"/>
          <w:sz w:val="24"/>
        </w:rPr>
        <w:t>,</w:t>
      </w:r>
      <w:r w:rsidR="00EF4A19" w:rsidRPr="00F76478">
        <w:rPr>
          <w:rFonts w:ascii="Arial" w:hAnsi="Arial"/>
          <w:sz w:val="24"/>
        </w:rPr>
        <w:t xml:space="preserve"> 2023.</w:t>
      </w:r>
      <w:r w:rsidR="003732A8" w:rsidRPr="00F76478">
        <w:rPr>
          <w:rFonts w:ascii="Arial" w:hAnsi="Arial"/>
          <w:sz w:val="24"/>
        </w:rPr>
        <w:t xml:space="preserve"> </w:t>
      </w:r>
      <w:r w:rsidR="00EF4A19" w:rsidRPr="00F76478">
        <w:rPr>
          <w:rFonts w:ascii="Arial" w:hAnsi="Arial"/>
          <w:sz w:val="24"/>
        </w:rPr>
        <w:t>If you would like to take part in the planning</w:t>
      </w:r>
      <w:r w:rsidR="003732A8" w:rsidRPr="00F76478">
        <w:rPr>
          <w:rFonts w:ascii="Arial" w:hAnsi="Arial"/>
          <w:sz w:val="24"/>
        </w:rPr>
        <w:t>,</w:t>
      </w:r>
      <w:r w:rsidR="00EF4A19" w:rsidRPr="00F76478">
        <w:rPr>
          <w:rFonts w:ascii="Arial" w:hAnsi="Arial"/>
          <w:sz w:val="24"/>
        </w:rPr>
        <w:t xml:space="preserve"> please reach out to me off list and I will be happy to work with you. </w:t>
      </w:r>
    </w:p>
    <w:p w14:paraId="1E506137" w14:textId="77777777" w:rsidR="00212A21" w:rsidRPr="00F76478" w:rsidRDefault="00212A21" w:rsidP="00EF4A19">
      <w:pPr>
        <w:rPr>
          <w:rFonts w:ascii="Arial" w:hAnsi="Arial"/>
          <w:sz w:val="24"/>
        </w:rPr>
      </w:pPr>
    </w:p>
    <w:p w14:paraId="121E91D4" w14:textId="77777777" w:rsidR="00DD2C0B" w:rsidRPr="00F76478" w:rsidRDefault="00C32C57" w:rsidP="00EF4A19">
      <w:pPr>
        <w:rPr>
          <w:rFonts w:ascii="Arial" w:hAnsi="Arial"/>
          <w:sz w:val="24"/>
        </w:rPr>
      </w:pPr>
      <w:r w:rsidRPr="00F76478">
        <w:rPr>
          <w:rFonts w:ascii="Arial" w:hAnsi="Arial"/>
          <w:sz w:val="24"/>
        </w:rPr>
        <w:t xml:space="preserve">One of my greatest joy as an Affiliate President is to work with members who have stepped up to ensure that Ohio’s activities continue efficiently. </w:t>
      </w:r>
      <w:r w:rsidR="00EF4A19" w:rsidRPr="00F76478">
        <w:rPr>
          <w:rFonts w:ascii="Arial" w:hAnsi="Arial"/>
          <w:sz w:val="24"/>
        </w:rPr>
        <w:t xml:space="preserve">Delcenia  Brown </w:t>
      </w:r>
      <w:r w:rsidR="004549FC" w:rsidRPr="00F76478">
        <w:rPr>
          <w:rFonts w:ascii="Arial" w:hAnsi="Arial"/>
          <w:sz w:val="24"/>
        </w:rPr>
        <w:t xml:space="preserve">has been appointed to facilitate and will </w:t>
      </w:r>
      <w:r w:rsidR="00EF4A19" w:rsidRPr="00F76478">
        <w:rPr>
          <w:rFonts w:ascii="Arial" w:hAnsi="Arial"/>
          <w:sz w:val="24"/>
        </w:rPr>
        <w:t xml:space="preserve">assist </w:t>
      </w:r>
      <w:r w:rsidR="004549FC" w:rsidRPr="00F76478">
        <w:rPr>
          <w:rFonts w:ascii="Arial" w:hAnsi="Arial"/>
          <w:sz w:val="24"/>
        </w:rPr>
        <w:t xml:space="preserve">with scheduling events </w:t>
      </w:r>
      <w:r w:rsidR="00EF4A19" w:rsidRPr="00F76478">
        <w:rPr>
          <w:rFonts w:ascii="Arial" w:hAnsi="Arial"/>
          <w:sz w:val="24"/>
        </w:rPr>
        <w:t xml:space="preserve">for the Ohio </w:t>
      </w:r>
      <w:r w:rsidR="004549FC" w:rsidRPr="00F76478">
        <w:rPr>
          <w:rFonts w:ascii="Arial" w:hAnsi="Arial"/>
          <w:sz w:val="24"/>
        </w:rPr>
        <w:t>Z</w:t>
      </w:r>
      <w:r w:rsidR="00EF4A19" w:rsidRPr="00F76478">
        <w:rPr>
          <w:rFonts w:ascii="Arial" w:hAnsi="Arial"/>
          <w:sz w:val="24"/>
        </w:rPr>
        <w:t xml:space="preserve">oom </w:t>
      </w:r>
      <w:r w:rsidR="004549FC" w:rsidRPr="00F76478">
        <w:rPr>
          <w:rFonts w:ascii="Arial" w:hAnsi="Arial"/>
          <w:sz w:val="24"/>
        </w:rPr>
        <w:t>R</w:t>
      </w:r>
      <w:r w:rsidR="00EF4A19" w:rsidRPr="00F76478">
        <w:rPr>
          <w:rFonts w:ascii="Arial" w:hAnsi="Arial"/>
          <w:sz w:val="24"/>
        </w:rPr>
        <w:t>oom.</w:t>
      </w:r>
      <w:r w:rsidR="004549FC" w:rsidRPr="00F76478">
        <w:rPr>
          <w:rFonts w:ascii="Arial" w:hAnsi="Arial"/>
          <w:sz w:val="24"/>
        </w:rPr>
        <w:t xml:space="preserve"> </w:t>
      </w:r>
      <w:r w:rsidR="00EF4A19" w:rsidRPr="00F76478">
        <w:rPr>
          <w:rFonts w:ascii="Arial" w:hAnsi="Arial"/>
          <w:sz w:val="24"/>
        </w:rPr>
        <w:t>The procedure for requesting the zoom room is</w:t>
      </w:r>
      <w:r w:rsidR="00DD2C0B" w:rsidRPr="00F76478">
        <w:rPr>
          <w:rFonts w:ascii="Arial" w:hAnsi="Arial"/>
          <w:sz w:val="24"/>
        </w:rPr>
        <w:t>:</w:t>
      </w:r>
    </w:p>
    <w:p w14:paraId="75AC18F6" w14:textId="77777777" w:rsidR="00DD2C0B" w:rsidRPr="00F76478" w:rsidRDefault="004549FC" w:rsidP="00EF4A19">
      <w:pPr>
        <w:rPr>
          <w:rFonts w:ascii="Arial" w:hAnsi="Arial"/>
          <w:sz w:val="24"/>
        </w:rPr>
      </w:pPr>
      <w:r w:rsidRPr="00F76478">
        <w:rPr>
          <w:rFonts w:ascii="Arial" w:hAnsi="Arial"/>
          <w:sz w:val="24"/>
        </w:rPr>
        <w:t xml:space="preserve">1: </w:t>
      </w:r>
      <w:r w:rsidR="00EF4A19" w:rsidRPr="00F76478">
        <w:rPr>
          <w:rFonts w:ascii="Arial" w:hAnsi="Arial"/>
          <w:sz w:val="24"/>
        </w:rPr>
        <w:t xml:space="preserve">email </w:t>
      </w:r>
      <w:r w:rsidRPr="00F76478">
        <w:rPr>
          <w:rFonts w:ascii="Arial" w:hAnsi="Arial"/>
          <w:sz w:val="24"/>
        </w:rPr>
        <w:t xml:space="preserve">the Affiliate President </w:t>
      </w:r>
      <w:r w:rsidR="00EF4A19" w:rsidRPr="00F76478">
        <w:rPr>
          <w:rFonts w:ascii="Arial" w:hAnsi="Arial"/>
          <w:sz w:val="24"/>
        </w:rPr>
        <w:t xml:space="preserve">your request and CC Delcenia on </w:t>
      </w:r>
      <w:r w:rsidR="001E3588" w:rsidRPr="00F76478">
        <w:rPr>
          <w:rFonts w:ascii="Arial" w:hAnsi="Arial"/>
          <w:sz w:val="24"/>
        </w:rPr>
        <w:t xml:space="preserve">the </w:t>
      </w:r>
      <w:r w:rsidR="00EF4A19" w:rsidRPr="00F76478">
        <w:rPr>
          <w:rFonts w:ascii="Arial" w:hAnsi="Arial"/>
          <w:sz w:val="24"/>
        </w:rPr>
        <w:t>email</w:t>
      </w:r>
      <w:r w:rsidRPr="00F76478">
        <w:rPr>
          <w:rFonts w:ascii="Arial" w:hAnsi="Arial"/>
          <w:sz w:val="24"/>
        </w:rPr>
        <w:t>.</w:t>
      </w:r>
      <w:r w:rsidR="00EF4A19" w:rsidRPr="00F76478">
        <w:rPr>
          <w:rFonts w:ascii="Arial" w:hAnsi="Arial"/>
          <w:sz w:val="24"/>
        </w:rPr>
        <w:t xml:space="preserve"> </w:t>
      </w:r>
    </w:p>
    <w:p w14:paraId="23186DBB" w14:textId="041E612B" w:rsidR="00DD2C0B" w:rsidRPr="00F76478" w:rsidRDefault="004549FC" w:rsidP="00EF4A19">
      <w:pPr>
        <w:rPr>
          <w:rFonts w:ascii="Arial" w:hAnsi="Arial"/>
          <w:sz w:val="24"/>
        </w:rPr>
      </w:pPr>
      <w:r w:rsidRPr="00F76478">
        <w:rPr>
          <w:rFonts w:ascii="Arial" w:hAnsi="Arial"/>
          <w:sz w:val="24"/>
        </w:rPr>
        <w:t xml:space="preserve">2: </w:t>
      </w:r>
      <w:r w:rsidR="001E3588" w:rsidRPr="00F76478">
        <w:rPr>
          <w:rFonts w:ascii="Arial" w:hAnsi="Arial"/>
          <w:sz w:val="24"/>
        </w:rPr>
        <w:t>I</w:t>
      </w:r>
      <w:r w:rsidR="00EF4A19" w:rsidRPr="00F76478">
        <w:rPr>
          <w:rFonts w:ascii="Arial" w:hAnsi="Arial"/>
          <w:sz w:val="24"/>
        </w:rPr>
        <w:t>f it is  approved</w:t>
      </w:r>
      <w:r w:rsidRPr="00F76478">
        <w:rPr>
          <w:rFonts w:ascii="Arial" w:hAnsi="Arial"/>
          <w:sz w:val="24"/>
        </w:rPr>
        <w:t>,</w:t>
      </w:r>
      <w:r w:rsidR="000272F1" w:rsidRPr="00F76478">
        <w:rPr>
          <w:rFonts w:ascii="Arial" w:hAnsi="Arial"/>
          <w:sz w:val="24"/>
        </w:rPr>
        <w:t xml:space="preserve"> </w:t>
      </w:r>
      <w:r w:rsidR="00EF4A19" w:rsidRPr="00F76478">
        <w:rPr>
          <w:rFonts w:ascii="Arial" w:hAnsi="Arial"/>
          <w:sz w:val="24"/>
        </w:rPr>
        <w:t>Delcenia will then let you know if that date is available.</w:t>
      </w:r>
    </w:p>
    <w:p w14:paraId="134D26ED" w14:textId="2E919BF2" w:rsidR="001E3588" w:rsidRPr="00F76478" w:rsidRDefault="00EF4A19" w:rsidP="00EF4A19">
      <w:pPr>
        <w:rPr>
          <w:rFonts w:ascii="Arial" w:hAnsi="Arial"/>
          <w:sz w:val="24"/>
        </w:rPr>
      </w:pPr>
      <w:r w:rsidRPr="00F76478">
        <w:rPr>
          <w:rFonts w:ascii="Arial" w:hAnsi="Arial"/>
          <w:sz w:val="24"/>
        </w:rPr>
        <w:t xml:space="preserve">The email to reach her is </w:t>
      </w:r>
      <w:r w:rsidR="001E3588" w:rsidRPr="00F76478">
        <w:rPr>
          <w:rFonts w:ascii="Arial" w:hAnsi="Arial"/>
          <w:sz w:val="24"/>
        </w:rPr>
        <w:t>(</w:t>
      </w:r>
      <w:hyperlink r:id="rId7" w:history="1">
        <w:r w:rsidR="001E3588" w:rsidRPr="00F76478">
          <w:rPr>
            <w:rStyle w:val="Hyperlink"/>
            <w:rFonts w:ascii="Arial" w:hAnsi="Arial"/>
            <w:sz w:val="24"/>
          </w:rPr>
          <w:t>delcenia@prodigy.net</w:t>
        </w:r>
      </w:hyperlink>
      <w:r w:rsidR="001E3588" w:rsidRPr="00F76478">
        <w:rPr>
          <w:rFonts w:ascii="Arial" w:hAnsi="Arial"/>
          <w:sz w:val="24"/>
        </w:rPr>
        <w:t>).</w:t>
      </w:r>
    </w:p>
    <w:p w14:paraId="5D40116B" w14:textId="77777777" w:rsidR="001E3588" w:rsidRPr="00F76478" w:rsidRDefault="001E3588" w:rsidP="00EF4A19">
      <w:pPr>
        <w:rPr>
          <w:rFonts w:ascii="Arial" w:hAnsi="Arial"/>
          <w:sz w:val="24"/>
        </w:rPr>
      </w:pPr>
    </w:p>
    <w:p w14:paraId="22B8EBA9" w14:textId="660D4007" w:rsidR="00111E2B" w:rsidRPr="00F76478" w:rsidRDefault="00EF4A19" w:rsidP="00EF4A19">
      <w:pPr>
        <w:rPr>
          <w:rFonts w:ascii="Arial" w:hAnsi="Arial"/>
          <w:sz w:val="24"/>
        </w:rPr>
      </w:pPr>
      <w:r w:rsidRPr="00F76478">
        <w:rPr>
          <w:rFonts w:ascii="Arial" w:hAnsi="Arial"/>
          <w:sz w:val="24"/>
        </w:rPr>
        <w:t xml:space="preserve">The </w:t>
      </w:r>
      <w:r w:rsidR="00A708C0" w:rsidRPr="00F76478">
        <w:rPr>
          <w:rFonts w:ascii="Arial" w:hAnsi="Arial"/>
          <w:sz w:val="24"/>
        </w:rPr>
        <w:t>N</w:t>
      </w:r>
      <w:r w:rsidRPr="00F76478">
        <w:rPr>
          <w:rFonts w:ascii="Arial" w:hAnsi="Arial"/>
          <w:sz w:val="24"/>
        </w:rPr>
        <w:t xml:space="preserve">ational </w:t>
      </w:r>
      <w:r w:rsidR="00A708C0" w:rsidRPr="00F76478">
        <w:rPr>
          <w:rFonts w:ascii="Arial" w:hAnsi="Arial"/>
          <w:sz w:val="24"/>
        </w:rPr>
        <w:t>C</w:t>
      </w:r>
      <w:r w:rsidRPr="00F76478">
        <w:rPr>
          <w:rFonts w:ascii="Arial" w:hAnsi="Arial"/>
          <w:sz w:val="24"/>
        </w:rPr>
        <w:t>onvention will be held in  Houston at</w:t>
      </w:r>
      <w:r w:rsidR="00A708C0" w:rsidRPr="00F76478">
        <w:rPr>
          <w:rFonts w:ascii="Arial" w:hAnsi="Arial"/>
          <w:sz w:val="24"/>
        </w:rPr>
        <w:t xml:space="preserve"> </w:t>
      </w:r>
      <w:r w:rsidR="00CF1C8D" w:rsidRPr="00F76478">
        <w:rPr>
          <w:rFonts w:ascii="Arial" w:hAnsi="Arial"/>
          <w:sz w:val="24"/>
        </w:rPr>
        <w:t>T</w:t>
      </w:r>
      <w:r w:rsidRPr="00F76478">
        <w:rPr>
          <w:rFonts w:ascii="Arial" w:hAnsi="Arial"/>
          <w:sz w:val="24"/>
        </w:rPr>
        <w:t>he</w:t>
      </w:r>
      <w:r w:rsidR="00CF1C8D" w:rsidRPr="00F76478">
        <w:rPr>
          <w:rFonts w:ascii="Arial" w:hAnsi="Arial"/>
          <w:sz w:val="24"/>
        </w:rPr>
        <w:t xml:space="preserve"> </w:t>
      </w:r>
      <w:r w:rsidRPr="00F76478">
        <w:rPr>
          <w:rFonts w:ascii="Arial" w:hAnsi="Arial"/>
          <w:sz w:val="24"/>
        </w:rPr>
        <w:t>Hilton Americas-Houston</w:t>
      </w:r>
      <w:r w:rsidR="00A708C0" w:rsidRPr="00F76478">
        <w:rPr>
          <w:rFonts w:ascii="Arial" w:hAnsi="Arial"/>
          <w:sz w:val="24"/>
        </w:rPr>
        <w:t xml:space="preserve">, </w:t>
      </w:r>
      <w:r w:rsidRPr="00F76478">
        <w:rPr>
          <w:rFonts w:ascii="Arial" w:hAnsi="Arial"/>
          <w:sz w:val="24"/>
        </w:rPr>
        <w:t>1600 Lamar, Houston, TX 77010</w:t>
      </w:r>
      <w:r w:rsidR="00A708C0" w:rsidRPr="00F76478">
        <w:rPr>
          <w:rFonts w:ascii="Arial" w:hAnsi="Arial"/>
          <w:sz w:val="24"/>
        </w:rPr>
        <w:t>. Call</w:t>
      </w:r>
      <w:r w:rsidRPr="00F76478">
        <w:rPr>
          <w:rFonts w:ascii="Arial" w:hAnsi="Arial"/>
          <w:sz w:val="24"/>
        </w:rPr>
        <w:t xml:space="preserve">: </w:t>
      </w:r>
      <w:r w:rsidR="00A708C0" w:rsidRPr="00F76478">
        <w:rPr>
          <w:rFonts w:ascii="Arial" w:hAnsi="Arial"/>
          <w:sz w:val="24"/>
        </w:rPr>
        <w:t>(</w:t>
      </w:r>
      <w:r w:rsidRPr="00F76478">
        <w:rPr>
          <w:rFonts w:ascii="Arial" w:hAnsi="Arial"/>
          <w:sz w:val="24"/>
        </w:rPr>
        <w:t>713</w:t>
      </w:r>
      <w:r w:rsidR="00A708C0" w:rsidRPr="00F76478">
        <w:rPr>
          <w:rFonts w:ascii="Arial" w:hAnsi="Arial"/>
          <w:sz w:val="24"/>
        </w:rPr>
        <w:t xml:space="preserve">) </w:t>
      </w:r>
      <w:r w:rsidRPr="00F76478">
        <w:rPr>
          <w:rFonts w:ascii="Arial" w:hAnsi="Arial"/>
          <w:sz w:val="24"/>
        </w:rPr>
        <w:t>739-8000</w:t>
      </w:r>
      <w:r w:rsidR="00A708C0" w:rsidRPr="00F76478">
        <w:rPr>
          <w:rFonts w:ascii="Arial" w:hAnsi="Arial"/>
          <w:sz w:val="24"/>
        </w:rPr>
        <w:t xml:space="preserve"> to schedule your room reservation. </w:t>
      </w:r>
      <w:r w:rsidR="00111E2B" w:rsidRPr="00F76478">
        <w:rPr>
          <w:rFonts w:ascii="Arial" w:hAnsi="Arial"/>
          <w:sz w:val="24"/>
        </w:rPr>
        <w:t xml:space="preserve">I remind you to get your room arrangements in </w:t>
      </w:r>
      <w:r w:rsidR="004D0696" w:rsidRPr="00F76478">
        <w:rPr>
          <w:rFonts w:ascii="Arial" w:hAnsi="Arial"/>
          <w:sz w:val="24"/>
        </w:rPr>
        <w:t>very</w:t>
      </w:r>
      <w:r w:rsidR="00111E2B" w:rsidRPr="00F76478">
        <w:rPr>
          <w:rFonts w:ascii="Arial" w:hAnsi="Arial"/>
          <w:sz w:val="24"/>
        </w:rPr>
        <w:t xml:space="preserve"> soon</w:t>
      </w:r>
      <w:r w:rsidR="00A708C0" w:rsidRPr="00F76478">
        <w:rPr>
          <w:rFonts w:ascii="Arial" w:hAnsi="Arial"/>
          <w:sz w:val="24"/>
        </w:rPr>
        <w:t>.</w:t>
      </w:r>
      <w:r w:rsidR="00DF0DE5" w:rsidRPr="00F76478">
        <w:rPr>
          <w:rFonts w:ascii="Arial" w:hAnsi="Arial"/>
          <w:sz w:val="24"/>
        </w:rPr>
        <w:t xml:space="preserve"> As you are aware, each year the S</w:t>
      </w:r>
      <w:r w:rsidR="00111E2B" w:rsidRPr="00F76478">
        <w:rPr>
          <w:rFonts w:ascii="Arial" w:hAnsi="Arial"/>
          <w:sz w:val="24"/>
        </w:rPr>
        <w:t xml:space="preserve">tate </w:t>
      </w:r>
      <w:r w:rsidR="00DF0DE5" w:rsidRPr="00F76478">
        <w:rPr>
          <w:rFonts w:ascii="Arial" w:hAnsi="Arial"/>
          <w:sz w:val="24"/>
        </w:rPr>
        <w:t>B</w:t>
      </w:r>
      <w:r w:rsidR="00111E2B" w:rsidRPr="00F76478">
        <w:rPr>
          <w:rFonts w:ascii="Arial" w:hAnsi="Arial"/>
          <w:sz w:val="24"/>
        </w:rPr>
        <w:t>oard ma</w:t>
      </w:r>
      <w:r w:rsidR="00DF0DE5" w:rsidRPr="00F76478">
        <w:rPr>
          <w:rFonts w:ascii="Arial" w:hAnsi="Arial"/>
          <w:sz w:val="24"/>
        </w:rPr>
        <w:t>k</w:t>
      </w:r>
      <w:r w:rsidR="00111E2B" w:rsidRPr="00F76478">
        <w:rPr>
          <w:rFonts w:ascii="Arial" w:hAnsi="Arial"/>
          <w:sz w:val="24"/>
        </w:rPr>
        <w:t>e</w:t>
      </w:r>
      <w:r w:rsidR="00DF0DE5" w:rsidRPr="00F76478">
        <w:rPr>
          <w:rFonts w:ascii="Arial" w:hAnsi="Arial"/>
          <w:sz w:val="24"/>
        </w:rPr>
        <w:t>s</w:t>
      </w:r>
      <w:r w:rsidR="00111E2B" w:rsidRPr="00F76478">
        <w:rPr>
          <w:rFonts w:ascii="Arial" w:hAnsi="Arial"/>
          <w:sz w:val="24"/>
        </w:rPr>
        <w:t xml:space="preserve"> </w:t>
      </w:r>
      <w:r w:rsidR="00DF0DE5" w:rsidRPr="00F76478">
        <w:rPr>
          <w:rFonts w:ascii="Arial" w:hAnsi="Arial"/>
          <w:sz w:val="24"/>
        </w:rPr>
        <w:t xml:space="preserve">convention </w:t>
      </w:r>
      <w:r w:rsidR="00082B02" w:rsidRPr="00F76478">
        <w:rPr>
          <w:rFonts w:ascii="Arial" w:hAnsi="Arial"/>
          <w:sz w:val="24"/>
        </w:rPr>
        <w:t xml:space="preserve">assistance to the </w:t>
      </w:r>
      <w:r w:rsidR="00DF0DE5" w:rsidRPr="00F76478">
        <w:rPr>
          <w:rFonts w:ascii="Arial" w:hAnsi="Arial"/>
          <w:sz w:val="24"/>
        </w:rPr>
        <w:t>National C</w:t>
      </w:r>
      <w:r w:rsidR="00082B02" w:rsidRPr="00F76478">
        <w:rPr>
          <w:rFonts w:ascii="Arial" w:hAnsi="Arial"/>
          <w:sz w:val="24"/>
        </w:rPr>
        <w:t>onvention available</w:t>
      </w:r>
      <w:r w:rsidR="00DF0DE5" w:rsidRPr="00F76478">
        <w:rPr>
          <w:rFonts w:ascii="Arial" w:hAnsi="Arial"/>
          <w:sz w:val="24"/>
        </w:rPr>
        <w:t>.</w:t>
      </w:r>
      <w:r w:rsidR="00082B02" w:rsidRPr="00F76478">
        <w:rPr>
          <w:rFonts w:ascii="Arial" w:hAnsi="Arial"/>
          <w:sz w:val="24"/>
        </w:rPr>
        <w:t xml:space="preserve"> </w:t>
      </w:r>
      <w:r w:rsidR="00DF0DE5" w:rsidRPr="00F76478">
        <w:rPr>
          <w:rFonts w:ascii="Arial" w:hAnsi="Arial"/>
          <w:sz w:val="24"/>
        </w:rPr>
        <w:t>I implore all C</w:t>
      </w:r>
      <w:r w:rsidR="00082B02" w:rsidRPr="00F76478">
        <w:rPr>
          <w:rFonts w:ascii="Arial" w:hAnsi="Arial"/>
          <w:sz w:val="24"/>
        </w:rPr>
        <w:t xml:space="preserve">hapters </w:t>
      </w:r>
      <w:r w:rsidR="00DF0DE5" w:rsidRPr="00F76478">
        <w:rPr>
          <w:rFonts w:ascii="Arial" w:hAnsi="Arial"/>
          <w:sz w:val="24"/>
        </w:rPr>
        <w:t xml:space="preserve">and Divisions to </w:t>
      </w:r>
      <w:r w:rsidR="00082B02" w:rsidRPr="00F76478">
        <w:rPr>
          <w:rFonts w:ascii="Arial" w:hAnsi="Arial"/>
          <w:sz w:val="24"/>
        </w:rPr>
        <w:t xml:space="preserve">assist and for the new members they should apply </w:t>
      </w:r>
      <w:r w:rsidR="00810219" w:rsidRPr="00F76478">
        <w:rPr>
          <w:rFonts w:ascii="Arial" w:hAnsi="Arial"/>
          <w:sz w:val="24"/>
        </w:rPr>
        <w:t xml:space="preserve">as a </w:t>
      </w:r>
      <w:r w:rsidR="002D181A" w:rsidRPr="00F76478">
        <w:rPr>
          <w:rFonts w:ascii="Arial" w:hAnsi="Arial"/>
          <w:sz w:val="24"/>
        </w:rPr>
        <w:t xml:space="preserve">first timer </w:t>
      </w:r>
      <w:r w:rsidR="00810219" w:rsidRPr="00F76478">
        <w:rPr>
          <w:rFonts w:ascii="Arial" w:hAnsi="Arial"/>
          <w:sz w:val="24"/>
        </w:rPr>
        <w:t xml:space="preserve">for the </w:t>
      </w:r>
      <w:r w:rsidR="00DF0DE5" w:rsidRPr="00F76478">
        <w:rPr>
          <w:rFonts w:ascii="Arial" w:hAnsi="Arial"/>
          <w:sz w:val="24"/>
        </w:rPr>
        <w:t>Kenneth Jernigan Scholarship Fund.</w:t>
      </w:r>
      <w:r w:rsidR="00810219" w:rsidRPr="00F76478">
        <w:rPr>
          <w:rFonts w:ascii="Arial" w:hAnsi="Arial"/>
          <w:sz w:val="24"/>
        </w:rPr>
        <w:t xml:space="preserve"> The application was put on </w:t>
      </w:r>
      <w:r w:rsidR="00227740" w:rsidRPr="00F76478">
        <w:rPr>
          <w:rFonts w:ascii="Arial" w:hAnsi="Arial"/>
          <w:sz w:val="24"/>
        </w:rPr>
        <w:t>Ohio-Talk</w:t>
      </w:r>
      <w:r w:rsidR="00810219" w:rsidRPr="00F76478">
        <w:rPr>
          <w:rFonts w:ascii="Arial" w:hAnsi="Arial"/>
          <w:sz w:val="24"/>
        </w:rPr>
        <w:t xml:space="preserve"> or visit WWW.NFB.ORG.</w:t>
      </w:r>
    </w:p>
    <w:p w14:paraId="4C26373B" w14:textId="77777777" w:rsidR="002D181A" w:rsidRPr="00F76478" w:rsidRDefault="002D181A" w:rsidP="00EF4A19">
      <w:pPr>
        <w:rPr>
          <w:rFonts w:ascii="Arial" w:hAnsi="Arial"/>
          <w:sz w:val="24"/>
        </w:rPr>
      </w:pPr>
    </w:p>
    <w:p w14:paraId="35957730" w14:textId="277D2CCE" w:rsidR="002D181A" w:rsidRPr="00F76478" w:rsidRDefault="00810219" w:rsidP="00EF4A19">
      <w:pPr>
        <w:rPr>
          <w:rFonts w:ascii="Arial" w:hAnsi="Arial"/>
          <w:sz w:val="24"/>
        </w:rPr>
      </w:pPr>
      <w:r w:rsidRPr="00F76478">
        <w:rPr>
          <w:rFonts w:ascii="Arial" w:hAnsi="Arial"/>
          <w:sz w:val="24"/>
        </w:rPr>
        <w:t xml:space="preserve">Ohio Chapters, Committees, Divisions and Members, </w:t>
      </w:r>
      <w:r w:rsidR="002D181A" w:rsidRPr="00F76478">
        <w:rPr>
          <w:rFonts w:ascii="Arial" w:hAnsi="Arial"/>
          <w:sz w:val="24"/>
        </w:rPr>
        <w:t xml:space="preserve">I </w:t>
      </w:r>
      <w:r w:rsidRPr="00F76478">
        <w:rPr>
          <w:rFonts w:ascii="Arial" w:hAnsi="Arial"/>
          <w:sz w:val="24"/>
        </w:rPr>
        <w:t xml:space="preserve">am making a </w:t>
      </w:r>
      <w:r w:rsidR="004D0696" w:rsidRPr="00F76478">
        <w:rPr>
          <w:rFonts w:ascii="Arial" w:hAnsi="Arial"/>
          <w:sz w:val="24"/>
        </w:rPr>
        <w:t>plea</w:t>
      </w:r>
      <w:r w:rsidR="002D181A" w:rsidRPr="00F76478">
        <w:rPr>
          <w:rFonts w:ascii="Arial" w:hAnsi="Arial"/>
          <w:sz w:val="24"/>
        </w:rPr>
        <w:t xml:space="preserve"> </w:t>
      </w:r>
      <w:r w:rsidRPr="00F76478">
        <w:rPr>
          <w:rFonts w:ascii="Arial" w:hAnsi="Arial"/>
          <w:sz w:val="24"/>
        </w:rPr>
        <w:t>f</w:t>
      </w:r>
      <w:r w:rsidR="002D181A" w:rsidRPr="00F76478">
        <w:rPr>
          <w:rFonts w:ascii="Arial" w:hAnsi="Arial"/>
          <w:sz w:val="24"/>
        </w:rPr>
        <w:t>o</w:t>
      </w:r>
      <w:r w:rsidRPr="00F76478">
        <w:rPr>
          <w:rFonts w:ascii="Arial" w:hAnsi="Arial"/>
          <w:sz w:val="24"/>
        </w:rPr>
        <w:t>r</w:t>
      </w:r>
      <w:r w:rsidR="002D181A" w:rsidRPr="00F76478">
        <w:rPr>
          <w:rFonts w:ascii="Arial" w:hAnsi="Arial"/>
          <w:sz w:val="24"/>
        </w:rPr>
        <w:t xml:space="preserve"> </w:t>
      </w:r>
      <w:r w:rsidRPr="00F76478">
        <w:rPr>
          <w:rFonts w:ascii="Arial" w:hAnsi="Arial"/>
          <w:sz w:val="24"/>
        </w:rPr>
        <w:t xml:space="preserve">all to </w:t>
      </w:r>
      <w:r w:rsidR="002D181A" w:rsidRPr="00F76478">
        <w:rPr>
          <w:rFonts w:ascii="Arial" w:hAnsi="Arial"/>
          <w:sz w:val="24"/>
        </w:rPr>
        <w:t xml:space="preserve">start thinking about </w:t>
      </w:r>
      <w:r w:rsidRPr="00F76478">
        <w:rPr>
          <w:rFonts w:ascii="Arial" w:hAnsi="Arial"/>
          <w:sz w:val="24"/>
        </w:rPr>
        <w:t xml:space="preserve">raising </w:t>
      </w:r>
      <w:r w:rsidR="002D181A" w:rsidRPr="00F76478">
        <w:rPr>
          <w:rFonts w:ascii="Arial" w:hAnsi="Arial"/>
          <w:sz w:val="24"/>
        </w:rPr>
        <w:t xml:space="preserve">funds dedicating </w:t>
      </w:r>
      <w:r w:rsidR="004D0696" w:rsidRPr="00F76478">
        <w:rPr>
          <w:rFonts w:ascii="Arial" w:hAnsi="Arial"/>
          <w:sz w:val="24"/>
        </w:rPr>
        <w:t>money</w:t>
      </w:r>
      <w:r w:rsidR="00B427D4" w:rsidRPr="00F76478">
        <w:rPr>
          <w:rFonts w:ascii="Arial" w:hAnsi="Arial"/>
          <w:sz w:val="24"/>
        </w:rPr>
        <w:t xml:space="preserve"> to the </w:t>
      </w:r>
      <w:r w:rsidRPr="00F76478">
        <w:rPr>
          <w:rFonts w:ascii="Arial" w:hAnsi="Arial"/>
          <w:sz w:val="24"/>
        </w:rPr>
        <w:t>A</w:t>
      </w:r>
      <w:r w:rsidR="006B0810" w:rsidRPr="00F76478">
        <w:rPr>
          <w:rFonts w:ascii="Arial" w:hAnsi="Arial"/>
          <w:sz w:val="24"/>
        </w:rPr>
        <w:t>ffiliate</w:t>
      </w:r>
      <w:r w:rsidRPr="00F76478">
        <w:rPr>
          <w:rFonts w:ascii="Arial" w:hAnsi="Arial"/>
          <w:sz w:val="24"/>
        </w:rPr>
        <w:t>.</w:t>
      </w:r>
      <w:r w:rsidR="00B427D4" w:rsidRPr="00F76478">
        <w:rPr>
          <w:rFonts w:ascii="Arial" w:hAnsi="Arial"/>
          <w:sz w:val="24"/>
        </w:rPr>
        <w:t xml:space="preserve"> </w:t>
      </w:r>
      <w:r w:rsidRPr="00F76478">
        <w:rPr>
          <w:rFonts w:ascii="Arial" w:hAnsi="Arial"/>
          <w:sz w:val="24"/>
        </w:rPr>
        <w:t>E</w:t>
      </w:r>
      <w:r w:rsidR="00B427D4" w:rsidRPr="00F76478">
        <w:rPr>
          <w:rFonts w:ascii="Arial" w:hAnsi="Arial"/>
          <w:sz w:val="24"/>
        </w:rPr>
        <w:t>very</w:t>
      </w:r>
      <w:r w:rsidRPr="00F76478">
        <w:rPr>
          <w:rFonts w:ascii="Arial" w:hAnsi="Arial"/>
          <w:sz w:val="24"/>
        </w:rPr>
        <w:t xml:space="preserve">one </w:t>
      </w:r>
      <w:r w:rsidR="00B427D4" w:rsidRPr="00F76478">
        <w:rPr>
          <w:rFonts w:ascii="Arial" w:hAnsi="Arial"/>
          <w:sz w:val="24"/>
        </w:rPr>
        <w:t xml:space="preserve"> </w:t>
      </w:r>
      <w:r w:rsidRPr="00F76478">
        <w:rPr>
          <w:rFonts w:ascii="Arial" w:hAnsi="Arial"/>
          <w:sz w:val="24"/>
        </w:rPr>
        <w:t xml:space="preserve">benefits </w:t>
      </w:r>
      <w:r w:rsidR="00B427D4" w:rsidRPr="00F76478">
        <w:rPr>
          <w:rFonts w:ascii="Arial" w:hAnsi="Arial"/>
          <w:sz w:val="24"/>
        </w:rPr>
        <w:t>from activit</w:t>
      </w:r>
      <w:r w:rsidRPr="00F76478">
        <w:rPr>
          <w:rFonts w:ascii="Arial" w:hAnsi="Arial"/>
          <w:sz w:val="24"/>
        </w:rPr>
        <w:t>ies</w:t>
      </w:r>
      <w:r w:rsidR="00B427D4" w:rsidRPr="00F76478">
        <w:rPr>
          <w:rFonts w:ascii="Arial" w:hAnsi="Arial"/>
          <w:sz w:val="24"/>
        </w:rPr>
        <w:t xml:space="preserve"> </w:t>
      </w:r>
      <w:r w:rsidRPr="00F76478">
        <w:rPr>
          <w:rFonts w:ascii="Arial" w:hAnsi="Arial"/>
          <w:sz w:val="24"/>
        </w:rPr>
        <w:t xml:space="preserve">sponsored by </w:t>
      </w:r>
      <w:r w:rsidR="00B427D4" w:rsidRPr="00F76478">
        <w:rPr>
          <w:rFonts w:ascii="Arial" w:hAnsi="Arial"/>
          <w:sz w:val="24"/>
        </w:rPr>
        <w:t xml:space="preserve">the </w:t>
      </w:r>
      <w:r w:rsidRPr="00F76478">
        <w:rPr>
          <w:rFonts w:ascii="Arial" w:hAnsi="Arial"/>
          <w:sz w:val="24"/>
        </w:rPr>
        <w:t>A</w:t>
      </w:r>
      <w:r w:rsidR="004D0696" w:rsidRPr="00F76478">
        <w:rPr>
          <w:rFonts w:ascii="Arial" w:hAnsi="Arial"/>
          <w:sz w:val="24"/>
        </w:rPr>
        <w:t>ffiliate</w:t>
      </w:r>
      <w:r w:rsidR="001513D7" w:rsidRPr="00F76478">
        <w:rPr>
          <w:rFonts w:ascii="Arial" w:hAnsi="Arial"/>
          <w:sz w:val="24"/>
        </w:rPr>
        <w:t xml:space="preserve"> </w:t>
      </w:r>
      <w:r w:rsidRPr="00F76478">
        <w:rPr>
          <w:rFonts w:ascii="Arial" w:hAnsi="Arial"/>
          <w:sz w:val="24"/>
        </w:rPr>
        <w:t xml:space="preserve">in some way. </w:t>
      </w:r>
      <w:r w:rsidR="005573A4" w:rsidRPr="00F76478">
        <w:rPr>
          <w:rFonts w:ascii="Arial" w:hAnsi="Arial"/>
          <w:sz w:val="24"/>
        </w:rPr>
        <w:t>S</w:t>
      </w:r>
      <w:r w:rsidR="001513D7" w:rsidRPr="00F76478">
        <w:rPr>
          <w:rFonts w:ascii="Arial" w:hAnsi="Arial"/>
          <w:sz w:val="24"/>
        </w:rPr>
        <w:t>o</w:t>
      </w:r>
      <w:r w:rsidR="005573A4" w:rsidRPr="00F76478">
        <w:rPr>
          <w:rFonts w:ascii="Arial" w:hAnsi="Arial"/>
          <w:sz w:val="24"/>
        </w:rPr>
        <w:t>,</w:t>
      </w:r>
      <w:r w:rsidR="001513D7" w:rsidRPr="00F76478">
        <w:rPr>
          <w:rFonts w:ascii="Arial" w:hAnsi="Arial"/>
          <w:sz w:val="24"/>
        </w:rPr>
        <w:t xml:space="preserve"> please do your part to give back</w:t>
      </w:r>
      <w:r w:rsidR="005573A4" w:rsidRPr="00F76478">
        <w:rPr>
          <w:rFonts w:ascii="Arial" w:hAnsi="Arial"/>
          <w:sz w:val="24"/>
        </w:rPr>
        <w:t xml:space="preserve"> to this organization</w:t>
      </w:r>
      <w:r w:rsidR="001513D7" w:rsidRPr="00F76478">
        <w:rPr>
          <w:rFonts w:ascii="Arial" w:hAnsi="Arial"/>
          <w:sz w:val="24"/>
        </w:rPr>
        <w:t xml:space="preserve">. </w:t>
      </w:r>
    </w:p>
    <w:p w14:paraId="7B7C23C6" w14:textId="77777777" w:rsidR="001513D7" w:rsidRPr="00F76478" w:rsidRDefault="001513D7" w:rsidP="00EF4A19">
      <w:pPr>
        <w:rPr>
          <w:rFonts w:ascii="Arial" w:hAnsi="Arial"/>
          <w:sz w:val="24"/>
        </w:rPr>
      </w:pPr>
    </w:p>
    <w:p w14:paraId="382059F3" w14:textId="77777777" w:rsidR="00F43F7F" w:rsidRPr="00F76478" w:rsidRDefault="00F43F7F" w:rsidP="00064003">
      <w:pPr>
        <w:jc w:val="center"/>
        <w:rPr>
          <w:rFonts w:ascii="Arial" w:hAnsi="Arial" w:cs="Arial"/>
          <w:sz w:val="24"/>
        </w:rPr>
      </w:pPr>
      <w:r w:rsidRPr="00F76478">
        <w:rPr>
          <w:rFonts w:ascii="Arial" w:hAnsi="Arial" w:cs="Arial"/>
          <w:sz w:val="24"/>
        </w:rPr>
        <w:t>Here is an opportunity to give back. Please spread the word.</w:t>
      </w:r>
    </w:p>
    <w:p w14:paraId="35E8AE0E" w14:textId="7A62B756" w:rsidR="006D2102" w:rsidRPr="00F76478" w:rsidRDefault="00064003" w:rsidP="00064003">
      <w:pPr>
        <w:jc w:val="center"/>
        <w:rPr>
          <w:rFonts w:ascii="Arial" w:hAnsi="Arial" w:cs="Arial"/>
          <w:sz w:val="24"/>
        </w:rPr>
      </w:pPr>
      <w:r w:rsidRPr="00F76478">
        <w:rPr>
          <w:rFonts w:ascii="Arial" w:hAnsi="Arial" w:cs="Arial"/>
          <w:sz w:val="24"/>
        </w:rPr>
        <w:t xml:space="preserve">The </w:t>
      </w:r>
      <w:r w:rsidR="006D2102" w:rsidRPr="00F76478">
        <w:rPr>
          <w:rFonts w:ascii="Arial" w:hAnsi="Arial" w:cs="Arial"/>
          <w:sz w:val="24"/>
        </w:rPr>
        <w:t>National Federation of the Blind of Ohio</w:t>
      </w:r>
      <w:r w:rsidRPr="00F76478">
        <w:rPr>
          <w:rFonts w:ascii="Arial" w:hAnsi="Arial" w:cs="Arial"/>
          <w:sz w:val="24"/>
        </w:rPr>
        <w:t xml:space="preserve"> </w:t>
      </w:r>
      <w:r w:rsidR="006D2102" w:rsidRPr="00F76478">
        <w:rPr>
          <w:rFonts w:ascii="Arial" w:hAnsi="Arial" w:cs="Arial"/>
          <w:sz w:val="24"/>
        </w:rPr>
        <w:t>Offers</w:t>
      </w:r>
      <w:r w:rsidRPr="00F76478">
        <w:rPr>
          <w:rFonts w:ascii="Arial" w:hAnsi="Arial" w:cs="Arial"/>
          <w:sz w:val="24"/>
        </w:rPr>
        <w:t xml:space="preserve"> </w:t>
      </w:r>
      <w:r w:rsidR="006D2102" w:rsidRPr="00F76478">
        <w:rPr>
          <w:rFonts w:ascii="Arial" w:hAnsi="Arial" w:cs="Arial"/>
          <w:sz w:val="24"/>
        </w:rPr>
        <w:t>An opportunity to raise funds for Ohio and win a cash prize.</w:t>
      </w:r>
    </w:p>
    <w:p w14:paraId="125B2FA5" w14:textId="77777777" w:rsidR="006D2102" w:rsidRPr="00F76478" w:rsidRDefault="006D2102" w:rsidP="00064003">
      <w:pPr>
        <w:pStyle w:val="xxmsonormal"/>
        <w:shd w:val="clear" w:color="auto" w:fill="FFFFFF"/>
        <w:jc w:val="center"/>
        <w:rPr>
          <w:rFonts w:ascii="Arial" w:hAnsi="Arial" w:cs="Arial"/>
          <w:sz w:val="24"/>
        </w:rPr>
      </w:pPr>
      <w:r w:rsidRPr="00F76478">
        <w:rPr>
          <w:rFonts w:ascii="Arial" w:hAnsi="Arial" w:cs="Arial"/>
          <w:color w:val="000000"/>
          <w:sz w:val="24"/>
        </w:rPr>
        <w:t>Just click on:</w:t>
      </w:r>
    </w:p>
    <w:p w14:paraId="4F3F9AA4" w14:textId="77777777" w:rsidR="006D2102" w:rsidRPr="00F76478" w:rsidRDefault="00832613" w:rsidP="00064003">
      <w:pPr>
        <w:pStyle w:val="xxmsonormal"/>
        <w:shd w:val="clear" w:color="auto" w:fill="FFFFFF"/>
        <w:jc w:val="center"/>
        <w:rPr>
          <w:rFonts w:ascii="Arial" w:hAnsi="Arial" w:cs="Arial"/>
          <w:color w:val="242424"/>
          <w:sz w:val="24"/>
        </w:rPr>
      </w:pPr>
      <w:hyperlink r:id="rId8" w:tgtFrame="_blank" w:history="1">
        <w:r w:rsidR="006D2102" w:rsidRPr="00F76478">
          <w:rPr>
            <w:rStyle w:val="Hyperlink"/>
            <w:rFonts w:ascii="Arial" w:hAnsi="Arial" w:cs="Arial"/>
            <w:b/>
            <w:bCs/>
            <w:sz w:val="24"/>
          </w:rPr>
          <w:t>https://piggestraffleever.com/</w:t>
        </w:r>
      </w:hyperlink>
      <w:r w:rsidR="006D2102" w:rsidRPr="00F76478">
        <w:rPr>
          <w:rStyle w:val="xcontentpasted0"/>
          <w:rFonts w:ascii="Arial" w:hAnsi="Arial" w:cs="Arial"/>
          <w:b/>
          <w:bCs/>
          <w:color w:val="000000"/>
          <w:sz w:val="24"/>
        </w:rPr>
        <w:t>.</w:t>
      </w:r>
    </w:p>
    <w:p w14:paraId="561C6D47" w14:textId="77777777" w:rsidR="006D2102" w:rsidRPr="00F76478" w:rsidRDefault="006D2102" w:rsidP="00064003">
      <w:pPr>
        <w:pStyle w:val="xxmsonormal"/>
        <w:shd w:val="clear" w:color="auto" w:fill="FFFFFF"/>
        <w:jc w:val="center"/>
        <w:rPr>
          <w:rStyle w:val="xcontentpasted0"/>
          <w:rFonts w:ascii="Arial" w:hAnsi="Arial"/>
          <w:b/>
          <w:bCs/>
          <w:color w:val="000000"/>
          <w:sz w:val="24"/>
        </w:rPr>
      </w:pPr>
      <w:r w:rsidRPr="00F76478">
        <w:rPr>
          <w:rStyle w:val="xcontentpasted0"/>
          <w:rFonts w:ascii="Arial" w:hAnsi="Arial" w:cs="Arial"/>
          <w:b/>
          <w:bCs/>
          <w:color w:val="000000"/>
          <w:sz w:val="24"/>
        </w:rPr>
        <w:t>And choose, National Federation of the Blind of Ohio as your charity.</w:t>
      </w:r>
    </w:p>
    <w:p w14:paraId="5D44FCA8" w14:textId="77777777" w:rsidR="006D2102" w:rsidRPr="00F76478" w:rsidRDefault="006D2102" w:rsidP="00064003">
      <w:pPr>
        <w:pStyle w:val="xxmsonormal"/>
        <w:shd w:val="clear" w:color="auto" w:fill="FFFFFF"/>
        <w:jc w:val="center"/>
        <w:rPr>
          <w:rStyle w:val="xcontentpasted0"/>
          <w:rFonts w:ascii="Arial" w:hAnsi="Arial" w:cs="Arial"/>
          <w:b/>
          <w:bCs/>
          <w:color w:val="000000"/>
          <w:sz w:val="24"/>
        </w:rPr>
      </w:pPr>
      <w:r w:rsidRPr="00F76478">
        <w:rPr>
          <w:rStyle w:val="xcontentpasted0"/>
          <w:rFonts w:ascii="Arial" w:hAnsi="Arial" w:cs="Arial"/>
          <w:b/>
          <w:bCs/>
          <w:color w:val="000000"/>
          <w:sz w:val="24"/>
        </w:rPr>
        <w:t>You could be a winner by going online to purchase tickets !</w:t>
      </w:r>
    </w:p>
    <w:p w14:paraId="4CFDE551" w14:textId="77777777" w:rsidR="006D2102" w:rsidRPr="00F76478" w:rsidRDefault="006D2102" w:rsidP="00064003">
      <w:pPr>
        <w:pStyle w:val="xxmsonormal"/>
        <w:shd w:val="clear" w:color="auto" w:fill="FFFFFF"/>
        <w:jc w:val="center"/>
        <w:rPr>
          <w:rStyle w:val="xcontentpasted0"/>
          <w:rFonts w:ascii="Arial" w:hAnsi="Arial" w:cs="Arial"/>
          <w:b/>
          <w:bCs/>
          <w:color w:val="000000"/>
          <w:sz w:val="24"/>
        </w:rPr>
      </w:pPr>
      <w:r w:rsidRPr="00F76478">
        <w:rPr>
          <w:rStyle w:val="xcontentpasted0"/>
          <w:rFonts w:ascii="Arial" w:hAnsi="Arial" w:cs="Arial"/>
          <w:b/>
          <w:bCs/>
          <w:color w:val="000000"/>
          <w:sz w:val="24"/>
        </w:rPr>
        <w:t>Where you as? The Piggest Raffle Ever: Brought to you by Stock Yards Bank</w:t>
      </w:r>
    </w:p>
    <w:p w14:paraId="6AB52644" w14:textId="77777777" w:rsidR="006D2102" w:rsidRPr="00F76478" w:rsidRDefault="006D2102" w:rsidP="00064003">
      <w:pPr>
        <w:pStyle w:val="xxmsonormal"/>
        <w:shd w:val="clear" w:color="auto" w:fill="FFFFFF"/>
        <w:jc w:val="center"/>
        <w:rPr>
          <w:rStyle w:val="xcontentpasted0"/>
          <w:rFonts w:ascii="Arial" w:hAnsi="Arial" w:cs="Arial"/>
          <w:b/>
          <w:bCs/>
          <w:color w:val="000000"/>
          <w:sz w:val="24"/>
        </w:rPr>
      </w:pPr>
      <w:r w:rsidRPr="00F76478">
        <w:rPr>
          <w:rStyle w:val="xcontentpasted0"/>
          <w:rFonts w:ascii="Arial" w:hAnsi="Arial" w:cs="Arial"/>
          <w:b/>
          <w:bCs/>
          <w:color w:val="000000"/>
          <w:sz w:val="24"/>
        </w:rPr>
        <w:t>How’s it Work? Easy! Purchase a Raffle Entry for $5 each on behalf of the NFBOH from the drop-down menu. For each Pig purchased, you have a chance to win on Flying Pig Marathon Weekend, and will receive 100% of your donation!</w:t>
      </w:r>
    </w:p>
    <w:p w14:paraId="42BA1F51" w14:textId="77777777" w:rsidR="006D2102" w:rsidRPr="00F76478" w:rsidRDefault="006D2102" w:rsidP="00064003">
      <w:pPr>
        <w:pStyle w:val="xxmsonormal"/>
        <w:shd w:val="clear" w:color="auto" w:fill="FFFFFF"/>
        <w:jc w:val="center"/>
        <w:rPr>
          <w:rStyle w:val="xcontentpasted0"/>
          <w:rFonts w:ascii="Arial" w:hAnsi="Arial" w:cs="Arial"/>
          <w:b/>
          <w:bCs/>
          <w:color w:val="000000"/>
          <w:sz w:val="24"/>
        </w:rPr>
      </w:pPr>
      <w:r w:rsidRPr="00F76478">
        <w:rPr>
          <w:rStyle w:val="xcontentpasted0"/>
          <w:rFonts w:ascii="Arial" w:hAnsi="Arial" w:cs="Arial"/>
          <w:b/>
          <w:bCs/>
          <w:color w:val="000000"/>
          <w:sz w:val="24"/>
        </w:rPr>
        <w:t>GRAND PRIZE: $10,000 Cash*</w:t>
      </w:r>
    </w:p>
    <w:p w14:paraId="795037DF" w14:textId="77777777" w:rsidR="006D2102" w:rsidRPr="00F76478" w:rsidRDefault="006D2102" w:rsidP="00064003">
      <w:pPr>
        <w:pStyle w:val="xxmsonormal"/>
        <w:shd w:val="clear" w:color="auto" w:fill="FFFFFF"/>
        <w:jc w:val="center"/>
        <w:rPr>
          <w:rStyle w:val="xcontentpasted0"/>
          <w:rFonts w:ascii="Arial" w:hAnsi="Arial" w:cs="Arial"/>
          <w:b/>
          <w:bCs/>
          <w:color w:val="000000"/>
          <w:sz w:val="24"/>
        </w:rPr>
      </w:pPr>
      <w:r w:rsidRPr="00F76478">
        <w:rPr>
          <w:rStyle w:val="xcontentpasted0"/>
          <w:rFonts w:ascii="Arial" w:hAnsi="Arial" w:cs="Arial"/>
          <w:b/>
          <w:bCs/>
          <w:color w:val="000000"/>
          <w:sz w:val="24"/>
        </w:rPr>
        <w:t>($5,000 to the charity and $5,000 to the winning ticket holder)</w:t>
      </w:r>
    </w:p>
    <w:p w14:paraId="157C50DD" w14:textId="77777777" w:rsidR="006D2102" w:rsidRPr="00F76478" w:rsidRDefault="006D2102" w:rsidP="00064003">
      <w:pPr>
        <w:pStyle w:val="xxmsonormal"/>
        <w:shd w:val="clear" w:color="auto" w:fill="FFFFFF"/>
        <w:jc w:val="center"/>
        <w:rPr>
          <w:rStyle w:val="xcontentpasted0"/>
          <w:rFonts w:ascii="Arial" w:hAnsi="Arial" w:cs="Arial"/>
          <w:b/>
          <w:bCs/>
          <w:color w:val="000000"/>
          <w:sz w:val="24"/>
        </w:rPr>
      </w:pPr>
      <w:r w:rsidRPr="00F76478">
        <w:rPr>
          <w:rStyle w:val="xcontentpasted0"/>
          <w:rFonts w:ascii="Arial" w:hAnsi="Arial" w:cs="Arial"/>
          <w:b/>
          <w:bCs/>
          <w:color w:val="000000"/>
          <w:sz w:val="24"/>
        </w:rPr>
        <w:t>SECOND PRIZE: $5,000 Cash*</w:t>
      </w:r>
    </w:p>
    <w:p w14:paraId="5D36E2A9" w14:textId="77777777" w:rsidR="006D2102" w:rsidRPr="00F76478" w:rsidRDefault="006D2102" w:rsidP="00064003">
      <w:pPr>
        <w:pStyle w:val="xxmsonormal"/>
        <w:shd w:val="clear" w:color="auto" w:fill="FFFFFF"/>
        <w:jc w:val="center"/>
        <w:rPr>
          <w:rStyle w:val="xcontentpasted0"/>
          <w:rFonts w:ascii="Arial" w:hAnsi="Arial" w:cs="Arial"/>
          <w:b/>
          <w:bCs/>
          <w:color w:val="000000"/>
          <w:sz w:val="24"/>
        </w:rPr>
      </w:pPr>
      <w:r w:rsidRPr="00F76478">
        <w:rPr>
          <w:rStyle w:val="xcontentpasted0"/>
          <w:rFonts w:ascii="Arial" w:hAnsi="Arial" w:cs="Arial"/>
          <w:b/>
          <w:bCs/>
          <w:color w:val="000000"/>
          <w:sz w:val="24"/>
        </w:rPr>
        <w:t>($2,500 to the charity and $2,500 to the winning ticket holder</w:t>
      </w:r>
    </w:p>
    <w:p w14:paraId="1DA245F6" w14:textId="77777777" w:rsidR="006D2102" w:rsidRPr="00F76478" w:rsidRDefault="006D2102" w:rsidP="00064003">
      <w:pPr>
        <w:pStyle w:val="xxmsonormal"/>
        <w:shd w:val="clear" w:color="auto" w:fill="FFFFFF"/>
        <w:jc w:val="center"/>
        <w:rPr>
          <w:rStyle w:val="xcontentpasted0"/>
          <w:rFonts w:ascii="Arial" w:hAnsi="Arial" w:cs="Arial"/>
          <w:b/>
          <w:bCs/>
          <w:color w:val="000000"/>
          <w:sz w:val="24"/>
        </w:rPr>
      </w:pPr>
      <w:r w:rsidRPr="00F76478">
        <w:rPr>
          <w:rStyle w:val="xcontentpasted0"/>
          <w:rFonts w:ascii="Arial" w:hAnsi="Arial" w:cs="Arial"/>
          <w:b/>
          <w:bCs/>
          <w:color w:val="000000"/>
          <w:sz w:val="24"/>
        </w:rPr>
        <w:t>THIRD PRIZE: Cincinnati Get-Away Experience</w:t>
      </w:r>
    </w:p>
    <w:p w14:paraId="7562BCAA" w14:textId="77777777" w:rsidR="006D2102" w:rsidRPr="00F76478" w:rsidRDefault="006D2102" w:rsidP="00064003">
      <w:pPr>
        <w:pStyle w:val="xxmsonormal"/>
        <w:shd w:val="clear" w:color="auto" w:fill="FFFFFF"/>
        <w:jc w:val="center"/>
        <w:rPr>
          <w:rStyle w:val="xcontentpasted0"/>
          <w:rFonts w:ascii="Arial" w:hAnsi="Arial" w:cs="Arial"/>
          <w:b/>
          <w:bCs/>
          <w:color w:val="000000"/>
          <w:sz w:val="24"/>
        </w:rPr>
      </w:pPr>
      <w:r w:rsidRPr="00F76478">
        <w:rPr>
          <w:rStyle w:val="xcontentpasted0"/>
          <w:rFonts w:ascii="Arial" w:hAnsi="Arial" w:cs="Arial"/>
          <w:b/>
          <w:bCs/>
          <w:color w:val="000000"/>
          <w:sz w:val="24"/>
        </w:rPr>
        <w:t>($1,500 in Downtown Cincinnati, Inc.</w:t>
      </w:r>
    </w:p>
    <w:p w14:paraId="00622C54" w14:textId="77777777" w:rsidR="006D2102" w:rsidRPr="00F76478" w:rsidRDefault="006D2102" w:rsidP="00064003">
      <w:pPr>
        <w:pStyle w:val="xxmsonormal"/>
        <w:shd w:val="clear" w:color="auto" w:fill="FFFFFF"/>
        <w:jc w:val="center"/>
        <w:rPr>
          <w:rStyle w:val="xcontentpasted0"/>
          <w:rFonts w:ascii="Arial" w:hAnsi="Arial" w:cs="Arial"/>
          <w:b/>
          <w:bCs/>
          <w:color w:val="000000"/>
          <w:sz w:val="24"/>
        </w:rPr>
      </w:pPr>
      <w:r w:rsidRPr="00F76478">
        <w:rPr>
          <w:rStyle w:val="xcontentpasted0"/>
          <w:rFonts w:ascii="Arial" w:hAnsi="Arial" w:cs="Arial"/>
          <w:b/>
          <w:bCs/>
          <w:color w:val="000000"/>
          <w:sz w:val="24"/>
        </w:rPr>
        <w:t>Raffle Details: On MAY 7, 2023 during THE FLYING PIG MARATHON Weekend ("Event") lucky winners will be drawn. Deadline to purchase tickets is May 6</w:t>
      </w:r>
      <w:r w:rsidRPr="00F76478">
        <w:rPr>
          <w:rStyle w:val="xcontentpasted0"/>
          <w:rFonts w:ascii="Arial" w:hAnsi="Arial" w:cs="Arial"/>
          <w:b/>
          <w:bCs/>
          <w:color w:val="000000"/>
          <w:sz w:val="24"/>
          <w:vertAlign w:val="superscript"/>
        </w:rPr>
        <w:t>th</w:t>
      </w:r>
      <w:r w:rsidRPr="00F76478">
        <w:rPr>
          <w:rStyle w:val="xcontentpasted0"/>
          <w:rFonts w:ascii="Arial" w:hAnsi="Arial" w:cs="Arial"/>
          <w:b/>
          <w:bCs/>
          <w:color w:val="000000"/>
          <w:sz w:val="24"/>
        </w:rPr>
        <w:t>. You do not need to be present.</w:t>
      </w:r>
    </w:p>
    <w:p w14:paraId="50E58625" w14:textId="77777777" w:rsidR="006D2102" w:rsidRPr="00F76478" w:rsidRDefault="006D2102" w:rsidP="00064003">
      <w:pPr>
        <w:pStyle w:val="xxmsonormal"/>
        <w:shd w:val="clear" w:color="auto" w:fill="FFFFFF"/>
        <w:jc w:val="center"/>
        <w:rPr>
          <w:rStyle w:val="xcontentpasted0"/>
          <w:rFonts w:ascii="Arial" w:hAnsi="Arial" w:cs="Arial"/>
          <w:b/>
          <w:bCs/>
          <w:color w:val="000000"/>
          <w:sz w:val="24"/>
        </w:rPr>
      </w:pPr>
      <w:r w:rsidRPr="00F76478">
        <w:rPr>
          <w:rStyle w:val="xcontentpasted0"/>
          <w:rFonts w:ascii="Arial" w:hAnsi="Arial" w:cs="Arial"/>
          <w:b/>
          <w:bCs/>
          <w:color w:val="000000"/>
          <w:sz w:val="24"/>
        </w:rPr>
        <w:t xml:space="preserve">All winners will be notified via email or phone and a list of winners will be viewable at </w:t>
      </w:r>
      <w:hyperlink r:id="rId9" w:history="1">
        <w:r w:rsidRPr="00F76478">
          <w:rPr>
            <w:rStyle w:val="Hyperlink"/>
            <w:rFonts w:ascii="Arial" w:hAnsi="Arial" w:cs="Arial"/>
            <w:b/>
            <w:bCs/>
            <w:sz w:val="24"/>
          </w:rPr>
          <w:t>http://piggestraffleever.com</w:t>
        </w:r>
      </w:hyperlink>
      <w:r w:rsidRPr="00F76478">
        <w:rPr>
          <w:rStyle w:val="xcontentpasted0"/>
          <w:rFonts w:ascii="Arial" w:hAnsi="Arial" w:cs="Arial"/>
          <w:b/>
          <w:bCs/>
          <w:color w:val="000000"/>
          <w:sz w:val="24"/>
        </w:rPr>
        <w:t xml:space="preserve"> and </w:t>
      </w:r>
      <w:hyperlink r:id="rId10" w:history="1">
        <w:r w:rsidRPr="00F76478">
          <w:rPr>
            <w:rStyle w:val="Hyperlink"/>
            <w:rFonts w:ascii="Arial" w:hAnsi="Arial" w:cs="Arial"/>
            <w:b/>
            <w:bCs/>
            <w:sz w:val="24"/>
          </w:rPr>
          <w:t>www.flyingpigmarathon.com</w:t>
        </w:r>
      </w:hyperlink>
      <w:r w:rsidRPr="00F76478">
        <w:rPr>
          <w:rStyle w:val="xcontentpasted0"/>
          <w:rFonts w:ascii="Arial" w:hAnsi="Arial" w:cs="Arial"/>
          <w:b/>
          <w:bCs/>
          <w:color w:val="000000"/>
          <w:sz w:val="24"/>
        </w:rPr>
        <w:t>,</w:t>
      </w:r>
    </w:p>
    <w:p w14:paraId="1C58F4CF" w14:textId="0FB2B562" w:rsidR="006D2102" w:rsidRPr="00F76478" w:rsidRDefault="006D2102" w:rsidP="00064003">
      <w:pPr>
        <w:pStyle w:val="xxmsonormal"/>
        <w:shd w:val="clear" w:color="auto" w:fill="FFFFFF"/>
        <w:jc w:val="center"/>
        <w:rPr>
          <w:rStyle w:val="xcontentpasted0"/>
          <w:rFonts w:ascii="Arial" w:hAnsi="Arial" w:cs="Arial"/>
          <w:b/>
          <w:bCs/>
          <w:color w:val="000000"/>
          <w:sz w:val="24"/>
        </w:rPr>
      </w:pPr>
      <w:r w:rsidRPr="00F76478">
        <w:rPr>
          <w:rStyle w:val="xcontentpasted0"/>
          <w:rFonts w:ascii="Arial" w:hAnsi="Arial" w:cs="Arial"/>
          <w:b/>
          <w:bCs/>
          <w:color w:val="000000"/>
          <w:sz w:val="24"/>
        </w:rPr>
        <w:t>Good Luck!</w:t>
      </w:r>
    </w:p>
    <w:p w14:paraId="55E52187" w14:textId="52442955" w:rsidR="00064003" w:rsidRPr="00F76478" w:rsidRDefault="00064003" w:rsidP="00064003">
      <w:pPr>
        <w:pStyle w:val="xxmsonormal"/>
        <w:shd w:val="clear" w:color="auto" w:fill="FFFFFF"/>
        <w:jc w:val="center"/>
        <w:rPr>
          <w:rStyle w:val="xcontentpasted0"/>
          <w:rFonts w:ascii="Arial" w:hAnsi="Arial" w:cs="Arial"/>
          <w:b/>
          <w:bCs/>
          <w:color w:val="000000"/>
          <w:sz w:val="24"/>
        </w:rPr>
      </w:pPr>
    </w:p>
    <w:p w14:paraId="42368BA3" w14:textId="77777777" w:rsidR="00064003" w:rsidRPr="00F76478" w:rsidRDefault="00064003" w:rsidP="00064003">
      <w:pPr>
        <w:pStyle w:val="Heading2"/>
        <w:rPr>
          <w:sz w:val="24"/>
        </w:rPr>
      </w:pPr>
      <w:r w:rsidRPr="00F76478">
        <w:rPr>
          <w:sz w:val="24"/>
        </w:rPr>
        <w:t>News:</w:t>
      </w:r>
    </w:p>
    <w:p w14:paraId="4197C288" w14:textId="77777777" w:rsidR="00064003" w:rsidRPr="00F76478" w:rsidRDefault="00064003" w:rsidP="00064003">
      <w:pPr>
        <w:pStyle w:val="Heading3"/>
      </w:pPr>
      <w:r w:rsidRPr="00F76478">
        <w:rPr>
          <w:b/>
          <w:bCs/>
        </w:rPr>
        <w:t>Contacting NFB’s Legal Team:</w:t>
      </w:r>
    </w:p>
    <w:p w14:paraId="760EBED5" w14:textId="77777777" w:rsidR="00064003" w:rsidRPr="00F76478" w:rsidRDefault="00064003" w:rsidP="00064003">
      <w:pPr>
        <w:ind w:left="360"/>
        <w:rPr>
          <w:rFonts w:ascii="Arial" w:hAnsi="Arial"/>
          <w:sz w:val="24"/>
        </w:rPr>
      </w:pPr>
      <w:r w:rsidRPr="00F76478">
        <w:rPr>
          <w:rFonts w:ascii="Arial" w:hAnsi="Arial" w:cs="Arial"/>
          <w:sz w:val="24"/>
          <w:szCs w:val="24"/>
        </w:rPr>
        <w:t xml:space="preserve">Members are encouraged to use </w:t>
      </w:r>
      <w:hyperlink r:id="rId11" w:history="1">
        <w:r w:rsidRPr="00F76478">
          <w:rPr>
            <w:rStyle w:val="Hyperlink"/>
            <w:rFonts w:ascii="Arial" w:hAnsi="Arial"/>
            <w:sz w:val="24"/>
            <w:szCs w:val="24"/>
          </w:rPr>
          <w:t>legal@nfb.org</w:t>
        </w:r>
      </w:hyperlink>
      <w:r w:rsidRPr="00F76478">
        <w:rPr>
          <w:rFonts w:ascii="Arial" w:hAnsi="Arial" w:cs="Arial"/>
          <w:sz w:val="24"/>
          <w:szCs w:val="24"/>
        </w:rPr>
        <w:t xml:space="preserve"> when reaching out to the national headquarters regarding legal matters. Please help to share this easy-to-remember email address.</w:t>
      </w:r>
    </w:p>
    <w:p w14:paraId="2EBBF302" w14:textId="77777777" w:rsidR="00064003" w:rsidRPr="00F76478" w:rsidRDefault="00064003" w:rsidP="00064003">
      <w:pPr>
        <w:pStyle w:val="ListParagraph"/>
        <w:rPr>
          <w:rFonts w:ascii="Arial" w:hAnsi="Arial"/>
          <w:sz w:val="24"/>
        </w:rPr>
      </w:pPr>
      <w:r w:rsidRPr="00F76478">
        <w:rPr>
          <w:rFonts w:ascii="Arial" w:hAnsi="Arial" w:cs="Arial"/>
          <w:sz w:val="24"/>
          <w:szCs w:val="24"/>
        </w:rPr>
        <w:t> </w:t>
      </w:r>
    </w:p>
    <w:p w14:paraId="7B66507D" w14:textId="77777777" w:rsidR="00064003" w:rsidRPr="00F76478" w:rsidRDefault="00064003" w:rsidP="00064003">
      <w:pPr>
        <w:pStyle w:val="Heading3"/>
      </w:pPr>
      <w:r w:rsidRPr="00F76478">
        <w:rPr>
          <w:b/>
          <w:bCs/>
          <w:i/>
          <w:iCs/>
        </w:rPr>
        <w:t>Braille Monitor</w:t>
      </w:r>
      <w:r w:rsidRPr="00F76478">
        <w:rPr>
          <w:b/>
          <w:bCs/>
        </w:rPr>
        <w:t xml:space="preserve"> in Spanish Now Available:</w:t>
      </w:r>
    </w:p>
    <w:p w14:paraId="1F2AD787" w14:textId="77777777" w:rsidR="00064003" w:rsidRPr="00F76478" w:rsidRDefault="00064003" w:rsidP="00064003">
      <w:pPr>
        <w:ind w:left="360"/>
        <w:rPr>
          <w:rFonts w:ascii="Arial" w:hAnsi="Arial"/>
          <w:sz w:val="24"/>
        </w:rPr>
      </w:pPr>
      <w:r w:rsidRPr="00F76478">
        <w:rPr>
          <w:rFonts w:ascii="Arial" w:hAnsi="Arial" w:cs="Arial"/>
          <w:sz w:val="24"/>
          <w:szCs w:val="24"/>
        </w:rPr>
        <w:t xml:space="preserve">The National Federation of the Blind published the January issue of the </w:t>
      </w:r>
      <w:r w:rsidRPr="00F76478">
        <w:rPr>
          <w:rFonts w:ascii="Arial" w:hAnsi="Arial" w:cs="Arial"/>
          <w:i/>
          <w:iCs/>
          <w:sz w:val="24"/>
          <w:szCs w:val="24"/>
        </w:rPr>
        <w:t>Braille Monitor</w:t>
      </w:r>
      <w:r w:rsidRPr="00F76478">
        <w:rPr>
          <w:rFonts w:ascii="Arial" w:hAnsi="Arial" w:cs="Arial"/>
          <w:sz w:val="24"/>
          <w:szCs w:val="24"/>
        </w:rPr>
        <w:t xml:space="preserve"> in Spanish. A Spanish version of our flagship publication will be available moving forward. Please share with Spanish-speakers you know. </w:t>
      </w:r>
    </w:p>
    <w:p w14:paraId="499B234B" w14:textId="77777777" w:rsidR="00064003" w:rsidRPr="00F76478" w:rsidRDefault="00064003" w:rsidP="00064003">
      <w:pPr>
        <w:numPr>
          <w:ilvl w:val="0"/>
          <w:numId w:val="3"/>
        </w:numPr>
        <w:shd w:val="clear" w:color="auto" w:fill="FFFFFF"/>
        <w:spacing w:before="100" w:beforeAutospacing="1" w:after="100" w:afterAutospacing="1" w:line="240" w:lineRule="auto"/>
        <w:ind w:left="1080"/>
        <w:rPr>
          <w:rFonts w:ascii="Arial" w:hAnsi="Arial"/>
          <w:sz w:val="24"/>
        </w:rPr>
      </w:pPr>
      <w:hyperlink r:id="rId12" w:tgtFrame="_blank" w:history="1">
        <w:r w:rsidRPr="00F76478">
          <w:rPr>
            <w:rStyle w:val="Hyperlink"/>
            <w:rFonts w:ascii="Arial" w:hAnsi="Arial"/>
            <w:i/>
            <w:iCs/>
            <w:sz w:val="24"/>
            <w:szCs w:val="24"/>
          </w:rPr>
          <w:t>Braille Monitor</w:t>
        </w:r>
        <w:r w:rsidRPr="00F76478">
          <w:rPr>
            <w:rStyle w:val="Hyperlink"/>
            <w:rFonts w:ascii="Arial" w:hAnsi="Arial"/>
            <w:sz w:val="24"/>
            <w:szCs w:val="24"/>
          </w:rPr>
          <w:t xml:space="preserve"> - Spanish (enero de 2023)</w:t>
        </w:r>
      </w:hyperlink>
    </w:p>
    <w:p w14:paraId="5FA5D880" w14:textId="77777777" w:rsidR="00064003" w:rsidRPr="00F76478" w:rsidRDefault="00064003" w:rsidP="00064003">
      <w:pPr>
        <w:numPr>
          <w:ilvl w:val="0"/>
          <w:numId w:val="3"/>
        </w:numPr>
        <w:shd w:val="clear" w:color="auto" w:fill="FFFFFF"/>
        <w:spacing w:before="100" w:beforeAutospacing="1" w:after="100" w:afterAutospacing="1" w:line="240" w:lineRule="auto"/>
        <w:ind w:left="1080"/>
        <w:rPr>
          <w:rFonts w:ascii="Arial" w:hAnsi="Arial"/>
          <w:sz w:val="24"/>
        </w:rPr>
      </w:pPr>
      <w:hyperlink r:id="rId13" w:history="1">
        <w:r w:rsidRPr="00F76478">
          <w:rPr>
            <w:rStyle w:val="Hyperlink"/>
            <w:rFonts w:ascii="Arial" w:hAnsi="Arial"/>
            <w:i/>
            <w:iCs/>
            <w:sz w:val="24"/>
            <w:szCs w:val="24"/>
          </w:rPr>
          <w:t>Braille Monitor</w:t>
        </w:r>
        <w:r w:rsidRPr="00F76478">
          <w:rPr>
            <w:rStyle w:val="Hyperlink"/>
            <w:rFonts w:ascii="Arial" w:hAnsi="Arial"/>
            <w:sz w:val="24"/>
            <w:szCs w:val="24"/>
          </w:rPr>
          <w:t xml:space="preserve"> (January 2023)</w:t>
        </w:r>
      </w:hyperlink>
    </w:p>
    <w:p w14:paraId="786F81AF" w14:textId="77777777" w:rsidR="00064003" w:rsidRPr="00F76478" w:rsidRDefault="00064003" w:rsidP="00064003">
      <w:pPr>
        <w:pStyle w:val="ListParagraph"/>
        <w:rPr>
          <w:rFonts w:ascii="Arial" w:hAnsi="Arial"/>
          <w:sz w:val="24"/>
        </w:rPr>
      </w:pPr>
      <w:r w:rsidRPr="00F76478">
        <w:rPr>
          <w:rFonts w:ascii="Arial" w:hAnsi="Arial" w:cs="Arial"/>
          <w:sz w:val="24"/>
          <w:szCs w:val="24"/>
        </w:rPr>
        <w:t> </w:t>
      </w:r>
    </w:p>
    <w:p w14:paraId="68CF18F3" w14:textId="77777777" w:rsidR="00064003" w:rsidRPr="00F76478" w:rsidRDefault="00064003" w:rsidP="00064003">
      <w:pPr>
        <w:pStyle w:val="Heading3"/>
      </w:pPr>
      <w:r w:rsidRPr="00F76478">
        <w:rPr>
          <w:b/>
          <w:bCs/>
        </w:rPr>
        <w:t>The NFB DEI Calendar:</w:t>
      </w:r>
    </w:p>
    <w:p w14:paraId="6BFCFE36" w14:textId="77777777" w:rsidR="00064003" w:rsidRPr="00F76478" w:rsidRDefault="00064003" w:rsidP="00064003">
      <w:pPr>
        <w:ind w:left="360"/>
        <w:rPr>
          <w:rFonts w:ascii="Arial" w:hAnsi="Arial"/>
          <w:sz w:val="24"/>
        </w:rPr>
      </w:pPr>
      <w:r w:rsidRPr="00F76478">
        <w:rPr>
          <w:rFonts w:ascii="Arial" w:hAnsi="Arial" w:cs="Arial"/>
          <w:sz w:val="24"/>
          <w:szCs w:val="24"/>
        </w:rPr>
        <w:t>To help affiliate leaders plan meetings and events and to increase cultural awareness throughout the Federation, we will soon be issuing our revised NFB Diversity, Equity, and Inclusion (DEI) Calendar. It lists holidays and black-out dates (suggested times where it is recommended that affiliate activities should subside at affiliate leaders’ discretion). The goal for this tool is to bring us all together in the spirit of inclusion and to celebrate our diversity. It is our hope that the messaging and intent of this instrument is received well and used effectively to help grow membership, as well as to allow members to honor their holy days without interruption.</w:t>
      </w:r>
    </w:p>
    <w:p w14:paraId="63B158F3" w14:textId="77777777" w:rsidR="00064003" w:rsidRPr="00F76478" w:rsidRDefault="00064003" w:rsidP="00064003">
      <w:pPr>
        <w:ind w:left="360"/>
        <w:rPr>
          <w:rFonts w:ascii="Arial" w:hAnsi="Arial"/>
          <w:sz w:val="24"/>
        </w:rPr>
      </w:pPr>
      <w:r w:rsidRPr="00F76478">
        <w:rPr>
          <w:rFonts w:ascii="Arial" w:hAnsi="Arial" w:cs="Arial"/>
          <w:sz w:val="24"/>
          <w:szCs w:val="24"/>
        </w:rPr>
        <w:t> </w:t>
      </w:r>
    </w:p>
    <w:p w14:paraId="25AE3B85" w14:textId="77777777" w:rsidR="00064003" w:rsidRPr="00F76478" w:rsidRDefault="00064003" w:rsidP="00064003">
      <w:pPr>
        <w:ind w:left="360"/>
        <w:rPr>
          <w:rFonts w:ascii="Arial" w:hAnsi="Arial"/>
          <w:sz w:val="24"/>
        </w:rPr>
      </w:pPr>
      <w:r w:rsidRPr="00F76478">
        <w:rPr>
          <w:rFonts w:ascii="Arial" w:hAnsi="Arial" w:cs="Arial"/>
          <w:sz w:val="24"/>
          <w:szCs w:val="24"/>
        </w:rPr>
        <w:t>Additionally, we are producing a training. We expect this training to be ready soon and will send more information about the delivery as soon as it is. The training will contain audio links that showcase religious experts within the NFB network sharing information on how to use the DEI Calendar, including the suggested black-out dates, the context of holidays, and how to accommodate worshipers during NFB activities during a holiday.</w:t>
      </w:r>
    </w:p>
    <w:p w14:paraId="282E1D9B" w14:textId="77777777" w:rsidR="00064003" w:rsidRPr="00F76478" w:rsidRDefault="00064003" w:rsidP="00064003">
      <w:pPr>
        <w:ind w:left="360"/>
        <w:rPr>
          <w:rFonts w:ascii="Arial" w:hAnsi="Arial"/>
          <w:sz w:val="24"/>
        </w:rPr>
      </w:pPr>
      <w:r w:rsidRPr="00F76478">
        <w:rPr>
          <w:rFonts w:ascii="Arial" w:hAnsi="Arial" w:cs="Arial"/>
          <w:sz w:val="24"/>
          <w:szCs w:val="24"/>
        </w:rPr>
        <w:t> </w:t>
      </w:r>
    </w:p>
    <w:p w14:paraId="0C32974F" w14:textId="77777777" w:rsidR="00064003" w:rsidRPr="00F76478" w:rsidRDefault="00064003" w:rsidP="00064003">
      <w:pPr>
        <w:ind w:left="360"/>
        <w:rPr>
          <w:rFonts w:ascii="Arial" w:hAnsi="Arial"/>
          <w:sz w:val="24"/>
        </w:rPr>
      </w:pPr>
      <w:r w:rsidRPr="00F76478">
        <w:rPr>
          <w:rFonts w:ascii="Arial" w:hAnsi="Arial" w:cs="Arial"/>
          <w:sz w:val="24"/>
          <w:szCs w:val="24"/>
        </w:rPr>
        <w:t xml:space="preserve">For more information on NFB DEI efforts, check out the DEI webpage at </w:t>
      </w:r>
      <w:hyperlink r:id="rId14" w:history="1">
        <w:r w:rsidRPr="00F76478">
          <w:rPr>
            <w:rStyle w:val="Hyperlink"/>
            <w:rFonts w:ascii="Arial" w:hAnsi="Arial"/>
            <w:sz w:val="24"/>
            <w:szCs w:val="24"/>
          </w:rPr>
          <w:t>www.nfb.org/dei</w:t>
        </w:r>
      </w:hyperlink>
      <w:r w:rsidRPr="00F76478">
        <w:rPr>
          <w:rFonts w:ascii="Arial" w:hAnsi="Arial" w:cs="Arial"/>
          <w:sz w:val="24"/>
          <w:szCs w:val="24"/>
        </w:rPr>
        <w:t xml:space="preserve"> or contact Malcolm Greene at </w:t>
      </w:r>
      <w:hyperlink r:id="rId15" w:history="1">
        <w:r w:rsidRPr="00F76478">
          <w:rPr>
            <w:rStyle w:val="Hyperlink"/>
            <w:rFonts w:ascii="Arial" w:hAnsi="Arial"/>
            <w:sz w:val="24"/>
            <w:szCs w:val="24"/>
          </w:rPr>
          <w:t>mgreene@nfb.org</w:t>
        </w:r>
      </w:hyperlink>
      <w:r w:rsidRPr="00F76478">
        <w:rPr>
          <w:rFonts w:ascii="Arial" w:hAnsi="Arial" w:cs="Arial"/>
          <w:sz w:val="24"/>
          <w:szCs w:val="24"/>
        </w:rPr>
        <w:t>.</w:t>
      </w:r>
    </w:p>
    <w:p w14:paraId="0BE35691" w14:textId="77777777" w:rsidR="00064003" w:rsidRPr="00F76478" w:rsidRDefault="00064003" w:rsidP="00064003">
      <w:pPr>
        <w:ind w:left="360"/>
        <w:rPr>
          <w:rFonts w:ascii="Arial" w:hAnsi="Arial"/>
          <w:sz w:val="24"/>
        </w:rPr>
      </w:pPr>
      <w:r w:rsidRPr="00F76478">
        <w:rPr>
          <w:rFonts w:ascii="Arial" w:hAnsi="Arial" w:cs="Arial"/>
          <w:sz w:val="24"/>
          <w:szCs w:val="24"/>
        </w:rPr>
        <w:t> </w:t>
      </w:r>
    </w:p>
    <w:p w14:paraId="2B7CBA3D" w14:textId="77777777" w:rsidR="00064003" w:rsidRPr="00F76478" w:rsidRDefault="00064003" w:rsidP="00064003">
      <w:pPr>
        <w:pStyle w:val="Heading3"/>
      </w:pPr>
      <w:r w:rsidRPr="00F76478">
        <w:rPr>
          <w:b/>
          <w:bCs/>
        </w:rPr>
        <w:t>NFB BELL</w:t>
      </w:r>
      <w:r w:rsidRPr="00F76478">
        <w:rPr>
          <w:b/>
          <w:bCs/>
          <w:vertAlign w:val="superscript"/>
        </w:rPr>
        <w:t>®</w:t>
      </w:r>
      <w:r w:rsidRPr="00F76478">
        <w:rPr>
          <w:b/>
          <w:bCs/>
        </w:rPr>
        <w:t xml:space="preserve"> Academy:</w:t>
      </w:r>
    </w:p>
    <w:p w14:paraId="6B018D86" w14:textId="77777777" w:rsidR="00064003" w:rsidRPr="00F76478" w:rsidRDefault="00064003" w:rsidP="00064003">
      <w:pPr>
        <w:ind w:left="360"/>
        <w:rPr>
          <w:rFonts w:ascii="Arial" w:hAnsi="Arial"/>
          <w:sz w:val="24"/>
        </w:rPr>
      </w:pPr>
      <w:r w:rsidRPr="00F76478">
        <w:rPr>
          <w:rFonts w:ascii="Arial" w:hAnsi="Arial" w:cs="Arial"/>
          <w:sz w:val="24"/>
          <w:szCs w:val="24"/>
        </w:rPr>
        <w:t>Applications are now open for the 2023 NFB BELL</w:t>
      </w:r>
      <w:r w:rsidRPr="00F76478">
        <w:rPr>
          <w:rFonts w:ascii="Arial" w:hAnsi="Arial" w:cs="Arial"/>
          <w:sz w:val="24"/>
          <w:szCs w:val="24"/>
          <w:vertAlign w:val="superscript"/>
        </w:rPr>
        <w:t>®</w:t>
      </w:r>
      <w:r w:rsidRPr="00F76478">
        <w:rPr>
          <w:rFonts w:ascii="Arial" w:hAnsi="Arial" w:cs="Arial"/>
          <w:sz w:val="24"/>
          <w:szCs w:val="24"/>
        </w:rPr>
        <w:t xml:space="preserve"> Academy. We are excited that so many of your affiliates are planning to go back to in-person BELL Academies for the 2023 summer, as the time spent around blind role models and other blind children is invaluable for BELL students. If you are planning an in-person BELL Academy we encourage you to work with your BELL coordinator to finalize your dates and location as soon as possible. Your BELL coordinator will then be able to input them into the NFB BELL Academy dashboard, which will enable families to start registering for the BELL Academy in your state. </w:t>
      </w:r>
    </w:p>
    <w:p w14:paraId="359F45F1" w14:textId="77777777" w:rsidR="00064003" w:rsidRPr="00F76478" w:rsidRDefault="00064003" w:rsidP="00064003">
      <w:pPr>
        <w:ind w:left="360"/>
        <w:rPr>
          <w:rFonts w:ascii="Arial" w:hAnsi="Arial"/>
          <w:sz w:val="24"/>
        </w:rPr>
      </w:pPr>
      <w:r w:rsidRPr="00F76478">
        <w:rPr>
          <w:rFonts w:ascii="Arial" w:hAnsi="Arial" w:cs="Arial"/>
          <w:sz w:val="24"/>
          <w:szCs w:val="24"/>
        </w:rPr>
        <w:t> </w:t>
      </w:r>
    </w:p>
    <w:p w14:paraId="3A4AF68F" w14:textId="77777777" w:rsidR="00064003" w:rsidRPr="00F76478" w:rsidRDefault="00064003" w:rsidP="00064003">
      <w:pPr>
        <w:ind w:left="360"/>
        <w:rPr>
          <w:rFonts w:ascii="Arial" w:hAnsi="Arial"/>
          <w:sz w:val="24"/>
        </w:rPr>
      </w:pPr>
      <w:r w:rsidRPr="00F76478">
        <w:rPr>
          <w:rFonts w:ascii="Arial" w:hAnsi="Arial" w:cs="Arial"/>
          <w:sz w:val="24"/>
          <w:szCs w:val="24"/>
        </w:rPr>
        <w:t xml:space="preserve">This summer we will also be offering one session of the NFB BELL Academy In-Home Edition from July 24 through August 11. Morning and evening classes for beginner, intermediate, and advanced Braille students will be offered via Zoom. More information and the application can be found at nfb.org/bell. </w:t>
      </w:r>
    </w:p>
    <w:p w14:paraId="68E194C7" w14:textId="77777777" w:rsidR="00064003" w:rsidRPr="00F76478" w:rsidRDefault="00064003" w:rsidP="00064003">
      <w:pPr>
        <w:rPr>
          <w:rFonts w:ascii="Arial" w:hAnsi="Arial"/>
          <w:sz w:val="24"/>
        </w:rPr>
      </w:pPr>
      <w:r w:rsidRPr="00F76478">
        <w:rPr>
          <w:rFonts w:ascii="Arial" w:hAnsi="Arial" w:cs="Arial"/>
          <w:sz w:val="24"/>
        </w:rPr>
        <w:lastRenderedPageBreak/>
        <w:t> </w:t>
      </w:r>
    </w:p>
    <w:p w14:paraId="3115856A" w14:textId="77777777" w:rsidR="00064003" w:rsidRPr="00F76478" w:rsidRDefault="00064003" w:rsidP="00064003">
      <w:pPr>
        <w:pStyle w:val="Heading3"/>
      </w:pPr>
      <w:r w:rsidRPr="00F76478">
        <w:rPr>
          <w:b/>
          <w:bCs/>
        </w:rPr>
        <w:t>Introduction to the Organized Blind Movement:</w:t>
      </w:r>
    </w:p>
    <w:p w14:paraId="21ABF54C" w14:textId="77777777" w:rsidR="00064003" w:rsidRPr="00F76478" w:rsidRDefault="00064003" w:rsidP="00064003">
      <w:pPr>
        <w:shd w:val="clear" w:color="auto" w:fill="FFFFFF"/>
        <w:ind w:left="360"/>
        <w:rPr>
          <w:rFonts w:ascii="Arial" w:hAnsi="Arial"/>
          <w:sz w:val="24"/>
        </w:rPr>
      </w:pPr>
      <w:bookmarkStart w:id="1" w:name="_Hlk125462907"/>
      <w:r w:rsidRPr="00F76478">
        <w:rPr>
          <w:rFonts w:ascii="Arial" w:hAnsi="Arial" w:cs="Arial"/>
          <w:color w:val="000000"/>
          <w:sz w:val="24"/>
          <w:szCs w:val="24"/>
        </w:rPr>
        <w:t xml:space="preserve">Share the following opportunity for non-members to attend the upcoming Introduction to the Organized Blind Movement, formerly known as our Open House Gathering calls, scheduled for February 8 at 8:00 p.m., eastern, to learn about what it means to become a member of the National Federation of the Blind. </w:t>
      </w:r>
      <w:bookmarkEnd w:id="1"/>
      <w:r w:rsidRPr="00F76478">
        <w:rPr>
          <w:rFonts w:ascii="Arial" w:hAnsi="Arial" w:cs="Arial"/>
          <w:color w:val="000000"/>
          <w:sz w:val="24"/>
          <w:szCs w:val="24"/>
        </w:rPr>
        <w:t xml:space="preserve">During the one-hour-long open house, hear from active members and leaders on the myths and uncertainties of the Federation. We will discuss membership, philosophy, and purpose. Non-members can contact us at </w:t>
      </w:r>
      <w:hyperlink r:id="rId16" w:history="1">
        <w:r w:rsidRPr="00F76478">
          <w:rPr>
            <w:rStyle w:val="Hyperlink"/>
            <w:rFonts w:ascii="Arial" w:hAnsi="Arial"/>
            <w:sz w:val="24"/>
            <w:szCs w:val="24"/>
          </w:rPr>
          <w:t>membership@nfb.org</w:t>
        </w:r>
      </w:hyperlink>
      <w:r w:rsidRPr="00F76478">
        <w:rPr>
          <w:rFonts w:ascii="Arial" w:hAnsi="Arial" w:cs="Arial"/>
          <w:color w:val="000000"/>
          <w:sz w:val="24"/>
          <w:szCs w:val="24"/>
        </w:rPr>
        <w:t xml:space="preserve">, or call 410-659-9314, extension 2401. If there is a need for additional support to access the meeting such as Spanish translation or closed captioning, participants should notify us no later than February 1. </w:t>
      </w:r>
    </w:p>
    <w:p w14:paraId="5CEE2A84" w14:textId="77777777" w:rsidR="00064003" w:rsidRPr="00F76478" w:rsidRDefault="00064003" w:rsidP="00064003">
      <w:pPr>
        <w:rPr>
          <w:rFonts w:ascii="Arial" w:hAnsi="Arial"/>
          <w:sz w:val="24"/>
        </w:rPr>
      </w:pPr>
      <w:r w:rsidRPr="00F76478">
        <w:rPr>
          <w:rFonts w:ascii="Arial" w:hAnsi="Arial" w:cs="Arial"/>
          <w:sz w:val="24"/>
        </w:rPr>
        <w:t> </w:t>
      </w:r>
    </w:p>
    <w:p w14:paraId="37E1F5DA" w14:textId="77777777" w:rsidR="00064003" w:rsidRPr="00F76478" w:rsidRDefault="00064003" w:rsidP="00064003">
      <w:pPr>
        <w:pStyle w:val="ListParagraph"/>
        <w:rPr>
          <w:rFonts w:ascii="Arial" w:hAnsi="Arial"/>
          <w:sz w:val="24"/>
        </w:rPr>
      </w:pPr>
      <w:r w:rsidRPr="00F76478">
        <w:rPr>
          <w:rFonts w:ascii="Arial" w:hAnsi="Arial" w:cs="Arial"/>
          <w:sz w:val="24"/>
          <w:szCs w:val="24"/>
        </w:rPr>
        <w:t> </w:t>
      </w:r>
    </w:p>
    <w:p w14:paraId="72A1753F" w14:textId="77777777" w:rsidR="00064003" w:rsidRPr="00F76478" w:rsidRDefault="00064003" w:rsidP="00064003">
      <w:pPr>
        <w:pStyle w:val="Heading2"/>
        <w:rPr>
          <w:sz w:val="24"/>
        </w:rPr>
      </w:pPr>
      <w:r w:rsidRPr="00F76478">
        <w:rPr>
          <w:sz w:val="24"/>
        </w:rPr>
        <w:t>Dates to Keep in Mind:</w:t>
      </w:r>
    </w:p>
    <w:p w14:paraId="371BF5E9" w14:textId="77777777" w:rsidR="00064003" w:rsidRPr="00F76478" w:rsidRDefault="00064003" w:rsidP="00064003">
      <w:pPr>
        <w:rPr>
          <w:rFonts w:ascii="Arial" w:hAnsi="Arial"/>
          <w:sz w:val="24"/>
        </w:rPr>
      </w:pPr>
      <w:r w:rsidRPr="00F76478">
        <w:rPr>
          <w:rFonts w:ascii="Arial" w:hAnsi="Arial" w:cs="Arial"/>
          <w:sz w:val="24"/>
          <w:szCs w:val="24"/>
        </w:rPr>
        <w:t>(all times eastern)</w:t>
      </w:r>
    </w:p>
    <w:p w14:paraId="46B5C795" w14:textId="77777777" w:rsidR="00064003" w:rsidRPr="00F76478" w:rsidRDefault="00064003" w:rsidP="00064003">
      <w:pPr>
        <w:pStyle w:val="ListParagraph"/>
        <w:numPr>
          <w:ilvl w:val="0"/>
          <w:numId w:val="4"/>
        </w:numPr>
        <w:contextualSpacing/>
        <w:rPr>
          <w:rFonts w:ascii="Arial" w:eastAsia="Times New Roman" w:hAnsi="Arial"/>
          <w:sz w:val="24"/>
        </w:rPr>
      </w:pPr>
      <w:bookmarkStart w:id="2" w:name="_Hlk122434215"/>
      <w:r w:rsidRPr="00F76478">
        <w:rPr>
          <w:rFonts w:ascii="Arial" w:eastAsia="Times New Roman" w:hAnsi="Arial" w:cs="Arial"/>
          <w:sz w:val="24"/>
          <w:szCs w:val="24"/>
        </w:rPr>
        <w:t>January 30: Great Gathering-In</w:t>
      </w:r>
    </w:p>
    <w:p w14:paraId="46B67419" w14:textId="77777777" w:rsidR="00064003" w:rsidRPr="00F76478" w:rsidRDefault="00064003" w:rsidP="00064003">
      <w:pPr>
        <w:pStyle w:val="ListParagraph"/>
        <w:numPr>
          <w:ilvl w:val="0"/>
          <w:numId w:val="4"/>
        </w:numPr>
        <w:spacing w:line="276" w:lineRule="auto"/>
        <w:rPr>
          <w:rFonts w:ascii="Arial" w:eastAsia="Times New Roman" w:hAnsi="Arial"/>
          <w:sz w:val="24"/>
        </w:rPr>
      </w:pPr>
      <w:r w:rsidRPr="00F76478">
        <w:rPr>
          <w:rFonts w:ascii="Arial" w:eastAsia="Times New Roman" w:hAnsi="Arial" w:cs="Arial"/>
          <w:sz w:val="24"/>
          <w:szCs w:val="24"/>
        </w:rPr>
        <w:t xml:space="preserve">February 8: </w:t>
      </w:r>
      <w:r w:rsidRPr="00F76478">
        <w:rPr>
          <w:rFonts w:ascii="Arial" w:eastAsia="Times New Roman" w:hAnsi="Arial" w:cs="Arial"/>
          <w:color w:val="000000"/>
          <w:sz w:val="24"/>
          <w:szCs w:val="24"/>
        </w:rPr>
        <w:t>Introduction to the Organized Blind Movement</w:t>
      </w:r>
      <w:r w:rsidRPr="00F76478">
        <w:rPr>
          <w:rFonts w:ascii="Arial" w:eastAsia="Times New Roman" w:hAnsi="Arial" w:cs="Arial"/>
          <w:sz w:val="24"/>
          <w:szCs w:val="24"/>
        </w:rPr>
        <w:t>, 8:00 p.m.</w:t>
      </w:r>
    </w:p>
    <w:p w14:paraId="6090BC2C" w14:textId="77777777" w:rsidR="00064003" w:rsidRPr="00F76478" w:rsidRDefault="00064003" w:rsidP="00064003">
      <w:pPr>
        <w:pStyle w:val="ListParagraph"/>
        <w:numPr>
          <w:ilvl w:val="0"/>
          <w:numId w:val="4"/>
        </w:numPr>
        <w:spacing w:line="276" w:lineRule="auto"/>
        <w:rPr>
          <w:rFonts w:ascii="Arial" w:eastAsia="Times New Roman" w:hAnsi="Arial"/>
          <w:sz w:val="24"/>
        </w:rPr>
      </w:pPr>
      <w:r w:rsidRPr="00F76478">
        <w:rPr>
          <w:rFonts w:ascii="Arial" w:eastAsia="Times New Roman" w:hAnsi="Arial" w:cs="Arial"/>
          <w:sz w:val="24"/>
          <w:szCs w:val="24"/>
        </w:rPr>
        <w:t>March 2 and 5: Chapter Presidents Call, 8:00 p.m. (Scholarships)</w:t>
      </w:r>
    </w:p>
    <w:p w14:paraId="2B8FBCB3" w14:textId="77777777" w:rsidR="00064003" w:rsidRPr="00F76478" w:rsidRDefault="00064003" w:rsidP="00064003">
      <w:pPr>
        <w:pStyle w:val="ListParagraph"/>
        <w:numPr>
          <w:ilvl w:val="0"/>
          <w:numId w:val="4"/>
        </w:numPr>
        <w:spacing w:line="276" w:lineRule="auto"/>
        <w:rPr>
          <w:rFonts w:ascii="Arial" w:eastAsia="Times New Roman" w:hAnsi="Arial"/>
          <w:sz w:val="24"/>
        </w:rPr>
      </w:pPr>
      <w:r w:rsidRPr="00F76478">
        <w:rPr>
          <w:rFonts w:ascii="Arial" w:eastAsia="Times New Roman" w:hAnsi="Arial" w:cs="Arial"/>
          <w:sz w:val="24"/>
          <w:szCs w:val="24"/>
        </w:rPr>
        <w:t>March 23: Jacobus tenBroek Disability Law Symposium</w:t>
      </w:r>
    </w:p>
    <w:p w14:paraId="4446FB44" w14:textId="77777777" w:rsidR="00064003" w:rsidRPr="00F76478" w:rsidRDefault="00064003" w:rsidP="00064003">
      <w:pPr>
        <w:pStyle w:val="ListParagraph"/>
        <w:numPr>
          <w:ilvl w:val="0"/>
          <w:numId w:val="4"/>
        </w:numPr>
        <w:spacing w:line="276" w:lineRule="auto"/>
        <w:rPr>
          <w:rFonts w:ascii="Arial" w:eastAsia="Times New Roman" w:hAnsi="Arial"/>
          <w:sz w:val="24"/>
        </w:rPr>
      </w:pPr>
      <w:r w:rsidRPr="00F76478">
        <w:rPr>
          <w:rFonts w:ascii="Arial" w:eastAsia="Times New Roman" w:hAnsi="Arial" w:cs="Arial"/>
          <w:sz w:val="24"/>
          <w:szCs w:val="24"/>
        </w:rPr>
        <w:t xml:space="preserve">May 10: </w:t>
      </w:r>
      <w:r w:rsidRPr="00F76478">
        <w:rPr>
          <w:rFonts w:ascii="Arial" w:eastAsia="Times New Roman" w:hAnsi="Arial" w:cs="Arial"/>
          <w:color w:val="000000"/>
          <w:sz w:val="24"/>
          <w:szCs w:val="24"/>
        </w:rPr>
        <w:t>Introduction to the Organized Blind Movement</w:t>
      </w:r>
      <w:r w:rsidRPr="00F76478">
        <w:rPr>
          <w:rFonts w:ascii="Arial" w:eastAsia="Times New Roman" w:hAnsi="Arial" w:cs="Arial"/>
          <w:sz w:val="24"/>
          <w:szCs w:val="24"/>
        </w:rPr>
        <w:t>, 8:00 p.m.</w:t>
      </w:r>
    </w:p>
    <w:p w14:paraId="72222A2E" w14:textId="77777777" w:rsidR="00064003" w:rsidRPr="00F76478" w:rsidRDefault="00064003" w:rsidP="00064003">
      <w:pPr>
        <w:pStyle w:val="ListParagraph"/>
        <w:numPr>
          <w:ilvl w:val="0"/>
          <w:numId w:val="4"/>
        </w:numPr>
        <w:spacing w:line="276" w:lineRule="auto"/>
        <w:rPr>
          <w:rFonts w:ascii="Arial" w:eastAsia="Times New Roman" w:hAnsi="Arial"/>
          <w:sz w:val="24"/>
        </w:rPr>
      </w:pPr>
      <w:r w:rsidRPr="00F76478">
        <w:rPr>
          <w:rFonts w:ascii="Arial" w:eastAsia="Times New Roman" w:hAnsi="Arial" w:cs="Arial"/>
          <w:sz w:val="24"/>
          <w:szCs w:val="24"/>
        </w:rPr>
        <w:t>June 1 and 4: Chapter Presidents Call, 8:00 p.m. (Member Engagement and National Convention)</w:t>
      </w:r>
    </w:p>
    <w:p w14:paraId="23B915AF" w14:textId="77777777" w:rsidR="00064003" w:rsidRPr="00F76478" w:rsidRDefault="00064003" w:rsidP="00064003">
      <w:pPr>
        <w:pStyle w:val="ListParagraph"/>
        <w:numPr>
          <w:ilvl w:val="0"/>
          <w:numId w:val="4"/>
        </w:numPr>
        <w:spacing w:line="276" w:lineRule="auto"/>
        <w:rPr>
          <w:rFonts w:ascii="Arial" w:eastAsia="Times New Roman" w:hAnsi="Arial"/>
          <w:sz w:val="24"/>
        </w:rPr>
      </w:pPr>
      <w:r w:rsidRPr="00F76478">
        <w:rPr>
          <w:rFonts w:ascii="Arial" w:eastAsia="Times New Roman" w:hAnsi="Arial" w:cs="Arial"/>
          <w:sz w:val="24"/>
          <w:szCs w:val="24"/>
        </w:rPr>
        <w:t>July 1-6, 2023: National Convention; Houston, Texas</w:t>
      </w:r>
    </w:p>
    <w:p w14:paraId="0E818E81" w14:textId="77777777" w:rsidR="00064003" w:rsidRPr="00F76478" w:rsidRDefault="00064003" w:rsidP="00064003">
      <w:pPr>
        <w:pStyle w:val="ListParagraph"/>
        <w:numPr>
          <w:ilvl w:val="0"/>
          <w:numId w:val="4"/>
        </w:numPr>
        <w:spacing w:line="276" w:lineRule="auto"/>
        <w:rPr>
          <w:rFonts w:ascii="Arial" w:eastAsia="Times New Roman" w:hAnsi="Arial"/>
          <w:sz w:val="24"/>
        </w:rPr>
      </w:pPr>
      <w:r w:rsidRPr="00F76478">
        <w:rPr>
          <w:rFonts w:ascii="Arial" w:eastAsia="Times New Roman" w:hAnsi="Arial" w:cs="Arial"/>
          <w:sz w:val="24"/>
          <w:szCs w:val="24"/>
        </w:rPr>
        <w:t>August 9:</w:t>
      </w:r>
      <w:r w:rsidRPr="00F76478">
        <w:rPr>
          <w:rFonts w:ascii="Arial" w:eastAsia="Times New Roman" w:hAnsi="Arial" w:cs="Arial"/>
          <w:color w:val="000000"/>
          <w:sz w:val="24"/>
          <w:szCs w:val="24"/>
        </w:rPr>
        <w:t xml:space="preserve"> Introduction to the Organized Blind Movement</w:t>
      </w:r>
      <w:r w:rsidRPr="00F76478">
        <w:rPr>
          <w:rFonts w:ascii="Arial" w:eastAsia="Times New Roman" w:hAnsi="Arial" w:cs="Arial"/>
          <w:sz w:val="24"/>
          <w:szCs w:val="24"/>
        </w:rPr>
        <w:t>, 8:00 p.m.</w:t>
      </w:r>
    </w:p>
    <w:p w14:paraId="1B44999F" w14:textId="77777777" w:rsidR="00064003" w:rsidRPr="00F76478" w:rsidRDefault="00064003" w:rsidP="00064003">
      <w:pPr>
        <w:pStyle w:val="ListParagraph"/>
        <w:numPr>
          <w:ilvl w:val="0"/>
          <w:numId w:val="4"/>
        </w:numPr>
        <w:spacing w:line="276" w:lineRule="auto"/>
        <w:rPr>
          <w:rFonts w:ascii="Arial" w:eastAsia="Times New Roman" w:hAnsi="Arial"/>
          <w:sz w:val="24"/>
        </w:rPr>
      </w:pPr>
      <w:r w:rsidRPr="00F76478">
        <w:rPr>
          <w:rFonts w:ascii="Arial" w:eastAsia="Times New Roman" w:hAnsi="Arial" w:cs="Arial"/>
          <w:sz w:val="24"/>
          <w:szCs w:val="24"/>
        </w:rPr>
        <w:t>September 7 and 10: Chapter Presidents Call, 8:00 p.m. (Blind Equality Achievement Month)</w:t>
      </w:r>
    </w:p>
    <w:p w14:paraId="31C6296D" w14:textId="77777777" w:rsidR="00064003" w:rsidRPr="00F76478" w:rsidRDefault="00064003" w:rsidP="00064003">
      <w:pPr>
        <w:pStyle w:val="ListParagraph"/>
        <w:numPr>
          <w:ilvl w:val="0"/>
          <w:numId w:val="4"/>
        </w:numPr>
        <w:spacing w:line="276" w:lineRule="auto"/>
        <w:rPr>
          <w:rFonts w:ascii="Arial" w:eastAsia="Times New Roman" w:hAnsi="Arial"/>
          <w:sz w:val="24"/>
        </w:rPr>
      </w:pPr>
      <w:r w:rsidRPr="00F76478">
        <w:rPr>
          <w:rFonts w:ascii="Arial" w:eastAsia="Times New Roman" w:hAnsi="Arial" w:cs="Arial"/>
          <w:sz w:val="24"/>
          <w:szCs w:val="24"/>
        </w:rPr>
        <w:t xml:space="preserve">November 8: </w:t>
      </w:r>
      <w:r w:rsidRPr="00F76478">
        <w:rPr>
          <w:rFonts w:ascii="Arial" w:eastAsia="Times New Roman" w:hAnsi="Arial" w:cs="Arial"/>
          <w:color w:val="000000"/>
          <w:sz w:val="24"/>
          <w:szCs w:val="24"/>
        </w:rPr>
        <w:t>Introduction to the Organized Blind Movement</w:t>
      </w:r>
      <w:r w:rsidRPr="00F76478">
        <w:rPr>
          <w:rFonts w:ascii="Arial" w:eastAsia="Times New Roman" w:hAnsi="Arial" w:cs="Arial"/>
          <w:sz w:val="24"/>
          <w:szCs w:val="24"/>
        </w:rPr>
        <w:t>, 8:00 p.m.</w:t>
      </w:r>
    </w:p>
    <w:p w14:paraId="1A300B13" w14:textId="77777777" w:rsidR="00064003" w:rsidRPr="00F76478" w:rsidRDefault="00064003" w:rsidP="00064003">
      <w:pPr>
        <w:pStyle w:val="ListParagraph"/>
        <w:numPr>
          <w:ilvl w:val="0"/>
          <w:numId w:val="4"/>
        </w:numPr>
        <w:spacing w:line="276" w:lineRule="auto"/>
        <w:rPr>
          <w:rFonts w:ascii="Arial" w:eastAsia="Times New Roman" w:hAnsi="Arial"/>
          <w:sz w:val="24"/>
        </w:rPr>
      </w:pPr>
      <w:r w:rsidRPr="00F76478">
        <w:rPr>
          <w:rFonts w:ascii="Arial" w:eastAsia="Times New Roman" w:hAnsi="Arial" w:cs="Arial"/>
          <w:sz w:val="24"/>
          <w:szCs w:val="24"/>
        </w:rPr>
        <w:t>December 7 and 10: Chapter Presidents Call, 8:00 p.m. (Planning the Year Ahead)</w:t>
      </w:r>
    </w:p>
    <w:bookmarkEnd w:id="2"/>
    <w:p w14:paraId="0ED24406" w14:textId="463D5D45" w:rsidR="006D2102" w:rsidRPr="00F76478" w:rsidRDefault="00064003" w:rsidP="00F43F7F">
      <w:pPr>
        <w:rPr>
          <w:rFonts w:ascii="Arial" w:hAnsi="Arial"/>
          <w:sz w:val="24"/>
        </w:rPr>
      </w:pPr>
      <w:r w:rsidRPr="00F76478">
        <w:rPr>
          <w:rFonts w:ascii="Arial" w:hAnsi="Arial" w:cs="Arial"/>
          <w:sz w:val="24"/>
          <w:szCs w:val="24"/>
        </w:rPr>
        <w:t> </w:t>
      </w:r>
    </w:p>
    <w:bookmarkEnd w:id="0"/>
    <w:p w14:paraId="0B533706" w14:textId="77777777" w:rsidR="006D2102" w:rsidRPr="00F76478" w:rsidRDefault="006D2102" w:rsidP="00064003">
      <w:pPr>
        <w:jc w:val="center"/>
        <w:rPr>
          <w:rFonts w:ascii="Arial" w:hAnsi="Arial"/>
          <w:sz w:val="24"/>
        </w:rPr>
      </w:pPr>
    </w:p>
    <w:sectPr w:rsidR="006D2102" w:rsidRPr="00F7647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C24E2" w14:textId="77777777" w:rsidR="00832613" w:rsidRDefault="00832613" w:rsidP="00EA60A5">
      <w:pPr>
        <w:spacing w:after="0" w:line="240" w:lineRule="auto"/>
      </w:pPr>
      <w:r>
        <w:separator/>
      </w:r>
    </w:p>
  </w:endnote>
  <w:endnote w:type="continuationSeparator" w:id="0">
    <w:p w14:paraId="7D1DC71B" w14:textId="77777777" w:rsidR="00832613" w:rsidRDefault="00832613" w:rsidP="00EA6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D6D85" w14:textId="77777777" w:rsidR="00EA60A5" w:rsidRDefault="00EA6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45090" w14:textId="77777777" w:rsidR="00EA60A5" w:rsidRDefault="00EA6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F7B78" w14:textId="77777777" w:rsidR="00EA60A5" w:rsidRDefault="00EA6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B6C0E" w14:textId="77777777" w:rsidR="00832613" w:rsidRDefault="00832613" w:rsidP="00EA60A5">
      <w:pPr>
        <w:spacing w:after="0" w:line="240" w:lineRule="auto"/>
      </w:pPr>
      <w:r>
        <w:separator/>
      </w:r>
    </w:p>
  </w:footnote>
  <w:footnote w:type="continuationSeparator" w:id="0">
    <w:p w14:paraId="1D56BBF0" w14:textId="77777777" w:rsidR="00832613" w:rsidRDefault="00832613" w:rsidP="00EA6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5DFE9" w14:textId="77777777" w:rsidR="00EA60A5" w:rsidRDefault="00EA6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69291" w14:textId="77777777" w:rsidR="00EA60A5" w:rsidRDefault="00EA6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93C1D" w14:textId="77777777" w:rsidR="00EA60A5" w:rsidRDefault="00EA6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D3514"/>
    <w:multiLevelType w:val="hybridMultilevel"/>
    <w:tmpl w:val="364ECF80"/>
    <w:lvl w:ilvl="0" w:tplc="5002CC6A">
      <w:numFmt w:val="bullet"/>
      <w:lvlText w:val=""/>
      <w:lvlJc w:val="left"/>
      <w:pPr>
        <w:ind w:left="720" w:hanging="360"/>
      </w:pPr>
      <w:rPr>
        <w:rFonts w:ascii="Symbol" w:eastAsia="Times New Roman" w:hAnsi="Symbol" w:hint="default"/>
        <w:b/>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950023"/>
    <w:multiLevelType w:val="multilevel"/>
    <w:tmpl w:val="E26AB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69"/>
    <w:rsid w:val="000042D8"/>
    <w:rsid w:val="00004774"/>
    <w:rsid w:val="00015A4F"/>
    <w:rsid w:val="000272F1"/>
    <w:rsid w:val="00037413"/>
    <w:rsid w:val="000528F9"/>
    <w:rsid w:val="00055A0F"/>
    <w:rsid w:val="000639E9"/>
    <w:rsid w:val="00064003"/>
    <w:rsid w:val="0008271C"/>
    <w:rsid w:val="00082B02"/>
    <w:rsid w:val="000A10AC"/>
    <w:rsid w:val="000B26A8"/>
    <w:rsid w:val="000B3C01"/>
    <w:rsid w:val="000C676A"/>
    <w:rsid w:val="000D0F2D"/>
    <w:rsid w:val="000D1971"/>
    <w:rsid w:val="000E19B5"/>
    <w:rsid w:val="00102462"/>
    <w:rsid w:val="00103796"/>
    <w:rsid w:val="001039E6"/>
    <w:rsid w:val="00111E2B"/>
    <w:rsid w:val="00121BCA"/>
    <w:rsid w:val="001261E7"/>
    <w:rsid w:val="0012704E"/>
    <w:rsid w:val="00134BA1"/>
    <w:rsid w:val="0015135D"/>
    <w:rsid w:val="001513D7"/>
    <w:rsid w:val="00151D31"/>
    <w:rsid w:val="00167A98"/>
    <w:rsid w:val="00176F6D"/>
    <w:rsid w:val="001A09FF"/>
    <w:rsid w:val="001A3530"/>
    <w:rsid w:val="001A7438"/>
    <w:rsid w:val="001B2F32"/>
    <w:rsid w:val="001D19B2"/>
    <w:rsid w:val="001D1BC1"/>
    <w:rsid w:val="001E3588"/>
    <w:rsid w:val="001F54D6"/>
    <w:rsid w:val="00210BA2"/>
    <w:rsid w:val="00212A21"/>
    <w:rsid w:val="00222440"/>
    <w:rsid w:val="00227740"/>
    <w:rsid w:val="0023482C"/>
    <w:rsid w:val="00235EEB"/>
    <w:rsid w:val="002428AA"/>
    <w:rsid w:val="002475BE"/>
    <w:rsid w:val="00265659"/>
    <w:rsid w:val="00272A3F"/>
    <w:rsid w:val="00277B94"/>
    <w:rsid w:val="00285AD0"/>
    <w:rsid w:val="00291ACD"/>
    <w:rsid w:val="002B1A39"/>
    <w:rsid w:val="002B2671"/>
    <w:rsid w:val="002B4FCF"/>
    <w:rsid w:val="002B598E"/>
    <w:rsid w:val="002D181A"/>
    <w:rsid w:val="002D18EC"/>
    <w:rsid w:val="002D7F72"/>
    <w:rsid w:val="002E33E0"/>
    <w:rsid w:val="003042A1"/>
    <w:rsid w:val="00306537"/>
    <w:rsid w:val="00310F83"/>
    <w:rsid w:val="00314738"/>
    <w:rsid w:val="00321D9D"/>
    <w:rsid w:val="00331B53"/>
    <w:rsid w:val="003465BF"/>
    <w:rsid w:val="00365F1C"/>
    <w:rsid w:val="00372C51"/>
    <w:rsid w:val="003732A8"/>
    <w:rsid w:val="00380E0E"/>
    <w:rsid w:val="003A07B2"/>
    <w:rsid w:val="003A3687"/>
    <w:rsid w:val="003A43EB"/>
    <w:rsid w:val="003A49D3"/>
    <w:rsid w:val="003A7AE4"/>
    <w:rsid w:val="003A7C77"/>
    <w:rsid w:val="003B7DF1"/>
    <w:rsid w:val="003C15BC"/>
    <w:rsid w:val="003C298F"/>
    <w:rsid w:val="003D0FA1"/>
    <w:rsid w:val="003D3F15"/>
    <w:rsid w:val="003D469C"/>
    <w:rsid w:val="003D7477"/>
    <w:rsid w:val="003E0EFB"/>
    <w:rsid w:val="003E533D"/>
    <w:rsid w:val="003E75DC"/>
    <w:rsid w:val="003F2AD2"/>
    <w:rsid w:val="004019AA"/>
    <w:rsid w:val="00402BBA"/>
    <w:rsid w:val="004040A0"/>
    <w:rsid w:val="004056AB"/>
    <w:rsid w:val="00407BDB"/>
    <w:rsid w:val="00407D0B"/>
    <w:rsid w:val="00415582"/>
    <w:rsid w:val="004172E4"/>
    <w:rsid w:val="00424903"/>
    <w:rsid w:val="004252EB"/>
    <w:rsid w:val="00425943"/>
    <w:rsid w:val="00433AF7"/>
    <w:rsid w:val="00442135"/>
    <w:rsid w:val="00443735"/>
    <w:rsid w:val="004549FC"/>
    <w:rsid w:val="004553B3"/>
    <w:rsid w:val="004564FC"/>
    <w:rsid w:val="004605A9"/>
    <w:rsid w:val="00463718"/>
    <w:rsid w:val="004660A0"/>
    <w:rsid w:val="0047066D"/>
    <w:rsid w:val="00471179"/>
    <w:rsid w:val="00471EEF"/>
    <w:rsid w:val="00482714"/>
    <w:rsid w:val="00490420"/>
    <w:rsid w:val="004907D3"/>
    <w:rsid w:val="00494F4D"/>
    <w:rsid w:val="004968FA"/>
    <w:rsid w:val="004C05AE"/>
    <w:rsid w:val="004C2438"/>
    <w:rsid w:val="004D0696"/>
    <w:rsid w:val="004D36F8"/>
    <w:rsid w:val="004D5433"/>
    <w:rsid w:val="004E3E38"/>
    <w:rsid w:val="00504ECB"/>
    <w:rsid w:val="005079C1"/>
    <w:rsid w:val="00524E4D"/>
    <w:rsid w:val="00530039"/>
    <w:rsid w:val="00540558"/>
    <w:rsid w:val="005551BC"/>
    <w:rsid w:val="0055634E"/>
    <w:rsid w:val="005573A4"/>
    <w:rsid w:val="00560C53"/>
    <w:rsid w:val="00567EBC"/>
    <w:rsid w:val="0058611B"/>
    <w:rsid w:val="00591DBD"/>
    <w:rsid w:val="005A34E8"/>
    <w:rsid w:val="005A74A5"/>
    <w:rsid w:val="005B5487"/>
    <w:rsid w:val="005B59B1"/>
    <w:rsid w:val="005E1969"/>
    <w:rsid w:val="005E2B16"/>
    <w:rsid w:val="005E72F2"/>
    <w:rsid w:val="005F2AC9"/>
    <w:rsid w:val="0061658D"/>
    <w:rsid w:val="00617A79"/>
    <w:rsid w:val="00627A45"/>
    <w:rsid w:val="00635A9D"/>
    <w:rsid w:val="00642BB4"/>
    <w:rsid w:val="00642D88"/>
    <w:rsid w:val="00647AAA"/>
    <w:rsid w:val="00695694"/>
    <w:rsid w:val="006969C0"/>
    <w:rsid w:val="006A3B26"/>
    <w:rsid w:val="006A4220"/>
    <w:rsid w:val="006A6AAB"/>
    <w:rsid w:val="006B0810"/>
    <w:rsid w:val="006B760F"/>
    <w:rsid w:val="006C61FB"/>
    <w:rsid w:val="006C6DA1"/>
    <w:rsid w:val="006C7266"/>
    <w:rsid w:val="006D17DE"/>
    <w:rsid w:val="006D2102"/>
    <w:rsid w:val="006D53F3"/>
    <w:rsid w:val="006F29DE"/>
    <w:rsid w:val="00701B6D"/>
    <w:rsid w:val="00707445"/>
    <w:rsid w:val="00727555"/>
    <w:rsid w:val="0073534E"/>
    <w:rsid w:val="00772177"/>
    <w:rsid w:val="00773511"/>
    <w:rsid w:val="00773610"/>
    <w:rsid w:val="007873D8"/>
    <w:rsid w:val="007A6623"/>
    <w:rsid w:val="007A77F2"/>
    <w:rsid w:val="007B5DE7"/>
    <w:rsid w:val="007B6549"/>
    <w:rsid w:val="007C0A23"/>
    <w:rsid w:val="007C2401"/>
    <w:rsid w:val="007D24A6"/>
    <w:rsid w:val="007D2D9F"/>
    <w:rsid w:val="007E7BBD"/>
    <w:rsid w:val="007F1131"/>
    <w:rsid w:val="007F2770"/>
    <w:rsid w:val="00801706"/>
    <w:rsid w:val="00810219"/>
    <w:rsid w:val="00815631"/>
    <w:rsid w:val="00816633"/>
    <w:rsid w:val="00822EA0"/>
    <w:rsid w:val="008265DA"/>
    <w:rsid w:val="008324A9"/>
    <w:rsid w:val="00832613"/>
    <w:rsid w:val="008644A4"/>
    <w:rsid w:val="00865889"/>
    <w:rsid w:val="00873860"/>
    <w:rsid w:val="00876CFA"/>
    <w:rsid w:val="008853EB"/>
    <w:rsid w:val="008942B5"/>
    <w:rsid w:val="00895394"/>
    <w:rsid w:val="008A074F"/>
    <w:rsid w:val="008A65B0"/>
    <w:rsid w:val="008B0A07"/>
    <w:rsid w:val="008B3189"/>
    <w:rsid w:val="008B604F"/>
    <w:rsid w:val="008D4EFA"/>
    <w:rsid w:val="008D51E4"/>
    <w:rsid w:val="008D61CC"/>
    <w:rsid w:val="008D7CE8"/>
    <w:rsid w:val="008E5125"/>
    <w:rsid w:val="00900476"/>
    <w:rsid w:val="00917330"/>
    <w:rsid w:val="009219F1"/>
    <w:rsid w:val="00922C45"/>
    <w:rsid w:val="009257B7"/>
    <w:rsid w:val="0093368F"/>
    <w:rsid w:val="009573D9"/>
    <w:rsid w:val="00971B97"/>
    <w:rsid w:val="00977676"/>
    <w:rsid w:val="00983CFF"/>
    <w:rsid w:val="00984234"/>
    <w:rsid w:val="00993214"/>
    <w:rsid w:val="009973D4"/>
    <w:rsid w:val="009A5514"/>
    <w:rsid w:val="009B09EA"/>
    <w:rsid w:val="009B7E19"/>
    <w:rsid w:val="009C3C98"/>
    <w:rsid w:val="009D19F4"/>
    <w:rsid w:val="009D4840"/>
    <w:rsid w:val="00A06911"/>
    <w:rsid w:val="00A22797"/>
    <w:rsid w:val="00A459E7"/>
    <w:rsid w:val="00A553F7"/>
    <w:rsid w:val="00A61043"/>
    <w:rsid w:val="00A65AFA"/>
    <w:rsid w:val="00A669C9"/>
    <w:rsid w:val="00A708C0"/>
    <w:rsid w:val="00A863C1"/>
    <w:rsid w:val="00A87B39"/>
    <w:rsid w:val="00A94A79"/>
    <w:rsid w:val="00AA6E68"/>
    <w:rsid w:val="00AB5114"/>
    <w:rsid w:val="00AC1584"/>
    <w:rsid w:val="00AC675C"/>
    <w:rsid w:val="00AD22AF"/>
    <w:rsid w:val="00AD756C"/>
    <w:rsid w:val="00AE08DB"/>
    <w:rsid w:val="00AE15A8"/>
    <w:rsid w:val="00AE3E20"/>
    <w:rsid w:val="00AE6535"/>
    <w:rsid w:val="00AE6FC4"/>
    <w:rsid w:val="00AE7F18"/>
    <w:rsid w:val="00AF312B"/>
    <w:rsid w:val="00AF544E"/>
    <w:rsid w:val="00B02651"/>
    <w:rsid w:val="00B069B1"/>
    <w:rsid w:val="00B10808"/>
    <w:rsid w:val="00B10F47"/>
    <w:rsid w:val="00B34982"/>
    <w:rsid w:val="00B36D4A"/>
    <w:rsid w:val="00B400B5"/>
    <w:rsid w:val="00B41F75"/>
    <w:rsid w:val="00B427D4"/>
    <w:rsid w:val="00B44115"/>
    <w:rsid w:val="00B45820"/>
    <w:rsid w:val="00B575E8"/>
    <w:rsid w:val="00B70C7E"/>
    <w:rsid w:val="00B718AE"/>
    <w:rsid w:val="00B718E1"/>
    <w:rsid w:val="00B7333C"/>
    <w:rsid w:val="00B736C1"/>
    <w:rsid w:val="00B76232"/>
    <w:rsid w:val="00B77204"/>
    <w:rsid w:val="00B82745"/>
    <w:rsid w:val="00B919F9"/>
    <w:rsid w:val="00B929FD"/>
    <w:rsid w:val="00B94125"/>
    <w:rsid w:val="00B95BD6"/>
    <w:rsid w:val="00B95E4B"/>
    <w:rsid w:val="00B972D9"/>
    <w:rsid w:val="00BA5D86"/>
    <w:rsid w:val="00BB1236"/>
    <w:rsid w:val="00BB7516"/>
    <w:rsid w:val="00BD19E3"/>
    <w:rsid w:val="00BD7610"/>
    <w:rsid w:val="00BF1287"/>
    <w:rsid w:val="00BF6036"/>
    <w:rsid w:val="00BF713C"/>
    <w:rsid w:val="00C32C57"/>
    <w:rsid w:val="00C33376"/>
    <w:rsid w:val="00C506FD"/>
    <w:rsid w:val="00C566E7"/>
    <w:rsid w:val="00C6249F"/>
    <w:rsid w:val="00C73D55"/>
    <w:rsid w:val="00C76666"/>
    <w:rsid w:val="00C80531"/>
    <w:rsid w:val="00C8087D"/>
    <w:rsid w:val="00C80B2E"/>
    <w:rsid w:val="00CA5688"/>
    <w:rsid w:val="00CB7729"/>
    <w:rsid w:val="00CC738E"/>
    <w:rsid w:val="00CC77B1"/>
    <w:rsid w:val="00CD4B9B"/>
    <w:rsid w:val="00CD6CD5"/>
    <w:rsid w:val="00CF1C8D"/>
    <w:rsid w:val="00CF27BE"/>
    <w:rsid w:val="00D14968"/>
    <w:rsid w:val="00D14EEC"/>
    <w:rsid w:val="00D16508"/>
    <w:rsid w:val="00D22F8B"/>
    <w:rsid w:val="00D37558"/>
    <w:rsid w:val="00D42569"/>
    <w:rsid w:val="00D85D97"/>
    <w:rsid w:val="00D877FA"/>
    <w:rsid w:val="00D90803"/>
    <w:rsid w:val="00D931E0"/>
    <w:rsid w:val="00DA1E18"/>
    <w:rsid w:val="00DA4186"/>
    <w:rsid w:val="00DB5548"/>
    <w:rsid w:val="00DC3BE5"/>
    <w:rsid w:val="00DC46C9"/>
    <w:rsid w:val="00DD1651"/>
    <w:rsid w:val="00DD2C0B"/>
    <w:rsid w:val="00DE1232"/>
    <w:rsid w:val="00DE6ADE"/>
    <w:rsid w:val="00DF0D14"/>
    <w:rsid w:val="00DF0DE5"/>
    <w:rsid w:val="00DF3EE2"/>
    <w:rsid w:val="00E002A4"/>
    <w:rsid w:val="00E31956"/>
    <w:rsid w:val="00E33726"/>
    <w:rsid w:val="00E424C0"/>
    <w:rsid w:val="00E55F06"/>
    <w:rsid w:val="00E60357"/>
    <w:rsid w:val="00E81EE1"/>
    <w:rsid w:val="00E91E36"/>
    <w:rsid w:val="00E957EB"/>
    <w:rsid w:val="00EA60A5"/>
    <w:rsid w:val="00EA7396"/>
    <w:rsid w:val="00EC5E78"/>
    <w:rsid w:val="00ED4556"/>
    <w:rsid w:val="00EF4A19"/>
    <w:rsid w:val="00F103E0"/>
    <w:rsid w:val="00F22B2D"/>
    <w:rsid w:val="00F23442"/>
    <w:rsid w:val="00F43F7F"/>
    <w:rsid w:val="00F4570F"/>
    <w:rsid w:val="00F63C36"/>
    <w:rsid w:val="00F65119"/>
    <w:rsid w:val="00F6615D"/>
    <w:rsid w:val="00F74837"/>
    <w:rsid w:val="00F76478"/>
    <w:rsid w:val="00F77942"/>
    <w:rsid w:val="00F83765"/>
    <w:rsid w:val="00F84893"/>
    <w:rsid w:val="00F930E9"/>
    <w:rsid w:val="00F93D0A"/>
    <w:rsid w:val="00FA38A0"/>
    <w:rsid w:val="00FA3E0B"/>
    <w:rsid w:val="00FB0BBD"/>
    <w:rsid w:val="00FB1590"/>
    <w:rsid w:val="00FC4073"/>
    <w:rsid w:val="00FC5BD4"/>
    <w:rsid w:val="00FD03FD"/>
    <w:rsid w:val="00FD22FA"/>
    <w:rsid w:val="00FF0449"/>
    <w:rsid w:val="00FF0A33"/>
    <w:rsid w:val="00FF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79A6"/>
  <w15:chartTrackingRefBased/>
  <w15:docId w15:val="{E98380B4-B9FA-4639-A1D5-724FB55E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E20"/>
  </w:style>
  <w:style w:type="paragraph" w:styleId="Heading2">
    <w:name w:val="heading 2"/>
    <w:basedOn w:val="Normal"/>
    <w:link w:val="Heading2Char"/>
    <w:uiPriority w:val="99"/>
    <w:semiHidden/>
    <w:unhideWhenUsed/>
    <w:qFormat/>
    <w:rsid w:val="00CA5688"/>
    <w:pPr>
      <w:spacing w:after="0" w:line="240" w:lineRule="auto"/>
      <w:outlineLvl w:val="1"/>
    </w:pPr>
    <w:rPr>
      <w:rFonts w:ascii="Arial" w:hAnsi="Arial" w:cs="Arial"/>
      <w:b/>
      <w:bCs/>
      <w:sz w:val="28"/>
      <w:szCs w:val="28"/>
    </w:rPr>
  </w:style>
  <w:style w:type="paragraph" w:styleId="Heading3">
    <w:name w:val="heading 3"/>
    <w:basedOn w:val="Normal"/>
    <w:link w:val="Heading3Char"/>
    <w:uiPriority w:val="9"/>
    <w:semiHidden/>
    <w:unhideWhenUsed/>
    <w:qFormat/>
    <w:rsid w:val="00CA5688"/>
    <w:pPr>
      <w:spacing w:after="0" w:line="276" w:lineRule="auto"/>
      <w:ind w:left="360"/>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E20"/>
    <w:rPr>
      <w:color w:val="0000FF"/>
      <w:u w:val="single"/>
    </w:rPr>
  </w:style>
  <w:style w:type="character" w:customStyle="1" w:styleId="Heading2Char">
    <w:name w:val="Heading 2 Char"/>
    <w:basedOn w:val="DefaultParagraphFont"/>
    <w:link w:val="Heading2"/>
    <w:uiPriority w:val="99"/>
    <w:semiHidden/>
    <w:rsid w:val="00CA5688"/>
    <w:rPr>
      <w:rFonts w:ascii="Arial" w:hAnsi="Arial" w:cs="Arial"/>
      <w:b/>
      <w:bCs/>
      <w:sz w:val="28"/>
      <w:szCs w:val="28"/>
    </w:rPr>
  </w:style>
  <w:style w:type="character" w:customStyle="1" w:styleId="Heading3Char">
    <w:name w:val="Heading 3 Char"/>
    <w:basedOn w:val="DefaultParagraphFont"/>
    <w:link w:val="Heading3"/>
    <w:uiPriority w:val="9"/>
    <w:semiHidden/>
    <w:rsid w:val="00CA5688"/>
    <w:rPr>
      <w:rFonts w:ascii="Arial" w:hAnsi="Arial" w:cs="Arial"/>
      <w:sz w:val="24"/>
      <w:szCs w:val="24"/>
    </w:rPr>
  </w:style>
  <w:style w:type="paragraph" w:styleId="ListParagraph">
    <w:name w:val="List Paragraph"/>
    <w:basedOn w:val="Normal"/>
    <w:uiPriority w:val="34"/>
    <w:qFormat/>
    <w:rsid w:val="00CA5688"/>
    <w:pPr>
      <w:spacing w:after="0" w:line="240" w:lineRule="auto"/>
      <w:ind w:left="360"/>
    </w:pPr>
    <w:rPr>
      <w:rFonts w:ascii="Calibri" w:hAnsi="Calibri" w:cs="Calibri"/>
    </w:rPr>
  </w:style>
  <w:style w:type="paragraph" w:customStyle="1" w:styleId="xxmsonormal">
    <w:name w:val="x_x_msonormal"/>
    <w:basedOn w:val="Normal"/>
    <w:rsid w:val="006D2102"/>
    <w:pPr>
      <w:spacing w:after="0" w:line="240" w:lineRule="auto"/>
    </w:pPr>
    <w:rPr>
      <w:rFonts w:ascii="Calibri" w:hAnsi="Calibri" w:cs="Calibri"/>
    </w:rPr>
  </w:style>
  <w:style w:type="character" w:customStyle="1" w:styleId="xcontentpasted0">
    <w:name w:val="x_contentpasted0"/>
    <w:basedOn w:val="DefaultParagraphFont"/>
    <w:rsid w:val="006D2102"/>
  </w:style>
  <w:style w:type="paragraph" w:styleId="Header">
    <w:name w:val="header"/>
    <w:basedOn w:val="Normal"/>
    <w:link w:val="HeaderChar"/>
    <w:uiPriority w:val="99"/>
    <w:unhideWhenUsed/>
    <w:rsid w:val="00EA6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0A5"/>
  </w:style>
  <w:style w:type="paragraph" w:styleId="Footer">
    <w:name w:val="footer"/>
    <w:basedOn w:val="Normal"/>
    <w:link w:val="FooterChar"/>
    <w:uiPriority w:val="99"/>
    <w:unhideWhenUsed/>
    <w:rsid w:val="00EA6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0A5"/>
  </w:style>
  <w:style w:type="character" w:styleId="UnresolvedMention">
    <w:name w:val="Unresolved Mention"/>
    <w:basedOn w:val="DefaultParagraphFont"/>
    <w:uiPriority w:val="99"/>
    <w:semiHidden/>
    <w:unhideWhenUsed/>
    <w:rsid w:val="001E3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30887">
      <w:bodyDiv w:val="1"/>
      <w:marLeft w:val="0"/>
      <w:marRight w:val="0"/>
      <w:marTop w:val="0"/>
      <w:marBottom w:val="0"/>
      <w:divBdr>
        <w:top w:val="none" w:sz="0" w:space="0" w:color="auto"/>
        <w:left w:val="none" w:sz="0" w:space="0" w:color="auto"/>
        <w:bottom w:val="none" w:sz="0" w:space="0" w:color="auto"/>
        <w:right w:val="none" w:sz="0" w:space="0" w:color="auto"/>
      </w:divBdr>
    </w:div>
    <w:div w:id="812021616">
      <w:bodyDiv w:val="1"/>
      <w:marLeft w:val="0"/>
      <w:marRight w:val="0"/>
      <w:marTop w:val="0"/>
      <w:marBottom w:val="0"/>
      <w:divBdr>
        <w:top w:val="none" w:sz="0" w:space="0" w:color="auto"/>
        <w:left w:val="none" w:sz="0" w:space="0" w:color="auto"/>
        <w:bottom w:val="none" w:sz="0" w:space="0" w:color="auto"/>
        <w:right w:val="none" w:sz="0" w:space="0" w:color="auto"/>
      </w:divBdr>
    </w:div>
    <w:div w:id="1288051928">
      <w:bodyDiv w:val="1"/>
      <w:marLeft w:val="0"/>
      <w:marRight w:val="0"/>
      <w:marTop w:val="0"/>
      <w:marBottom w:val="0"/>
      <w:divBdr>
        <w:top w:val="none" w:sz="0" w:space="0" w:color="auto"/>
        <w:left w:val="none" w:sz="0" w:space="0" w:color="auto"/>
        <w:bottom w:val="none" w:sz="0" w:space="0" w:color="auto"/>
        <w:right w:val="none" w:sz="0" w:space="0" w:color="auto"/>
      </w:divBdr>
    </w:div>
    <w:div w:id="1386297368">
      <w:bodyDiv w:val="1"/>
      <w:marLeft w:val="0"/>
      <w:marRight w:val="0"/>
      <w:marTop w:val="0"/>
      <w:marBottom w:val="0"/>
      <w:divBdr>
        <w:top w:val="none" w:sz="0" w:space="0" w:color="auto"/>
        <w:left w:val="none" w:sz="0" w:space="0" w:color="auto"/>
        <w:bottom w:val="none" w:sz="0" w:space="0" w:color="auto"/>
        <w:right w:val="none" w:sz="0" w:space="0" w:color="auto"/>
      </w:divBdr>
    </w:div>
    <w:div w:id="18787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ggestraffleever.com/" TargetMode="External"/><Relationship Id="rId13" Type="http://schemas.openxmlformats.org/officeDocument/2006/relationships/hyperlink" Target="https://nfb.org/images/nfb/publications/bm/bm23/bm2301/bm2301tc.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delcenia@prodigy.net" TargetMode="External"/><Relationship Id="rId12" Type="http://schemas.openxmlformats.org/officeDocument/2006/relationships/hyperlink" Target="https://nfb.org/images/nfb/publications/bm/bm23/bm2301/es/bm2301tc-es.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embership@nfb.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gal@nfb.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greene@nfb.org" TargetMode="External"/><Relationship Id="rId23" Type="http://schemas.openxmlformats.org/officeDocument/2006/relationships/fontTable" Target="fontTable.xml"/><Relationship Id="rId10" Type="http://schemas.openxmlformats.org/officeDocument/2006/relationships/hyperlink" Target="http://www.flyingpigmaratho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iggestraffleever.com" TargetMode="External"/><Relationship Id="rId14" Type="http://schemas.openxmlformats.org/officeDocument/2006/relationships/hyperlink" Target="http://www.nfb.org/dei"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payne</dc:creator>
  <cp:keywords/>
  <dc:description/>
  <cp:lastModifiedBy>Suzanne</cp:lastModifiedBy>
  <cp:revision>47</cp:revision>
  <dcterms:created xsi:type="dcterms:W3CDTF">2023-02-04T17:21:00Z</dcterms:created>
  <dcterms:modified xsi:type="dcterms:W3CDTF">2023-02-05T03:18:00Z</dcterms:modified>
</cp:coreProperties>
</file>