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16718" w14:textId="1350A622" w:rsidR="00652820" w:rsidRPr="00C4534E" w:rsidRDefault="00093759" w:rsidP="00B1255D">
      <w:pPr>
        <w:pStyle w:val="Heading1"/>
        <w:jc w:val="center"/>
        <w:rPr>
          <w:color w:val="000000" w:themeColor="text1"/>
        </w:rPr>
      </w:pPr>
      <w:r w:rsidRPr="00C4534E">
        <w:rPr>
          <w:color w:val="000000" w:themeColor="text1"/>
        </w:rPr>
        <w:t>Assisting Clients and Patients Losing Sight</w:t>
      </w:r>
    </w:p>
    <w:p w14:paraId="2A0B2840" w14:textId="1544E9FD" w:rsidR="00093759" w:rsidRPr="00C4534E" w:rsidRDefault="00093759" w:rsidP="00B1255D">
      <w:pPr>
        <w:pStyle w:val="Heading1"/>
        <w:jc w:val="center"/>
        <w:rPr>
          <w:color w:val="000000" w:themeColor="text1"/>
        </w:rPr>
      </w:pPr>
      <w:r w:rsidRPr="00C4534E">
        <w:rPr>
          <w:color w:val="000000" w:themeColor="text1"/>
        </w:rPr>
        <w:t>Advice from Blind Seniors</w:t>
      </w:r>
    </w:p>
    <w:p w14:paraId="696B4774" w14:textId="77777777" w:rsidR="00093759" w:rsidRPr="00C4534E" w:rsidRDefault="00093759" w:rsidP="00093759">
      <w:pPr>
        <w:jc w:val="center"/>
        <w:rPr>
          <w:color w:val="000000" w:themeColor="text1"/>
        </w:rPr>
      </w:pPr>
    </w:p>
    <w:p w14:paraId="684FC668" w14:textId="07B05997" w:rsidR="00093759" w:rsidRPr="00C4534E" w:rsidRDefault="00093759" w:rsidP="00B1255D">
      <w:pPr>
        <w:pStyle w:val="Title"/>
        <w:jc w:val="center"/>
        <w:rPr>
          <w:color w:val="000000" w:themeColor="text1"/>
        </w:rPr>
      </w:pPr>
      <w:r w:rsidRPr="00C4534E">
        <w:rPr>
          <w:color w:val="000000" w:themeColor="text1"/>
        </w:rPr>
        <w:t>Agenda</w:t>
      </w:r>
    </w:p>
    <w:p w14:paraId="5622041A" w14:textId="64F8A068" w:rsidR="00093759" w:rsidRPr="00C4534E" w:rsidRDefault="00093759" w:rsidP="00B1255D">
      <w:pPr>
        <w:spacing w:before="240"/>
        <w:rPr>
          <w:color w:val="000000" w:themeColor="text1"/>
        </w:rPr>
      </w:pPr>
      <w:r w:rsidRPr="00C4534E">
        <w:rPr>
          <w:rStyle w:val="Heading1Char"/>
          <w:color w:val="000000" w:themeColor="text1"/>
        </w:rPr>
        <w:t>Introduction</w:t>
      </w:r>
      <w:r w:rsidRPr="00C4534E">
        <w:rPr>
          <w:color w:val="000000" w:themeColor="text1"/>
        </w:rPr>
        <w:t xml:space="preserve">: Suzanne </w:t>
      </w:r>
      <w:r w:rsidR="006F3F4F" w:rsidRPr="00C4534E">
        <w:rPr>
          <w:color w:val="000000" w:themeColor="text1"/>
        </w:rPr>
        <w:t xml:space="preserve">Hartfield </w:t>
      </w:r>
      <w:r w:rsidRPr="00C4534E">
        <w:rPr>
          <w:color w:val="000000" w:themeColor="text1"/>
        </w:rPr>
        <w:t>Turner, President</w:t>
      </w:r>
      <w:r w:rsidR="006F3F4F" w:rsidRPr="00C4534E">
        <w:rPr>
          <w:color w:val="000000" w:themeColor="text1"/>
        </w:rPr>
        <w:t xml:space="preserve"> of the NFB-O Seniors Division with over thirty </w:t>
      </w:r>
      <w:proofErr w:type="spellStart"/>
      <w:r w:rsidR="006F3F4F" w:rsidRPr="00C4534E">
        <w:rPr>
          <w:color w:val="000000" w:themeColor="text1"/>
        </w:rPr>
        <w:t>years experience</w:t>
      </w:r>
      <w:proofErr w:type="spellEnd"/>
      <w:r w:rsidR="006F3F4F" w:rsidRPr="00C4534E">
        <w:rPr>
          <w:color w:val="000000" w:themeColor="text1"/>
        </w:rPr>
        <w:t xml:space="preserve"> in social service and community engagement.</w:t>
      </w:r>
    </w:p>
    <w:p w14:paraId="5DDF5787" w14:textId="21322CAE" w:rsidR="00093759" w:rsidRPr="00C4534E" w:rsidRDefault="00093759">
      <w:pPr>
        <w:rPr>
          <w:color w:val="000000" w:themeColor="text1"/>
        </w:rPr>
      </w:pPr>
      <w:r w:rsidRPr="00C4534E">
        <w:rPr>
          <w:color w:val="000000" w:themeColor="text1"/>
        </w:rPr>
        <w:tab/>
      </w:r>
      <w:hyperlink r:id="rId4" w:history="1">
        <w:r w:rsidR="00E10428" w:rsidRPr="00C4534E">
          <w:rPr>
            <w:rStyle w:val="Hyperlink"/>
            <w:color w:val="000000" w:themeColor="text1"/>
          </w:rPr>
          <w:t>smturner.234@gmail.com</w:t>
        </w:r>
      </w:hyperlink>
    </w:p>
    <w:p w14:paraId="7B43AED8" w14:textId="54FAF64B" w:rsidR="00093759" w:rsidRPr="00C4534E" w:rsidRDefault="00791006" w:rsidP="00B1255D">
      <w:pPr>
        <w:spacing w:before="240"/>
        <w:rPr>
          <w:color w:val="000000" w:themeColor="text1"/>
        </w:rPr>
      </w:pPr>
      <w:r w:rsidRPr="00C4534E">
        <w:rPr>
          <w:rStyle w:val="Heading1Char"/>
          <w:color w:val="000000" w:themeColor="text1"/>
        </w:rPr>
        <w:t>The Do’s and Don’ts of Dealing with Blind People</w:t>
      </w:r>
      <w:r w:rsidRPr="00C4534E">
        <w:rPr>
          <w:color w:val="000000" w:themeColor="text1"/>
        </w:rPr>
        <w:t>: Barbara Pierce</w:t>
      </w:r>
      <w:r w:rsidR="006F3F4F" w:rsidRPr="00C4534E">
        <w:rPr>
          <w:color w:val="000000" w:themeColor="text1"/>
        </w:rPr>
        <w:t xml:space="preserve">, </w:t>
      </w:r>
      <w:r w:rsidR="00E16813" w:rsidRPr="00C4534E">
        <w:rPr>
          <w:color w:val="000000" w:themeColor="text1"/>
        </w:rPr>
        <w:t xml:space="preserve">who is </w:t>
      </w:r>
      <w:r w:rsidR="006F3F4F" w:rsidRPr="00C4534E">
        <w:rPr>
          <w:color w:val="000000" w:themeColor="text1"/>
        </w:rPr>
        <w:t>past president of the NFB of Ohio and the Seniors Division.</w:t>
      </w:r>
    </w:p>
    <w:p w14:paraId="25E7A98E" w14:textId="3086CF1B" w:rsidR="00791006" w:rsidRPr="00C4534E" w:rsidRDefault="00791006">
      <w:pPr>
        <w:rPr>
          <w:color w:val="000000" w:themeColor="text1"/>
        </w:rPr>
      </w:pPr>
      <w:r w:rsidRPr="00C4534E">
        <w:rPr>
          <w:color w:val="000000" w:themeColor="text1"/>
        </w:rPr>
        <w:tab/>
      </w:r>
      <w:hyperlink r:id="rId5" w:history="1">
        <w:r w:rsidRPr="00C4534E">
          <w:rPr>
            <w:rStyle w:val="Hyperlink"/>
            <w:color w:val="000000" w:themeColor="text1"/>
          </w:rPr>
          <w:t>Barbara.pierce9366@gmail.com</w:t>
        </w:r>
      </w:hyperlink>
    </w:p>
    <w:p w14:paraId="740F5CD2" w14:textId="2226C771" w:rsidR="00E003AE" w:rsidRPr="00C4534E" w:rsidRDefault="00474250" w:rsidP="00B1255D">
      <w:pPr>
        <w:spacing w:before="240"/>
        <w:rPr>
          <w:color w:val="000000" w:themeColor="text1"/>
        </w:rPr>
      </w:pPr>
      <w:r w:rsidRPr="00C4534E">
        <w:rPr>
          <w:rStyle w:val="Heading1Char"/>
          <w:color w:val="000000" w:themeColor="text1"/>
        </w:rPr>
        <w:t>Ten</w:t>
      </w:r>
      <w:r w:rsidRPr="00C4534E">
        <w:rPr>
          <w:color w:val="000000" w:themeColor="text1"/>
        </w:rPr>
        <w:t xml:space="preserve"> </w:t>
      </w:r>
      <w:r w:rsidRPr="00C4534E">
        <w:rPr>
          <w:rStyle w:val="Heading1Char"/>
          <w:color w:val="000000" w:themeColor="text1"/>
        </w:rPr>
        <w:t>Commandments</w:t>
      </w:r>
      <w:r w:rsidRPr="00C4534E">
        <w:rPr>
          <w:color w:val="000000" w:themeColor="text1"/>
        </w:rPr>
        <w:t xml:space="preserve"> </w:t>
      </w:r>
      <w:proofErr w:type="gramStart"/>
      <w:r w:rsidRPr="00C4534E">
        <w:rPr>
          <w:rStyle w:val="Heading1Char"/>
          <w:color w:val="000000" w:themeColor="text1"/>
        </w:rPr>
        <w:t>For</w:t>
      </w:r>
      <w:proofErr w:type="gramEnd"/>
      <w:r w:rsidRPr="00C4534E">
        <w:rPr>
          <w:color w:val="000000" w:themeColor="text1"/>
        </w:rPr>
        <w:t xml:space="preserve"> </w:t>
      </w:r>
      <w:r w:rsidRPr="00C4534E">
        <w:rPr>
          <w:rStyle w:val="Heading1Char"/>
          <w:color w:val="000000" w:themeColor="text1"/>
        </w:rPr>
        <w:t>Dealing</w:t>
      </w:r>
      <w:r w:rsidRPr="00C4534E">
        <w:rPr>
          <w:color w:val="000000" w:themeColor="text1"/>
        </w:rPr>
        <w:t xml:space="preserve"> </w:t>
      </w:r>
      <w:r w:rsidRPr="00C4534E">
        <w:rPr>
          <w:rStyle w:val="Heading1Char"/>
          <w:color w:val="000000" w:themeColor="text1"/>
        </w:rPr>
        <w:t>with</w:t>
      </w:r>
      <w:r w:rsidRPr="00C4534E">
        <w:rPr>
          <w:color w:val="000000" w:themeColor="text1"/>
        </w:rPr>
        <w:t xml:space="preserve"> </w:t>
      </w:r>
      <w:r w:rsidRPr="00C4534E">
        <w:rPr>
          <w:rStyle w:val="Heading1Char"/>
          <w:color w:val="000000" w:themeColor="text1"/>
        </w:rPr>
        <w:t>People</w:t>
      </w:r>
      <w:r w:rsidRPr="00C4534E">
        <w:rPr>
          <w:color w:val="000000" w:themeColor="text1"/>
        </w:rPr>
        <w:t xml:space="preserve"> </w:t>
      </w:r>
      <w:r w:rsidRPr="00C4534E">
        <w:rPr>
          <w:rStyle w:val="Heading1Char"/>
          <w:color w:val="000000" w:themeColor="text1"/>
        </w:rPr>
        <w:t>with</w:t>
      </w:r>
      <w:r w:rsidRPr="00C4534E">
        <w:rPr>
          <w:color w:val="000000" w:themeColor="text1"/>
        </w:rPr>
        <w:t xml:space="preserve"> </w:t>
      </w:r>
      <w:r w:rsidRPr="00C4534E">
        <w:rPr>
          <w:rStyle w:val="Heading1Char"/>
          <w:color w:val="000000" w:themeColor="text1"/>
        </w:rPr>
        <w:t>Disabilities</w:t>
      </w:r>
    </w:p>
    <w:p w14:paraId="605158AB" w14:textId="54360259" w:rsidR="00B1255D" w:rsidRPr="00C4534E" w:rsidRDefault="00B1255D">
      <w:pPr>
        <w:rPr>
          <w:color w:val="000000" w:themeColor="text1"/>
        </w:rPr>
      </w:pPr>
      <w:r w:rsidRPr="00C4534E">
        <w:rPr>
          <w:color w:val="000000" w:themeColor="text1"/>
        </w:rPr>
        <w:tab/>
      </w:r>
    </w:p>
    <w:p w14:paraId="414EFD7A" w14:textId="5971AFAA" w:rsidR="00791006" w:rsidRPr="00C4534E" w:rsidRDefault="00791006" w:rsidP="00B1255D">
      <w:pPr>
        <w:spacing w:before="240"/>
        <w:rPr>
          <w:color w:val="000000" w:themeColor="text1"/>
        </w:rPr>
      </w:pPr>
      <w:r w:rsidRPr="00C4534E">
        <w:rPr>
          <w:rStyle w:val="Heading1Char"/>
          <w:color w:val="000000" w:themeColor="text1"/>
        </w:rPr>
        <w:t>Tips for Guiding Blind People:</w:t>
      </w:r>
      <w:r w:rsidRPr="00C4534E">
        <w:rPr>
          <w:color w:val="000000" w:themeColor="text1"/>
        </w:rPr>
        <w:t xml:space="preserve"> </w:t>
      </w:r>
      <w:r w:rsidR="005B204A" w:rsidRPr="00C4534E">
        <w:rPr>
          <w:color w:val="000000" w:themeColor="text1"/>
        </w:rPr>
        <w:t>Wilbert Turner</w:t>
      </w:r>
      <w:r w:rsidR="006F3F4F" w:rsidRPr="00C4534E">
        <w:rPr>
          <w:color w:val="000000" w:themeColor="text1"/>
        </w:rPr>
        <w:t>, who is a retired manager of the Internal Revenue Service with awards in bowling and beep baseball.</w:t>
      </w:r>
    </w:p>
    <w:p w14:paraId="05F3E4CC" w14:textId="5B170C72" w:rsidR="00791006" w:rsidRPr="00C4534E" w:rsidRDefault="00791006">
      <w:pPr>
        <w:rPr>
          <w:color w:val="000000" w:themeColor="text1"/>
        </w:rPr>
      </w:pPr>
      <w:r w:rsidRPr="00C4534E">
        <w:rPr>
          <w:color w:val="000000" w:themeColor="text1"/>
        </w:rPr>
        <w:tab/>
      </w:r>
      <w:r w:rsidR="00335907" w:rsidRPr="00C4534E">
        <w:rPr>
          <w:color w:val="000000" w:themeColor="text1"/>
        </w:rPr>
        <w:t>WO.Turner5@sbcglobal.net</w:t>
      </w:r>
    </w:p>
    <w:p w14:paraId="4AEE9028" w14:textId="7DE66D6B" w:rsidR="00791006" w:rsidRPr="00C4534E" w:rsidRDefault="00791006" w:rsidP="00B1255D">
      <w:pPr>
        <w:spacing w:before="240"/>
        <w:rPr>
          <w:color w:val="000000" w:themeColor="text1"/>
        </w:rPr>
      </w:pPr>
      <w:r w:rsidRPr="00C4534E">
        <w:rPr>
          <w:rStyle w:val="Heading1Char"/>
          <w:color w:val="000000" w:themeColor="text1"/>
        </w:rPr>
        <w:t>Blindness and Hearing Loss:</w:t>
      </w:r>
      <w:r w:rsidRPr="00C4534E">
        <w:rPr>
          <w:color w:val="000000" w:themeColor="text1"/>
        </w:rPr>
        <w:t xml:space="preserve"> </w:t>
      </w:r>
      <w:proofErr w:type="spellStart"/>
      <w:r w:rsidRPr="00C4534E">
        <w:rPr>
          <w:color w:val="000000" w:themeColor="text1"/>
        </w:rPr>
        <w:t>Delcenia</w:t>
      </w:r>
      <w:proofErr w:type="spellEnd"/>
      <w:r w:rsidRPr="00C4534E">
        <w:rPr>
          <w:color w:val="000000" w:themeColor="text1"/>
        </w:rPr>
        <w:t xml:space="preserve"> Brown</w:t>
      </w:r>
      <w:r w:rsidR="00E10428" w:rsidRPr="00C4534E">
        <w:rPr>
          <w:color w:val="000000" w:themeColor="text1"/>
        </w:rPr>
        <w:t xml:space="preserve">, who is the mother of four and grandmother of six and has dual sensory loss </w:t>
      </w:r>
      <w:r w:rsidR="00672528" w:rsidRPr="00C4534E">
        <w:rPr>
          <w:color w:val="000000" w:themeColor="text1"/>
        </w:rPr>
        <w:t>from</w:t>
      </w:r>
      <w:r w:rsidR="00E10428" w:rsidRPr="00C4534E">
        <w:rPr>
          <w:color w:val="000000" w:themeColor="text1"/>
        </w:rPr>
        <w:t xml:space="preserve"> Usher Syndrome.</w:t>
      </w:r>
    </w:p>
    <w:p w14:paraId="32F80C0B" w14:textId="53F7A91B" w:rsidR="00791006" w:rsidRPr="00C4534E" w:rsidRDefault="00791006">
      <w:pPr>
        <w:rPr>
          <w:color w:val="000000" w:themeColor="text1"/>
        </w:rPr>
      </w:pPr>
      <w:r w:rsidRPr="00C4534E">
        <w:rPr>
          <w:color w:val="000000" w:themeColor="text1"/>
        </w:rPr>
        <w:tab/>
      </w:r>
      <w:hyperlink r:id="rId6" w:history="1">
        <w:r w:rsidRPr="00C4534E">
          <w:rPr>
            <w:rStyle w:val="Hyperlink"/>
            <w:color w:val="000000" w:themeColor="text1"/>
          </w:rPr>
          <w:t>Delcenia@prodegy.net</w:t>
        </w:r>
      </w:hyperlink>
    </w:p>
    <w:p w14:paraId="566A3D01" w14:textId="155BBE08" w:rsidR="00791006" w:rsidRPr="00C4534E" w:rsidRDefault="00791006" w:rsidP="00B1255D">
      <w:pPr>
        <w:spacing w:before="240"/>
        <w:rPr>
          <w:color w:val="000000" w:themeColor="text1"/>
        </w:rPr>
      </w:pPr>
      <w:r w:rsidRPr="00C4534E">
        <w:rPr>
          <w:rStyle w:val="Heading1Char"/>
          <w:color w:val="000000" w:themeColor="text1"/>
        </w:rPr>
        <w:t>Blindness and Loss of Sensation</w:t>
      </w:r>
      <w:r w:rsidRPr="00C4534E">
        <w:rPr>
          <w:color w:val="000000" w:themeColor="text1"/>
        </w:rPr>
        <w:t>: Annette Anders</w:t>
      </w:r>
      <w:r w:rsidR="00A04CDB" w:rsidRPr="00C4534E">
        <w:rPr>
          <w:color w:val="000000" w:themeColor="text1"/>
        </w:rPr>
        <w:t>o</w:t>
      </w:r>
      <w:r w:rsidRPr="00C4534E">
        <w:rPr>
          <w:color w:val="000000" w:themeColor="text1"/>
        </w:rPr>
        <w:t>n</w:t>
      </w:r>
      <w:r w:rsidR="00CC2697" w:rsidRPr="00C4534E">
        <w:rPr>
          <w:color w:val="000000" w:themeColor="text1"/>
        </w:rPr>
        <w:t>, who uses a wheelchair because</w:t>
      </w:r>
      <w:r w:rsidR="00672528" w:rsidRPr="00C4534E">
        <w:rPr>
          <w:color w:val="000000" w:themeColor="text1"/>
        </w:rPr>
        <w:t xml:space="preserve"> of</w:t>
      </w:r>
      <w:r w:rsidR="00CC2697" w:rsidRPr="00C4534E">
        <w:rPr>
          <w:color w:val="000000" w:themeColor="text1"/>
        </w:rPr>
        <w:t xml:space="preserve"> disk </w:t>
      </w:r>
      <w:r w:rsidR="008F290A" w:rsidRPr="00C4534E">
        <w:rPr>
          <w:color w:val="000000" w:themeColor="text1"/>
        </w:rPr>
        <w:t>injury</w:t>
      </w:r>
      <w:r w:rsidR="00CC2697" w:rsidRPr="00C4534E">
        <w:rPr>
          <w:color w:val="000000" w:themeColor="text1"/>
        </w:rPr>
        <w:t xml:space="preserve"> in her neck causing some loss of sensation in her hands and inability to bear </w:t>
      </w:r>
      <w:r w:rsidR="008F290A" w:rsidRPr="00C4534E">
        <w:rPr>
          <w:color w:val="000000" w:themeColor="text1"/>
        </w:rPr>
        <w:t xml:space="preserve">much </w:t>
      </w:r>
      <w:r w:rsidR="00CC2697" w:rsidRPr="00C4534E">
        <w:rPr>
          <w:color w:val="000000" w:themeColor="text1"/>
        </w:rPr>
        <w:t xml:space="preserve">weight in her legs. </w:t>
      </w:r>
    </w:p>
    <w:p w14:paraId="053BDAA9" w14:textId="16C09A62" w:rsidR="00791006" w:rsidRPr="00C4534E" w:rsidRDefault="00791006">
      <w:pPr>
        <w:rPr>
          <w:color w:val="000000" w:themeColor="text1"/>
        </w:rPr>
      </w:pPr>
      <w:r w:rsidRPr="00C4534E">
        <w:rPr>
          <w:color w:val="000000" w:themeColor="text1"/>
        </w:rPr>
        <w:tab/>
      </w:r>
      <w:r w:rsidR="00A04CDB" w:rsidRPr="00C4534E">
        <w:rPr>
          <w:color w:val="000000" w:themeColor="text1"/>
        </w:rPr>
        <w:t>a</w:t>
      </w:r>
      <w:r w:rsidRPr="00C4534E">
        <w:rPr>
          <w:color w:val="000000" w:themeColor="text1"/>
        </w:rPr>
        <w:t>anderson1623@outlook.com</w:t>
      </w:r>
    </w:p>
    <w:p w14:paraId="1E3EA56E" w14:textId="11615FF6" w:rsidR="00FC5005" w:rsidRPr="00C4534E" w:rsidRDefault="00791006" w:rsidP="00B1255D">
      <w:pPr>
        <w:spacing w:before="240"/>
        <w:rPr>
          <w:color w:val="000000" w:themeColor="text1"/>
        </w:rPr>
      </w:pPr>
      <w:r w:rsidRPr="00C4534E">
        <w:rPr>
          <w:rStyle w:val="Heading1Char"/>
          <w:color w:val="000000" w:themeColor="text1"/>
        </w:rPr>
        <w:t xml:space="preserve">Blindness and </w:t>
      </w:r>
      <w:r w:rsidR="00FC5005" w:rsidRPr="00C4534E">
        <w:rPr>
          <w:rStyle w:val="Heading1Char"/>
          <w:color w:val="000000" w:themeColor="text1"/>
        </w:rPr>
        <w:t>Diminished</w:t>
      </w:r>
      <w:r w:rsidRPr="00C4534E">
        <w:rPr>
          <w:rStyle w:val="Heading1Char"/>
          <w:color w:val="000000" w:themeColor="text1"/>
        </w:rPr>
        <w:t xml:space="preserve"> Balance</w:t>
      </w:r>
      <w:r w:rsidRPr="00C4534E">
        <w:rPr>
          <w:color w:val="000000" w:themeColor="text1"/>
        </w:rPr>
        <w:t>: Debbie Baker</w:t>
      </w:r>
      <w:r w:rsidR="007A4B7F" w:rsidRPr="00C4534E">
        <w:rPr>
          <w:color w:val="000000" w:themeColor="text1"/>
        </w:rPr>
        <w:t>,</w:t>
      </w:r>
      <w:r w:rsidR="007A4B7F" w:rsidRPr="00C4534E">
        <w:rPr>
          <w:rFonts w:ascii="Helvetica" w:hAnsi="Helvetica"/>
          <w:color w:val="000000" w:themeColor="text1"/>
          <w:sz w:val="18"/>
          <w:szCs w:val="18"/>
        </w:rPr>
        <w:t xml:space="preserve"> </w:t>
      </w:r>
      <w:r w:rsidR="007A4B7F" w:rsidRPr="00C4534E">
        <w:rPr>
          <w:rFonts w:ascii="Helvetica" w:hAnsi="Helvetica"/>
          <w:color w:val="000000" w:themeColor="text1"/>
        </w:rPr>
        <w:t>who is a retired teacher and uses a guide dog</w:t>
      </w:r>
      <w:r w:rsidR="00672528" w:rsidRPr="00C4534E">
        <w:rPr>
          <w:rFonts w:ascii="Helvetica" w:hAnsi="Helvetica"/>
          <w:color w:val="000000" w:themeColor="text1"/>
        </w:rPr>
        <w:t xml:space="preserve"> and</w:t>
      </w:r>
      <w:r w:rsidR="00F94090" w:rsidRPr="00C4534E">
        <w:rPr>
          <w:rFonts w:ascii="Helvetica" w:hAnsi="Helvetica"/>
          <w:color w:val="000000" w:themeColor="text1"/>
        </w:rPr>
        <w:t xml:space="preserve"> a support cane </w:t>
      </w:r>
      <w:r w:rsidR="007A4B7F" w:rsidRPr="00C4534E">
        <w:rPr>
          <w:rFonts w:ascii="Helvetica" w:hAnsi="Helvetica"/>
          <w:color w:val="000000" w:themeColor="text1"/>
        </w:rPr>
        <w:t>because her cerebral palsy compromises her balance</w:t>
      </w:r>
      <w:r w:rsidR="007A4B7F" w:rsidRPr="00C4534E">
        <w:rPr>
          <w:rFonts w:ascii="Helvetica" w:hAnsi="Helvetica"/>
          <w:color w:val="000000" w:themeColor="text1"/>
          <w:sz w:val="18"/>
          <w:szCs w:val="18"/>
        </w:rPr>
        <w:t>.</w:t>
      </w:r>
    </w:p>
    <w:p w14:paraId="4B13B8CA" w14:textId="0BA954F9" w:rsidR="00791006" w:rsidRPr="00C4534E" w:rsidRDefault="00791006">
      <w:pPr>
        <w:rPr>
          <w:color w:val="000000" w:themeColor="text1"/>
        </w:rPr>
      </w:pPr>
      <w:r w:rsidRPr="00C4534E">
        <w:rPr>
          <w:color w:val="000000" w:themeColor="text1"/>
        </w:rPr>
        <w:tab/>
      </w:r>
      <w:hyperlink r:id="rId7" w:history="1">
        <w:r w:rsidR="00FC5005" w:rsidRPr="00C4534E">
          <w:rPr>
            <w:rStyle w:val="Hyperlink"/>
            <w:color w:val="000000" w:themeColor="text1"/>
          </w:rPr>
          <w:t>Dgventure915@gmail.com</w:t>
        </w:r>
      </w:hyperlink>
    </w:p>
    <w:p w14:paraId="3989E6D5" w14:textId="05C7B6AD" w:rsidR="00FC5005" w:rsidRPr="00C4534E" w:rsidRDefault="00FC5005" w:rsidP="00B1255D">
      <w:pPr>
        <w:spacing w:before="240"/>
        <w:rPr>
          <w:color w:val="000000" w:themeColor="text1"/>
        </w:rPr>
      </w:pPr>
      <w:r w:rsidRPr="00C4534E">
        <w:rPr>
          <w:rStyle w:val="Heading1Char"/>
          <w:color w:val="000000" w:themeColor="text1"/>
        </w:rPr>
        <w:t>Blindness and Amputation:</w:t>
      </w:r>
      <w:r w:rsidRPr="00C4534E">
        <w:rPr>
          <w:color w:val="000000" w:themeColor="text1"/>
        </w:rPr>
        <w:t xml:space="preserve"> William Turner</w:t>
      </w:r>
      <w:r w:rsidR="00CB0CBF" w:rsidRPr="00C4534E">
        <w:rPr>
          <w:color w:val="000000" w:themeColor="text1"/>
        </w:rPr>
        <w:t>, who is a double amputee with lupus. He has worked for the federal government for 34 years.</w:t>
      </w:r>
    </w:p>
    <w:p w14:paraId="78C7A477" w14:textId="48089393" w:rsidR="00FC5005" w:rsidRPr="00C4534E" w:rsidRDefault="00FC5005">
      <w:pPr>
        <w:rPr>
          <w:color w:val="000000" w:themeColor="text1"/>
        </w:rPr>
      </w:pPr>
      <w:r w:rsidRPr="00C4534E">
        <w:rPr>
          <w:color w:val="000000" w:themeColor="text1"/>
        </w:rPr>
        <w:tab/>
      </w:r>
      <w:hyperlink r:id="rId8" w:history="1">
        <w:r w:rsidR="0045498E" w:rsidRPr="00C4534E">
          <w:rPr>
            <w:rStyle w:val="Hyperlink"/>
            <w:color w:val="000000" w:themeColor="text1"/>
          </w:rPr>
          <w:t>Turnerw794@gmail.com</w:t>
        </w:r>
      </w:hyperlink>
    </w:p>
    <w:p w14:paraId="43E83754" w14:textId="549A3443" w:rsidR="00672528" w:rsidRPr="00C4534E" w:rsidRDefault="00672528" w:rsidP="00B1255D">
      <w:pPr>
        <w:spacing w:before="240"/>
        <w:rPr>
          <w:rStyle w:val="Heading1Char"/>
          <w:color w:val="000000" w:themeColor="text1"/>
        </w:rPr>
      </w:pPr>
      <w:r w:rsidRPr="00C4534E">
        <w:rPr>
          <w:rStyle w:val="Heading1Char"/>
          <w:color w:val="000000" w:themeColor="text1"/>
        </w:rPr>
        <w:lastRenderedPageBreak/>
        <w:t xml:space="preserve">Blindness and wheelchair use: Colleen Roth, who has fostered multiply disabled daughters and now uses a </w:t>
      </w:r>
      <w:proofErr w:type="gramStart"/>
      <w:r w:rsidRPr="00C4534E">
        <w:rPr>
          <w:rStyle w:val="Heading1Char"/>
          <w:color w:val="000000" w:themeColor="text1"/>
        </w:rPr>
        <w:t>wheelchair</w:t>
      </w:r>
      <w:proofErr w:type="gramEnd"/>
    </w:p>
    <w:p w14:paraId="55A9EA81" w14:textId="189C1743" w:rsidR="00672528" w:rsidRPr="00C4534E" w:rsidRDefault="00672528" w:rsidP="0052674F">
      <w:pPr>
        <w:rPr>
          <w:color w:val="000000" w:themeColor="text1"/>
        </w:rPr>
      </w:pPr>
      <w:r w:rsidRPr="00C4534E">
        <w:rPr>
          <w:color w:val="000000" w:themeColor="text1"/>
        </w:rPr>
        <w:tab/>
      </w:r>
      <w:hyperlink r:id="rId9" w:history="1">
        <w:r w:rsidR="0052674F" w:rsidRPr="00C4534E">
          <w:rPr>
            <w:rStyle w:val="Hyperlink"/>
            <w:color w:val="000000" w:themeColor="text1"/>
          </w:rPr>
          <w:t>N8tnv52@gmail.com</w:t>
        </w:r>
      </w:hyperlink>
      <w:r w:rsidR="0052674F" w:rsidRPr="00C4534E">
        <w:rPr>
          <w:color w:val="000000" w:themeColor="text1"/>
        </w:rPr>
        <w:t xml:space="preserve"> </w:t>
      </w:r>
    </w:p>
    <w:p w14:paraId="159E339C" w14:textId="5FAB2646" w:rsidR="00FC5005" w:rsidRPr="00C4534E" w:rsidRDefault="00FC5005" w:rsidP="00B1255D">
      <w:pPr>
        <w:spacing w:before="240"/>
        <w:rPr>
          <w:color w:val="000000" w:themeColor="text1"/>
        </w:rPr>
      </w:pPr>
      <w:r w:rsidRPr="00C4534E">
        <w:rPr>
          <w:rStyle w:val="Heading1Char"/>
          <w:color w:val="000000" w:themeColor="text1"/>
        </w:rPr>
        <w:t>Blindness and Memory Loss:</w:t>
      </w:r>
      <w:r w:rsidRPr="00C4534E">
        <w:rPr>
          <w:color w:val="000000" w:themeColor="text1"/>
        </w:rPr>
        <w:t xml:space="preserve"> Billie Graham</w:t>
      </w:r>
      <w:r w:rsidR="00DC10E1" w:rsidRPr="00C4534E">
        <w:rPr>
          <w:color w:val="000000" w:themeColor="text1"/>
        </w:rPr>
        <w:t>, who is a wise and active senior who enjoys life.</w:t>
      </w:r>
    </w:p>
    <w:p w14:paraId="55B28B52" w14:textId="6CB4418A" w:rsidR="002452E6" w:rsidRPr="00C4534E" w:rsidRDefault="002452E6">
      <w:pPr>
        <w:rPr>
          <w:color w:val="000000" w:themeColor="text1"/>
        </w:rPr>
      </w:pPr>
      <w:r w:rsidRPr="00C4534E">
        <w:rPr>
          <w:color w:val="000000" w:themeColor="text1"/>
        </w:rPr>
        <w:tab/>
        <w:t xml:space="preserve">(216) </w:t>
      </w:r>
      <w:r w:rsidR="00704B66" w:rsidRPr="00C4534E">
        <w:rPr>
          <w:color w:val="000000" w:themeColor="text1"/>
        </w:rPr>
        <w:t>921-7509</w:t>
      </w:r>
    </w:p>
    <w:p w14:paraId="000371A3" w14:textId="3AD3D48B" w:rsidR="00FC5005" w:rsidRPr="00C4534E" w:rsidRDefault="00FC5005" w:rsidP="00B1255D">
      <w:pPr>
        <w:spacing w:before="240"/>
        <w:rPr>
          <w:color w:val="000000" w:themeColor="text1"/>
        </w:rPr>
      </w:pPr>
      <w:r w:rsidRPr="00C4534E">
        <w:rPr>
          <w:rStyle w:val="Heading1Char"/>
          <w:color w:val="000000" w:themeColor="text1"/>
        </w:rPr>
        <w:t>Blindness and Organizing the World:</w:t>
      </w:r>
      <w:r w:rsidRPr="00C4534E">
        <w:rPr>
          <w:color w:val="000000" w:themeColor="text1"/>
        </w:rPr>
        <w:t xml:space="preserve"> Ther</w:t>
      </w:r>
      <w:r w:rsidR="002452E6" w:rsidRPr="00C4534E">
        <w:rPr>
          <w:color w:val="000000" w:themeColor="text1"/>
        </w:rPr>
        <w:t>e</w:t>
      </w:r>
      <w:r w:rsidRPr="00C4534E">
        <w:rPr>
          <w:color w:val="000000" w:themeColor="text1"/>
        </w:rPr>
        <w:t>sa McKinney</w:t>
      </w:r>
      <w:r w:rsidR="00DC10E1" w:rsidRPr="00C4534E">
        <w:rPr>
          <w:color w:val="000000" w:themeColor="text1"/>
        </w:rPr>
        <w:t xml:space="preserve">, who is proud of her </w:t>
      </w:r>
      <w:r w:rsidR="00335907" w:rsidRPr="00C4534E">
        <w:rPr>
          <w:color w:val="000000" w:themeColor="text1"/>
        </w:rPr>
        <w:t xml:space="preserve">two </w:t>
      </w:r>
      <w:r w:rsidR="00DC10E1" w:rsidRPr="00C4534E">
        <w:rPr>
          <w:color w:val="000000" w:themeColor="text1"/>
        </w:rPr>
        <w:t>grandchildren who serve a</w:t>
      </w:r>
      <w:r w:rsidR="00672528" w:rsidRPr="00C4534E">
        <w:rPr>
          <w:color w:val="000000" w:themeColor="text1"/>
        </w:rPr>
        <w:t>n</w:t>
      </w:r>
      <w:r w:rsidR="00DC10E1" w:rsidRPr="00C4534E">
        <w:rPr>
          <w:color w:val="000000" w:themeColor="text1"/>
        </w:rPr>
        <w:t>d protect the U.S.</w:t>
      </w:r>
    </w:p>
    <w:p w14:paraId="117A9101" w14:textId="5E61572B" w:rsidR="00FC5005" w:rsidRPr="00C4534E" w:rsidRDefault="00FC5005">
      <w:pPr>
        <w:rPr>
          <w:color w:val="000000" w:themeColor="text1"/>
        </w:rPr>
      </w:pPr>
      <w:r w:rsidRPr="00C4534E">
        <w:rPr>
          <w:color w:val="000000" w:themeColor="text1"/>
        </w:rPr>
        <w:tab/>
      </w:r>
      <w:r w:rsidR="002452E6" w:rsidRPr="00C4534E">
        <w:rPr>
          <w:color w:val="000000" w:themeColor="text1"/>
        </w:rPr>
        <w:t>(216) 548-2559</w:t>
      </w:r>
    </w:p>
    <w:p w14:paraId="5AC393F2" w14:textId="651D5EF7" w:rsidR="00FC5005" w:rsidRPr="00C4534E" w:rsidRDefault="00FC5005" w:rsidP="00B1255D">
      <w:pPr>
        <w:spacing w:before="240"/>
        <w:rPr>
          <w:color w:val="000000" w:themeColor="text1"/>
        </w:rPr>
      </w:pPr>
      <w:r w:rsidRPr="00C4534E">
        <w:rPr>
          <w:rStyle w:val="Heading1Char"/>
          <w:color w:val="000000" w:themeColor="text1"/>
        </w:rPr>
        <w:t>Resources and Final Thoughts:</w:t>
      </w:r>
      <w:r w:rsidRPr="00C4534E">
        <w:rPr>
          <w:color w:val="000000" w:themeColor="text1"/>
        </w:rPr>
        <w:t xml:space="preserve"> Suzanne Turner</w:t>
      </w:r>
    </w:p>
    <w:sectPr w:rsidR="00FC5005" w:rsidRPr="00C4534E" w:rsidSect="00440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59"/>
    <w:rsid w:val="00093759"/>
    <w:rsid w:val="002452E6"/>
    <w:rsid w:val="00335907"/>
    <w:rsid w:val="00440FAD"/>
    <w:rsid w:val="0045498E"/>
    <w:rsid w:val="00474250"/>
    <w:rsid w:val="0052674F"/>
    <w:rsid w:val="005B204A"/>
    <w:rsid w:val="00667B7C"/>
    <w:rsid w:val="00672528"/>
    <w:rsid w:val="006F3F4F"/>
    <w:rsid w:val="00704B66"/>
    <w:rsid w:val="00791006"/>
    <w:rsid w:val="007A4B7F"/>
    <w:rsid w:val="0086790D"/>
    <w:rsid w:val="008F290A"/>
    <w:rsid w:val="00A04CDB"/>
    <w:rsid w:val="00A66335"/>
    <w:rsid w:val="00B1255D"/>
    <w:rsid w:val="00C4534E"/>
    <w:rsid w:val="00CB0CBF"/>
    <w:rsid w:val="00CC2697"/>
    <w:rsid w:val="00CD0F35"/>
    <w:rsid w:val="00DC10E1"/>
    <w:rsid w:val="00E003AE"/>
    <w:rsid w:val="00E10428"/>
    <w:rsid w:val="00E16813"/>
    <w:rsid w:val="00F404DF"/>
    <w:rsid w:val="00F94090"/>
    <w:rsid w:val="00FC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C6343"/>
  <w15:chartTrackingRefBased/>
  <w15:docId w15:val="{BF07BB87-6F98-5F4E-9B7A-E478F5819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255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7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7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12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1255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25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rnerw794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gventure91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lcenia@prodegy.ne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arbara.pierce9366@gmail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smturner.234@gmail.com" TargetMode="External"/><Relationship Id="rId9" Type="http://schemas.openxmlformats.org/officeDocument/2006/relationships/hyperlink" Target="mailto:N8tnv5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Pierce</dc:creator>
  <cp:keywords/>
  <dc:description/>
  <cp:lastModifiedBy>Barbara Pierce</cp:lastModifiedBy>
  <cp:revision>18</cp:revision>
  <cp:lastPrinted>2023-04-14T19:46:00Z</cp:lastPrinted>
  <dcterms:created xsi:type="dcterms:W3CDTF">2023-03-31T13:37:00Z</dcterms:created>
  <dcterms:modified xsi:type="dcterms:W3CDTF">2023-04-15T22:27:00Z</dcterms:modified>
</cp:coreProperties>
</file>