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5C6D" w14:textId="77777777" w:rsidR="004D0029" w:rsidRPr="004D0029" w:rsidRDefault="004D0029" w:rsidP="004D0029">
      <w:pPr>
        <w:pStyle w:val="Heading3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Broadcasting and Virtual Experience</w:t>
      </w:r>
    </w:p>
    <w:p w14:paraId="774166AF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The resolutions committee meeting, board meeting, general sessions, and banquet are available via streaming on the Nation’s Blind YouTube channel, NFB-NEWSLINE®, or by asking your Amazon device to “Open Nation’s Blind Skill.” Additionally, the broadcasted sessions and all NFB26 Virtual Experience activities can be accessed via Zoom.</w:t>
      </w:r>
    </w:p>
    <w:p w14:paraId="230D4468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NFB26 Zoom Details</w:t>
      </w:r>
    </w:p>
    <w:p w14:paraId="4F0614EF" w14:textId="77777777" w:rsidR="004D0029" w:rsidRPr="004D0029" w:rsidRDefault="004D0029" w:rsidP="004D0029">
      <w:pPr>
        <w:pStyle w:val="ListParagraph"/>
        <w:spacing w:line="240" w:lineRule="auto"/>
        <w:ind w:hanging="360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via Web: </w:t>
      </w:r>
      <w:hyperlink r:id="rId5" w:history="1">
        <w:r w:rsidRPr="004D0029">
          <w:rPr>
            <w:rStyle w:val="Hyperlink"/>
            <w:rFonts w:ascii="Times New Roman" w:hAnsi="Times New Roman" w:cs="Times New Roman"/>
            <w:color w:val="auto"/>
            <w:sz w:val="32"/>
            <w:szCs w:val="32"/>
          </w:rPr>
          <w:t>nfb-org.zoom.us/j/99250838960</w:t>
        </w:r>
      </w:hyperlink>
      <w:r w:rsidRPr="004D002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75DF5C8" w14:textId="77777777" w:rsidR="004D0029" w:rsidRPr="004D0029" w:rsidRDefault="004D0029" w:rsidP="004D0029">
      <w:pPr>
        <w:pStyle w:val="ListParagraph"/>
        <w:spacing w:line="240" w:lineRule="auto"/>
        <w:ind w:hanging="360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Zoom One Tap Mobile: US: +</w:t>
      </w:r>
      <w:proofErr w:type="gramStart"/>
      <w:r w:rsidRPr="004D0029">
        <w:rPr>
          <w:rFonts w:ascii="Times New Roman" w:hAnsi="Times New Roman" w:cs="Times New Roman"/>
          <w:sz w:val="32"/>
          <w:szCs w:val="32"/>
        </w:rPr>
        <w:t>13017158592,,</w:t>
      </w:r>
      <w:proofErr w:type="gramEnd"/>
      <w:r w:rsidRPr="004D0029">
        <w:rPr>
          <w:rFonts w:ascii="Times New Roman" w:hAnsi="Times New Roman" w:cs="Times New Roman"/>
          <w:sz w:val="32"/>
          <w:szCs w:val="32"/>
        </w:rPr>
        <w:t xml:space="preserve">99250838960#   </w:t>
      </w:r>
    </w:p>
    <w:p w14:paraId="2AAAD525" w14:textId="77777777" w:rsidR="004D0029" w:rsidRPr="004D0029" w:rsidRDefault="004D0029" w:rsidP="004D0029">
      <w:pPr>
        <w:pStyle w:val="ListParagraph"/>
        <w:spacing w:line="240" w:lineRule="auto"/>
        <w:ind w:hanging="360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Meeting ID: 992 5083 8960 </w:t>
      </w:r>
    </w:p>
    <w:p w14:paraId="76BFBDF6" w14:textId="77777777" w:rsidR="004D0029" w:rsidRPr="004D0029" w:rsidRDefault="004D0029" w:rsidP="004D0029">
      <w:pPr>
        <w:pStyle w:val="ListParagraph"/>
        <w:spacing w:line="240" w:lineRule="auto"/>
        <w:ind w:hanging="360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Zoom Dial-in Phone Numbers: 312-626-6799 or 408-638-0968</w:t>
      </w:r>
    </w:p>
    <w:p w14:paraId="23B52678" w14:textId="77777777" w:rsidR="004D0029" w:rsidRPr="004D0029" w:rsidRDefault="004D0029" w:rsidP="004D0029">
      <w:pPr>
        <w:pStyle w:val="Heading2"/>
        <w:rPr>
          <w:rFonts w:ascii="Times New Roman" w:hAnsi="Times New Roman" w:cs="Times New Roman"/>
        </w:rPr>
      </w:pPr>
      <w:r w:rsidRPr="004D0029">
        <w:rPr>
          <w:rFonts w:ascii="Times New Roman" w:hAnsi="Times New Roman" w:cs="Times New Roman"/>
        </w:rPr>
        <w:t>Saturday, July 4 – Resolutions Day</w:t>
      </w:r>
    </w:p>
    <w:p w14:paraId="444818D3" w14:textId="35F1CEB2" w:rsidR="004D0029" w:rsidRPr="004D0029" w:rsidRDefault="004D0029" w:rsidP="004D0029">
      <w:pPr>
        <w:pStyle w:val="Heading3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1:00 p.m. Resolutions Committee</w:t>
      </w:r>
      <w:r w:rsidRPr="004D002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289C206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via Web: </w:t>
      </w:r>
      <w:hyperlink r:id="rId6" w:history="1">
        <w:r w:rsidRPr="004D0029">
          <w:rPr>
            <w:rStyle w:val="Hyperlink"/>
            <w:rFonts w:ascii="Times New Roman" w:hAnsi="Times New Roman" w:cs="Times New Roman"/>
            <w:color w:val="auto"/>
            <w:sz w:val="32"/>
            <w:szCs w:val="32"/>
          </w:rPr>
          <w:t>nfb-org.zoom.us/j/99250838960</w:t>
        </w:r>
      </w:hyperlink>
    </w:p>
    <w:p w14:paraId="5E758E0D" w14:textId="77777777" w:rsidR="004D0029" w:rsidRPr="004D0029" w:rsidRDefault="004D0029" w:rsidP="004D0029">
      <w:pPr>
        <w:pStyle w:val="Heading2"/>
        <w:rPr>
          <w:rFonts w:ascii="Times New Roman" w:hAnsi="Times New Roman" w:cs="Times New Roman"/>
        </w:rPr>
      </w:pPr>
      <w:r w:rsidRPr="004D0029">
        <w:rPr>
          <w:rFonts w:ascii="Times New Roman" w:hAnsi="Times New Roman" w:cs="Times New Roman"/>
        </w:rPr>
        <w:t>Sunday, July 5 - Board Meeting Day</w:t>
      </w:r>
    </w:p>
    <w:p w14:paraId="6BE91441" w14:textId="77777777" w:rsidR="004D0029" w:rsidRPr="004D0029" w:rsidRDefault="004D0029" w:rsidP="004D0029">
      <w:pPr>
        <w:pStyle w:val="Heading3"/>
        <w:rPr>
          <w:rFonts w:ascii="Times New Roman" w:hAnsi="Times New Roman" w:cs="Times New Roman"/>
          <w:noProof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9:00–11:30 a.m. NFB Board Meeting</w:t>
      </w:r>
    </w:p>
    <w:p w14:paraId="0C6F7E9B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via Web: </w:t>
      </w:r>
      <w:hyperlink r:id="rId7" w:history="1">
        <w:r w:rsidRPr="004D0029">
          <w:rPr>
            <w:rStyle w:val="Hyperlink"/>
            <w:rFonts w:ascii="Times New Roman" w:hAnsi="Times New Roman" w:cs="Times New Roman"/>
            <w:color w:val="auto"/>
            <w:sz w:val="32"/>
            <w:szCs w:val="32"/>
          </w:rPr>
          <w:t>nfb-org.zoom.us/j/99250838960</w:t>
        </w:r>
      </w:hyperlink>
    </w:p>
    <w:p w14:paraId="6B3CA2AA" w14:textId="77777777" w:rsidR="004D0029" w:rsidRPr="004D0029" w:rsidRDefault="004D0029" w:rsidP="004D0029">
      <w:pPr>
        <w:pStyle w:val="Heading2"/>
        <w:rPr>
          <w:rFonts w:ascii="Times New Roman" w:hAnsi="Times New Roman" w:cs="Times New Roman"/>
        </w:rPr>
      </w:pPr>
      <w:r w:rsidRPr="004D0029">
        <w:rPr>
          <w:rFonts w:ascii="Times New Roman" w:hAnsi="Times New Roman" w:cs="Times New Roman"/>
        </w:rPr>
        <w:t xml:space="preserve">Monday, July 6 – Opening General Session </w:t>
      </w:r>
    </w:p>
    <w:p w14:paraId="6C81F055" w14:textId="77777777" w:rsidR="004D0029" w:rsidRPr="004D0029" w:rsidRDefault="004D0029" w:rsidP="004D0029">
      <w:pPr>
        <w:pStyle w:val="Heading3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Opening General Session (9:00 a.m.–12:00 p.m.)</w:t>
      </w:r>
    </w:p>
    <w:p w14:paraId="744017CD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via Web: </w:t>
      </w:r>
      <w:hyperlink r:id="rId8" w:history="1">
        <w:r w:rsidRPr="004D0029">
          <w:rPr>
            <w:rStyle w:val="Hyperlink"/>
            <w:rFonts w:ascii="Times New Roman" w:hAnsi="Times New Roman" w:cs="Times New Roman"/>
            <w:color w:val="auto"/>
            <w:sz w:val="32"/>
            <w:szCs w:val="32"/>
          </w:rPr>
          <w:t>nfb-org.zoom.us/j/99250838960</w:t>
        </w:r>
      </w:hyperlink>
    </w:p>
    <w:p w14:paraId="5369F055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Call to Order and Invocation </w:t>
      </w:r>
    </w:p>
    <w:p w14:paraId="2235D63B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President Riccobono gavels the session to order; religious member offers an invocation. </w:t>
      </w:r>
    </w:p>
    <w:p w14:paraId="066857C0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Presentation of Colors and Pledge of Allegiance</w:t>
      </w:r>
    </w:p>
    <w:p w14:paraId="6BFB0AB5" w14:textId="77777777" w:rsidR="004D0029" w:rsidRPr="004D0029" w:rsidRDefault="004D0029" w:rsidP="004D0029">
      <w:pPr>
        <w:rPr>
          <w:rFonts w:ascii="Times New Roman" w:hAnsi="Times New Roman" w:cs="Times New Roman"/>
          <w:b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National Association of Blind Veterans, a Division of the National Federation of the Blind</w:t>
      </w:r>
    </w:p>
    <w:p w14:paraId="18D6B72B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lastRenderedPageBreak/>
        <w:t>Keep NFB Growing: Welcome from the Texas Federation Family</w:t>
      </w:r>
    </w:p>
    <w:p w14:paraId="003DB861" w14:textId="77777777" w:rsidR="004D0029" w:rsidRPr="004D0029" w:rsidRDefault="004D0029" w:rsidP="004D0029">
      <w:pPr>
        <w:rPr>
          <w:rFonts w:ascii="Times New Roman" w:hAnsi="Times New Roman" w:cs="Times New Roman"/>
          <w:b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2026 National Convention Host Committee: The National Federation of the Blind of Texas</w:t>
      </w:r>
    </w:p>
    <w:p w14:paraId="5AD706DA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Celebration of Freedom: Veterans Recognized</w:t>
      </w:r>
    </w:p>
    <w:p w14:paraId="062EBA15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Roy Stinson, President, National Association of Blind Veterans, a Division of the National Federation of the Blind; Goodyear, Arizona</w:t>
      </w:r>
    </w:p>
    <w:p w14:paraId="6B668CD4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Roll Call of States and Appointment of Nominating Committee</w:t>
      </w:r>
    </w:p>
    <w:p w14:paraId="5835A0D8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Affiliate announcements of delegate, nominating committee appointment, and future convention plans. </w:t>
      </w:r>
    </w:p>
    <w:p w14:paraId="1C6853D1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Reports and Resolutions</w:t>
      </w:r>
    </w:p>
    <w:p w14:paraId="0C38A246" w14:textId="69642821" w:rsidR="007C6114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President Riccobono delivers important information and convention business as time allows.</w:t>
      </w:r>
    </w:p>
    <w:p w14:paraId="2185E3AC" w14:textId="77777777" w:rsidR="004D0029" w:rsidRPr="004D0029" w:rsidRDefault="004D0029" w:rsidP="004D0029">
      <w:pPr>
        <w:pStyle w:val="Heading3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General Session II (2:00–5:00 p.m.) </w:t>
      </w:r>
    </w:p>
    <w:p w14:paraId="36FFF1B8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via Web: </w:t>
      </w:r>
      <w:hyperlink r:id="rId9" w:history="1">
        <w:r w:rsidRPr="004D0029">
          <w:rPr>
            <w:rStyle w:val="Hyperlink"/>
            <w:rFonts w:ascii="Times New Roman" w:hAnsi="Times New Roman" w:cs="Times New Roman"/>
            <w:color w:val="auto"/>
            <w:sz w:val="32"/>
            <w:szCs w:val="32"/>
          </w:rPr>
          <w:t>nfb-org.zoom.us/j/99250838960</w:t>
        </w:r>
      </w:hyperlink>
    </w:p>
    <w:p w14:paraId="523D6DE3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Call to Order</w:t>
      </w:r>
    </w:p>
    <w:p w14:paraId="19AD8B3D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President Riccobono gavels the session to order.</w:t>
      </w:r>
    </w:p>
    <w:p w14:paraId="31C35A9C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Presidential Report </w:t>
      </w:r>
    </w:p>
    <w:p w14:paraId="2E77D609" w14:textId="77777777" w:rsidR="004D0029" w:rsidRPr="004D0029" w:rsidRDefault="004D0029" w:rsidP="004D0029">
      <w:pPr>
        <w:rPr>
          <w:rFonts w:ascii="Times New Roman" w:hAnsi="Times New Roman" w:cs="Times New Roman"/>
          <w:b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Mark Riccobono, President, National Federation of the Blind; Baltimore, Maryland</w:t>
      </w:r>
    </w:p>
    <w:p w14:paraId="465AD60F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Build, Lead, and Innovate: Transforming Expectations Through Blind-Centered Solutions</w:t>
      </w:r>
    </w:p>
    <w:p w14:paraId="25D2DF88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Mike Calvo, CEO and Co-Founder, Pneuma Solutions; Watkinsville, Georgia</w:t>
      </w:r>
    </w:p>
    <w:p w14:paraId="25D63555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lastRenderedPageBreak/>
        <w:t>Keep Accessibility Advancing: Continuous Innovation Influenced by the Blind</w:t>
      </w:r>
    </w:p>
    <w:p w14:paraId="25C8B7F3" w14:textId="77777777" w:rsidR="004D0029" w:rsidRPr="004D0029" w:rsidRDefault="004D0029" w:rsidP="004D0029">
      <w:pPr>
        <w:rPr>
          <w:rFonts w:ascii="Times New Roman" w:hAnsi="Times New Roman" w:cs="Times New Roman"/>
          <w:b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Neil Barnett, Chief Accessibility Officer, Microsoft; Redmond, Washington</w:t>
      </w:r>
    </w:p>
    <w:p w14:paraId="2045B65A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Bending the Arc of the Universe Towards Justice: Representing the Organized Blind Movement in the Courts</w:t>
      </w:r>
    </w:p>
    <w:p w14:paraId="2D7162B4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Jessica Weber, Managing Partner, Brown, Goldstein &amp; Levy; Baltimore, Maryland</w:t>
      </w:r>
    </w:p>
    <w:p w14:paraId="71E45C38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Keep Your Hands on the Court: Innovative Nonvisual Access to Professional Sports</w:t>
      </w:r>
    </w:p>
    <w:p w14:paraId="60B2BF76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Jerred Mace, CEO, One Court Technologies, Inc.; Seattle, Washington</w:t>
      </w:r>
    </w:p>
    <w:p w14:paraId="4467FA18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Reports and Resolutions </w:t>
      </w:r>
    </w:p>
    <w:p w14:paraId="63F23798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President Riccobono delivers important information and convention business as time allows. </w:t>
      </w:r>
    </w:p>
    <w:p w14:paraId="2B750F91" w14:textId="77777777" w:rsidR="004D0029" w:rsidRPr="004D0029" w:rsidRDefault="004D0029" w:rsidP="004D0029">
      <w:pPr>
        <w:pStyle w:val="Heading2"/>
        <w:rPr>
          <w:rFonts w:ascii="Times New Roman" w:hAnsi="Times New Roman" w:cs="Times New Roman"/>
        </w:rPr>
      </w:pPr>
      <w:r w:rsidRPr="004D0029">
        <w:rPr>
          <w:rFonts w:ascii="Times New Roman" w:hAnsi="Times New Roman" w:cs="Times New Roman"/>
        </w:rPr>
        <w:t xml:space="preserve">Tuesday, July 7 – Business General Session </w:t>
      </w:r>
    </w:p>
    <w:p w14:paraId="034A0E0E" w14:textId="77777777" w:rsidR="004D0029" w:rsidRPr="004D0029" w:rsidRDefault="004D0029" w:rsidP="004D0029">
      <w:pPr>
        <w:pStyle w:val="Heading3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General Session III (9:00 a.m.–12:00 p.m.)</w:t>
      </w:r>
    </w:p>
    <w:p w14:paraId="57A124D4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via Web: </w:t>
      </w:r>
      <w:hyperlink r:id="rId10" w:history="1">
        <w:r w:rsidRPr="004D0029">
          <w:rPr>
            <w:rStyle w:val="Hyperlink"/>
            <w:rFonts w:ascii="Times New Roman" w:hAnsi="Times New Roman" w:cs="Times New Roman"/>
            <w:color w:val="auto"/>
            <w:sz w:val="32"/>
            <w:szCs w:val="32"/>
          </w:rPr>
          <w:t>nfb-org.zoom.us/j/99250838960</w:t>
        </w:r>
      </w:hyperlink>
    </w:p>
    <w:p w14:paraId="25EFDE2F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Call to Order and Invocation </w:t>
      </w:r>
    </w:p>
    <w:p w14:paraId="7E2B84EA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President Riccobono gavels the session to order; religious member offers an invocation. </w:t>
      </w:r>
    </w:p>
    <w:p w14:paraId="66970F06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Financial Report</w:t>
      </w:r>
    </w:p>
    <w:p w14:paraId="4C28497F" w14:textId="77777777" w:rsidR="004D0029" w:rsidRPr="004D0029" w:rsidRDefault="004D0029" w:rsidP="004D0029">
      <w:pPr>
        <w:rPr>
          <w:rFonts w:ascii="Times New Roman" w:hAnsi="Times New Roman" w:cs="Times New Roman"/>
          <w:b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President Riccobono presents the annual financial report, including a discussion of the current financial circumstances. </w:t>
      </w:r>
    </w:p>
    <w:p w14:paraId="409871B1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Elections</w:t>
      </w:r>
    </w:p>
    <w:p w14:paraId="334E6400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Presentation of nominating committee report and elections for open board positions for the National Federation of the Blind.</w:t>
      </w:r>
    </w:p>
    <w:p w14:paraId="7F1E4211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lastRenderedPageBreak/>
        <w:t>Keep Building Connections: The Federation Employment Network by and for the Blind</w:t>
      </w:r>
    </w:p>
    <w:p w14:paraId="46D98CBF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Moderator: Lia Stone, Chair, NFB Employment Committee; New Brunswick, New Jersey</w:t>
      </w:r>
    </w:p>
    <w:p w14:paraId="22F95DEB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Panel: </w:t>
      </w:r>
      <w:r w:rsidRPr="004D0029">
        <w:rPr>
          <w:rFonts w:ascii="Times New Roman" w:hAnsi="Times New Roman" w:cs="Times New Roman"/>
          <w:sz w:val="32"/>
          <w:szCs w:val="32"/>
        </w:rPr>
        <w:br/>
        <w:t>Audrey T. Farnum, Senior Administrative Law Judge, Oklahoma Tax Commission; Oklahoma City, Oklahoma</w:t>
      </w:r>
    </w:p>
    <w:p w14:paraId="5394D4BD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Jenn Han, Nurse Manager, Registered Nurse; Seattle, Washington</w:t>
      </w:r>
    </w:p>
    <w:p w14:paraId="0FB244BC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J.J. Meddaugh, Owner, A. T. Guys; Kalamazoo, Michigan</w:t>
      </w:r>
    </w:p>
    <w:p w14:paraId="45038D41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Reports and Resolutions</w:t>
      </w:r>
    </w:p>
    <w:p w14:paraId="344ECFDB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President Riccobono delivers important information and convention business as time allows.  </w:t>
      </w:r>
    </w:p>
    <w:p w14:paraId="18237694" w14:textId="77777777" w:rsidR="004D0029" w:rsidRPr="004D0029" w:rsidRDefault="004D0029" w:rsidP="004D0029">
      <w:pPr>
        <w:pStyle w:val="Heading3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General Session IV (2:00–5:00 p.m.) </w:t>
      </w:r>
    </w:p>
    <w:p w14:paraId="523FBDA0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via Web: </w:t>
      </w:r>
      <w:hyperlink r:id="rId11" w:history="1">
        <w:r w:rsidRPr="004D0029">
          <w:rPr>
            <w:rStyle w:val="Hyperlink"/>
            <w:rFonts w:ascii="Times New Roman" w:hAnsi="Times New Roman" w:cs="Times New Roman"/>
            <w:color w:val="auto"/>
            <w:sz w:val="32"/>
            <w:szCs w:val="32"/>
          </w:rPr>
          <w:t>nfb-org.zoom.us/j/99250838960</w:t>
        </w:r>
      </w:hyperlink>
    </w:p>
    <w:p w14:paraId="5E8E68BF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Call to Order </w:t>
      </w:r>
    </w:p>
    <w:p w14:paraId="185557C8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President Riccobono gavels the session to order.</w:t>
      </w:r>
    </w:p>
    <w:p w14:paraId="1D1558D1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Keep NLS Strong: Fulfilling America’s Promise to Knowledge and Equality</w:t>
      </w:r>
    </w:p>
    <w:p w14:paraId="56FD1680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Jason Broughton, Director, National Library Service for the Blind and Print Disabled; Washington, District of Columbia</w:t>
      </w:r>
    </w:p>
    <w:p w14:paraId="46551EC4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It’s Not Over Until the Blind Secure Equality: 2026 Advocacy Report</w:t>
      </w:r>
    </w:p>
    <w:p w14:paraId="4A8A1F1E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John G. Paré Jr., Executive Director for Advocacy and Policy, National Federation of the Blind; Baltimore, Maryland</w:t>
      </w:r>
    </w:p>
    <w:p w14:paraId="507DBF04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Jesse Shirek, Director of Advocacy, National Federation of the Blind; Baltimore, Maryland</w:t>
      </w:r>
    </w:p>
    <w:p w14:paraId="0315EB0D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lastRenderedPageBreak/>
        <w:t xml:space="preserve">Justin Young, Government Affairs Specialist, National Federation of the Blind; </w:t>
      </w:r>
      <w:r w:rsidRPr="004D0029">
        <w:rPr>
          <w:rFonts w:ascii="Times New Roman" w:hAnsi="Times New Roman" w:cs="Times New Roman"/>
          <w:sz w:val="32"/>
          <w:szCs w:val="32"/>
        </w:rPr>
        <w:br/>
        <w:t xml:space="preserve">Baltimore, Maryland </w:t>
      </w:r>
    </w:p>
    <w:p w14:paraId="7AE70917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Sanho Steele-Louchart, Legal Program Coordinator, National Federation of the Blind; Baltimore, Maryland</w:t>
      </w:r>
    </w:p>
    <w:p w14:paraId="0C54C07B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Reports and Resolutions </w:t>
      </w:r>
    </w:p>
    <w:p w14:paraId="2A68E250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The Resolutions Committee shares its report, and policy matters are considered. </w:t>
      </w:r>
    </w:p>
    <w:p w14:paraId="64165D85" w14:textId="77777777" w:rsidR="004D0029" w:rsidRPr="004D0029" w:rsidRDefault="004D0029" w:rsidP="004D0029">
      <w:pPr>
        <w:pStyle w:val="Heading2"/>
        <w:rPr>
          <w:rFonts w:ascii="Times New Roman" w:hAnsi="Times New Roman" w:cs="Times New Roman"/>
        </w:rPr>
      </w:pPr>
      <w:r w:rsidRPr="004D0029">
        <w:rPr>
          <w:rFonts w:ascii="Times New Roman" w:hAnsi="Times New Roman" w:cs="Times New Roman"/>
        </w:rPr>
        <w:t>Wednesday, July 8 - Final General Session and Banquet Day</w:t>
      </w:r>
    </w:p>
    <w:p w14:paraId="332890E6" w14:textId="77777777" w:rsidR="004D0029" w:rsidRPr="004D0029" w:rsidRDefault="004D0029" w:rsidP="004D0029">
      <w:pPr>
        <w:pStyle w:val="Heading3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General Session V (9:00 a.m.–12:00 p.m.)</w:t>
      </w:r>
    </w:p>
    <w:p w14:paraId="0C0E8D4D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via Web: </w:t>
      </w:r>
      <w:hyperlink r:id="rId12" w:history="1">
        <w:r w:rsidRPr="004D0029">
          <w:rPr>
            <w:rStyle w:val="Hyperlink"/>
            <w:rFonts w:ascii="Times New Roman" w:hAnsi="Times New Roman" w:cs="Times New Roman"/>
            <w:color w:val="auto"/>
            <w:sz w:val="32"/>
            <w:szCs w:val="32"/>
          </w:rPr>
          <w:t>nfb-org.zoom.us/j/99250838960</w:t>
        </w:r>
      </w:hyperlink>
    </w:p>
    <w:p w14:paraId="216CFD74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Call to Order and Invocation</w:t>
      </w:r>
    </w:p>
    <w:p w14:paraId="6D4417CA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President Riccobono gavels the session to order; religious member offers an invocation.</w:t>
      </w:r>
    </w:p>
    <w:p w14:paraId="6851999D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“I Identify as Blind: A Brazen Celebration of Disability Culture, Identity, and Power”</w:t>
      </w:r>
    </w:p>
    <w:p w14:paraId="1D7F1858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Lachi, Author of </w:t>
      </w:r>
      <w:r w:rsidRPr="004D0029">
        <w:rPr>
          <w:rFonts w:ascii="Times New Roman" w:hAnsi="Times New Roman" w:cs="Times New Roman"/>
          <w:i/>
          <w:iCs/>
          <w:sz w:val="32"/>
          <w:szCs w:val="32"/>
        </w:rPr>
        <w:t>I Identify as Blind</w:t>
      </w:r>
      <w:r w:rsidRPr="004D0029">
        <w:rPr>
          <w:rFonts w:ascii="Times New Roman" w:hAnsi="Times New Roman" w:cs="Times New Roman"/>
          <w:sz w:val="32"/>
          <w:szCs w:val="32"/>
        </w:rPr>
        <w:t>, CEO of RAMPD, Recording Academy National Trustee, Producer of a Grammy-nominated Album; New York, New York</w:t>
      </w:r>
    </w:p>
    <w:p w14:paraId="2FD5A88F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Keep Sparking Imagination: Federation Programs to Build the Future</w:t>
      </w:r>
    </w:p>
    <w:p w14:paraId="32B03F74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Anil Lewis, Executive Director for Blindness Initiatives, National Federation of the Blind; Baltimore, Maryland</w:t>
      </w:r>
    </w:p>
    <w:p w14:paraId="2E7F2640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Mika Baugh, PhD, CSE, Research Fellow, National Federation of the Blind; </w:t>
      </w:r>
      <w:r w:rsidRPr="004D0029">
        <w:rPr>
          <w:rFonts w:ascii="Times New Roman" w:hAnsi="Times New Roman" w:cs="Times New Roman"/>
          <w:sz w:val="32"/>
          <w:szCs w:val="32"/>
        </w:rPr>
        <w:br/>
      </w:r>
      <w:r w:rsidRPr="004D0029">
        <w:rPr>
          <w:rFonts w:ascii="Times New Roman" w:hAnsi="Times New Roman" w:cs="Times New Roman"/>
          <w:color w:val="000000"/>
          <w:sz w:val="32"/>
          <w:szCs w:val="32"/>
        </w:rPr>
        <w:t>Baltimore, Maryland</w:t>
      </w:r>
    </w:p>
    <w:p w14:paraId="5EEB284F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lastRenderedPageBreak/>
        <w:t>Fulfilling America’s Promise to the Blind: Advancing Equality from the United States Congress</w:t>
      </w:r>
    </w:p>
    <w:p w14:paraId="7E764E57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The Honorable Greg Casar, United States House of Representatives, Thirty-Fifth Congressional District; Austin, Texas</w:t>
      </w:r>
    </w:p>
    <w:p w14:paraId="1BA8522C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Keep Elevating Creativity with Accessibility: Blind Wisdom in Marketing</w:t>
      </w:r>
    </w:p>
    <w:p w14:paraId="2365317C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Josh Loebner, Global Head of Inclusive Design, VML; New York, New York</w:t>
      </w:r>
    </w:p>
    <w:p w14:paraId="7C28312B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The Nineteenth Annual Dr. Jacob Bolotin Awards</w:t>
      </w:r>
    </w:p>
    <w:p w14:paraId="2CF337A2" w14:textId="77777777" w:rsidR="004D0029" w:rsidRPr="004D0029" w:rsidRDefault="004D0029" w:rsidP="004D0029">
      <w:pPr>
        <w:rPr>
          <w:rFonts w:ascii="Times New Roman" w:hAnsi="Times New Roman" w:cs="Times New Roman"/>
          <w:b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Everette Bacon, Chairperson, Dr. Jacob Bolotin Award Committee, and Second Vice President, National Federation of the Blind; Salt Lake City, Utah </w:t>
      </w:r>
    </w:p>
    <w:p w14:paraId="09AA02D1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Reports and Resolutions </w:t>
      </w:r>
    </w:p>
    <w:p w14:paraId="5A3AD1E8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President Riccobono delivers important information and convention business as time allows. </w:t>
      </w:r>
    </w:p>
    <w:p w14:paraId="3F54CD60" w14:textId="77777777" w:rsidR="004D0029" w:rsidRPr="004D0029" w:rsidRDefault="004D0029" w:rsidP="004D0029">
      <w:pPr>
        <w:pStyle w:val="Heading3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6:30 p.m. Banquet</w:t>
      </w:r>
    </w:p>
    <w:p w14:paraId="4772B8B0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 xml:space="preserve">Zoom via Web: </w:t>
      </w:r>
      <w:hyperlink r:id="rId13" w:history="1">
        <w:r w:rsidRPr="004D0029">
          <w:rPr>
            <w:rStyle w:val="Hyperlink"/>
            <w:rFonts w:ascii="Times New Roman" w:hAnsi="Times New Roman" w:cs="Times New Roman"/>
            <w:color w:val="auto"/>
            <w:sz w:val="32"/>
            <w:szCs w:val="32"/>
          </w:rPr>
          <w:t>nfb-org.zoom.us/j/99250838960</w:t>
        </w:r>
      </w:hyperlink>
    </w:p>
    <w:p w14:paraId="529F5566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Invocation</w:t>
      </w:r>
    </w:p>
    <w:p w14:paraId="459BFA14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Master of Ceremonies</w:t>
      </w:r>
    </w:p>
    <w:p w14:paraId="0BD5AACF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Pam Allen, Chairperson of the Board, National Federation of the Blind, and President, National Federation of the Blind of Louisiana; Ruston, Louisiana</w:t>
      </w:r>
    </w:p>
    <w:p w14:paraId="1F067D00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Introductions and Presentations</w:t>
      </w:r>
    </w:p>
    <w:p w14:paraId="56F62C82" w14:textId="77777777" w:rsidR="004D0029" w:rsidRPr="004D0029" w:rsidRDefault="004D0029" w:rsidP="004D0029">
      <w:pPr>
        <w:pStyle w:val="Heading4"/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Banquet Address</w:t>
      </w:r>
    </w:p>
    <w:p w14:paraId="3D166A51" w14:textId="77777777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Mark Riccobono, President, National Federation of the Blind; Baltimore, Maryland</w:t>
      </w:r>
    </w:p>
    <w:p w14:paraId="5CCFFC95" w14:textId="1FF97F44" w:rsidR="004D0029" w:rsidRPr="004D0029" w:rsidRDefault="004D0029" w:rsidP="004D0029">
      <w:pPr>
        <w:rPr>
          <w:rFonts w:ascii="Times New Roman" w:hAnsi="Times New Roman" w:cs="Times New Roman"/>
          <w:sz w:val="32"/>
          <w:szCs w:val="32"/>
        </w:rPr>
      </w:pPr>
      <w:r w:rsidRPr="004D0029">
        <w:rPr>
          <w:rFonts w:ascii="Times New Roman" w:hAnsi="Times New Roman" w:cs="Times New Roman"/>
          <w:sz w:val="32"/>
          <w:szCs w:val="32"/>
        </w:rPr>
        <w:t>Scholarship Awards</w:t>
      </w:r>
    </w:p>
    <w:sectPr w:rsidR="004D0029" w:rsidRPr="004D0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29"/>
    <w:rsid w:val="00045984"/>
    <w:rsid w:val="003B63CB"/>
    <w:rsid w:val="0043676A"/>
    <w:rsid w:val="004D0029"/>
    <w:rsid w:val="006D6909"/>
    <w:rsid w:val="00761FF6"/>
    <w:rsid w:val="007C6114"/>
    <w:rsid w:val="00A04694"/>
    <w:rsid w:val="00AF5913"/>
    <w:rsid w:val="00C14216"/>
    <w:rsid w:val="00D96EE0"/>
    <w:rsid w:val="00EE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921F3"/>
  <w15:chartTrackingRefBased/>
  <w15:docId w15:val="{7534C154-A015-4A78-A5FD-21ABB7A5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029"/>
    <w:rPr>
      <w:rFonts w:ascii="Aptos" w:hAnsi="Aptos" w:cs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0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0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D0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D00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0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0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0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0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0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029"/>
    <w:rPr>
      <w:i/>
      <w:iCs/>
      <w:color w:val="404040" w:themeColor="text1" w:themeTint="BF"/>
    </w:rPr>
  </w:style>
  <w:style w:type="paragraph" w:styleId="ListParagraph">
    <w:name w:val="List Paragraph"/>
    <w:aliases w:val="List1,List1CxSpLast,List1CxSpLastCxSpLast"/>
    <w:basedOn w:val="Normal"/>
    <w:uiPriority w:val="34"/>
    <w:qFormat/>
    <w:rsid w:val="004D00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0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0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0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4D0029"/>
    <w:rPr>
      <w:color w:val="0000FF"/>
      <w:u w:val="single"/>
    </w:rPr>
  </w:style>
  <w:style w:type="paragraph" w:customStyle="1" w:styleId="RoomNormal">
    <w:name w:val="Room Normal"/>
    <w:basedOn w:val="Normal"/>
    <w:link w:val="RoomNormalChar"/>
    <w:qFormat/>
    <w:rsid w:val="004D0029"/>
    <w:rPr>
      <w:b/>
      <w:bCs/>
    </w:rPr>
  </w:style>
  <w:style w:type="character" w:customStyle="1" w:styleId="RoomNormalChar">
    <w:name w:val="Room Normal Char"/>
    <w:basedOn w:val="DefaultParagraphFont"/>
    <w:link w:val="RoomNormal"/>
    <w:rsid w:val="004D0029"/>
    <w:rPr>
      <w:rFonts w:ascii="Aptos" w:hAnsi="Aptos" w:cs="Arial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fb-org.zoom.us/j/99250838960" TargetMode="External"/><Relationship Id="rId13" Type="http://schemas.openxmlformats.org/officeDocument/2006/relationships/hyperlink" Target="http://nfb-org.zoom.us/j/9925083896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fb-org.zoom.us/j/99250838960" TargetMode="External"/><Relationship Id="rId12" Type="http://schemas.openxmlformats.org/officeDocument/2006/relationships/hyperlink" Target="http://nfb-org.zoom.us/j/992508389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fb-org.zoom.us/j/99250838960" TargetMode="External"/><Relationship Id="rId11" Type="http://schemas.openxmlformats.org/officeDocument/2006/relationships/hyperlink" Target="http://nfb-org.zoom.us/j/99250838960" TargetMode="External"/><Relationship Id="rId5" Type="http://schemas.openxmlformats.org/officeDocument/2006/relationships/hyperlink" Target="https://nfb-org.zoom.us/j/9925083896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nfb-org.zoom.us/j/992508389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fb-org.zoom.us/j/992508389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1068</Words>
  <Characters>5974</Characters>
  <Application>Microsoft Office Word</Application>
  <DocSecurity>0</DocSecurity>
  <Lines>138</Lines>
  <Paragraphs>95</Paragraphs>
  <ScaleCrop>false</ScaleCrop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Schaum</dc:creator>
  <cp:keywords/>
  <dc:description/>
  <cp:lastModifiedBy>Anne Schaum</cp:lastModifiedBy>
  <cp:revision>1</cp:revision>
  <dcterms:created xsi:type="dcterms:W3CDTF">2026-06-19T18:45:00Z</dcterms:created>
  <dcterms:modified xsi:type="dcterms:W3CDTF">2026-06-19T18:57:00Z</dcterms:modified>
</cp:coreProperties>
</file>