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AD9B1" w14:textId="77777777" w:rsidR="00866C55" w:rsidRDefault="00AC0E7C" w:rsidP="00B73017">
      <w:pPr>
        <w:pStyle w:val="Heading1"/>
      </w:pPr>
      <w:r>
        <w:t xml:space="preserve">National Federation of the Blind Performing Arts Division </w:t>
      </w:r>
    </w:p>
    <w:p w14:paraId="4E3E3A02" w14:textId="77777777" w:rsidR="00AC0E7C" w:rsidRDefault="00AC0E7C" w:rsidP="00B73017">
      <w:pPr>
        <w:pStyle w:val="Heading1"/>
      </w:pPr>
      <w:r>
        <w:t>July 16, 2020</w:t>
      </w:r>
    </w:p>
    <w:p w14:paraId="44444F58" w14:textId="77777777" w:rsidR="00AC0E7C" w:rsidRDefault="00AC0E7C" w:rsidP="00B73017">
      <w:pPr>
        <w:pStyle w:val="Heading1"/>
      </w:pPr>
      <w:r>
        <w:t>Annual Business Meeting at the 80</w:t>
      </w:r>
      <w:r w:rsidRPr="00AC0E7C">
        <w:rPr>
          <w:vertAlign w:val="superscript"/>
        </w:rPr>
        <w:t>th</w:t>
      </w:r>
      <w:r>
        <w:t xml:space="preserve"> National Federation of the Blind Convention </w:t>
      </w:r>
    </w:p>
    <w:p w14:paraId="0BA4BD09" w14:textId="7CA275C0" w:rsidR="00AC0E7C" w:rsidRDefault="00343A2C">
      <w:r>
        <w:t>(All times are in Eastern Daylight Time, EDT)</w:t>
      </w:r>
    </w:p>
    <w:p w14:paraId="7F8C3FC1" w14:textId="77777777" w:rsidR="00343A2C" w:rsidRDefault="00343A2C"/>
    <w:p w14:paraId="49F4C27C" w14:textId="77777777" w:rsidR="00AC0E7C" w:rsidRDefault="00AC0E7C">
      <w:r>
        <w:t>1:00: Call to Order and Meeting Logistics—Julie McGinnity, President</w:t>
      </w:r>
    </w:p>
    <w:p w14:paraId="4DD5DC13" w14:textId="77777777" w:rsidR="00AC0E7C" w:rsidRDefault="00AC0E7C">
      <w:r>
        <w:t>1:05: Introductions</w:t>
      </w:r>
    </w:p>
    <w:p w14:paraId="20689441" w14:textId="77777777" w:rsidR="00AC0E7C" w:rsidRDefault="00AC0E7C">
      <w:r>
        <w:t>1:15: Reading of the 2019 Minutes—Lizzy Muhammad-Park, Secretary</w:t>
      </w:r>
    </w:p>
    <w:p w14:paraId="670C42CD" w14:textId="536E2823" w:rsidR="00AC0E7C" w:rsidRDefault="00AC0E7C">
      <w:r>
        <w:t>1:20: Reading of the 2019</w:t>
      </w:r>
      <w:r w:rsidR="00DA662B">
        <w:t>/2020</w:t>
      </w:r>
      <w:r>
        <w:t xml:space="preserve"> Treasurer’s Report—</w:t>
      </w:r>
      <w:proofErr w:type="spellStart"/>
      <w:r>
        <w:t>LaKisha</w:t>
      </w:r>
      <w:proofErr w:type="spellEnd"/>
      <w:r>
        <w:t xml:space="preserve"> Holmes, Treasurer</w:t>
      </w:r>
    </w:p>
    <w:p w14:paraId="5C6B8D5C" w14:textId="77777777" w:rsidR="00AC0E7C" w:rsidRDefault="00AC0E7C">
      <w:r>
        <w:t>1:25 Update from the President—Julie McGinnity, President</w:t>
      </w:r>
    </w:p>
    <w:p w14:paraId="251AE8ED" w14:textId="77777777" w:rsidR="00AC0E7C" w:rsidRDefault="00AC0E7C">
      <w:r>
        <w:t>1:30: Increasing Engagement and Expanding Membership—Katelyn MacIntyre, Vice President</w:t>
      </w:r>
    </w:p>
    <w:p w14:paraId="14669229" w14:textId="77777777" w:rsidR="00AC0E7C" w:rsidRDefault="003059B7">
      <w:r>
        <w:t>1:35: How #LetUsPlayUs Became our Campaign to Educa</w:t>
      </w:r>
      <w:bookmarkStart w:id="0" w:name="_GoBack"/>
      <w:bookmarkEnd w:id="0"/>
      <w:r>
        <w:t>te the Acting Industry—Cristina Jones, Board Member</w:t>
      </w:r>
    </w:p>
    <w:p w14:paraId="3E01DC00" w14:textId="575B7A94" w:rsidR="003059B7" w:rsidRDefault="003059B7">
      <w:r>
        <w:t>1:40: Did You Order a Singing Telegram?—Precious Perez, Board Member</w:t>
      </w:r>
    </w:p>
    <w:p w14:paraId="6B7A66F1" w14:textId="7D86FF4F" w:rsidR="001C3A2C" w:rsidRDefault="001C3A2C">
      <w:r>
        <w:t>1:45: Building the Federation by Building a Virtual Choir–Rachel Grider, NFB Virtual Choir Director</w:t>
      </w:r>
    </w:p>
    <w:p w14:paraId="6861D32D" w14:textId="7F8D3443" w:rsidR="003059B7" w:rsidRDefault="003059B7">
      <w:r>
        <w:t>1:</w:t>
      </w:r>
      <w:r w:rsidR="001C3A2C">
        <w:t>50</w:t>
      </w:r>
      <w:r>
        <w:t>: Elections—Julie McGinnity, President</w:t>
      </w:r>
    </w:p>
    <w:p w14:paraId="0BEF43C3" w14:textId="3B472749" w:rsidR="003059B7" w:rsidRDefault="003059B7">
      <w:r>
        <w:t>2:</w:t>
      </w:r>
      <w:r w:rsidR="001C3A2C">
        <w:t>10</w:t>
      </w:r>
      <w:r>
        <w:t>: Break</w:t>
      </w:r>
    </w:p>
    <w:p w14:paraId="75073E38" w14:textId="6AD674F4" w:rsidR="003059B7" w:rsidRDefault="0031001B">
      <w:r>
        <w:t>2:</w:t>
      </w:r>
      <w:r w:rsidR="001C3A2C">
        <w:t>20</w:t>
      </w:r>
      <w:r>
        <w:t>: How to Turn</w:t>
      </w:r>
      <w:r w:rsidR="00D1484B">
        <w:t xml:space="preserve"> your Passion into a Pay Check: Performing Artist Panel</w:t>
      </w:r>
    </w:p>
    <w:p w14:paraId="405191C7" w14:textId="1F17ED06" w:rsidR="001C3A2C" w:rsidRDefault="001C3A2C">
      <w:r>
        <w:tab/>
        <w:t>Moderated by Lizzy Muhammad-Park, Secretary</w:t>
      </w:r>
    </w:p>
    <w:p w14:paraId="73ECB5F3" w14:textId="07D52B6C" w:rsidR="001C3A2C" w:rsidRDefault="001C3A2C">
      <w:r>
        <w:tab/>
        <w:t xml:space="preserve">Featuring panelists Jessica Victoria, Tom Page, Tiffany Taylor, Cristina Jones, and </w:t>
      </w:r>
      <w:r w:rsidR="00AC6D77">
        <w:t>Kaiti Shelton</w:t>
      </w:r>
    </w:p>
    <w:p w14:paraId="31EAD4E5" w14:textId="2873F0B6" w:rsidR="00D1484B" w:rsidRDefault="00D1484B">
      <w:r>
        <w:t>2:</w:t>
      </w:r>
      <w:r w:rsidR="001C3A2C">
        <w:t>5</w:t>
      </w:r>
      <w:r>
        <w:t>0: Questions from the Floor</w:t>
      </w:r>
    </w:p>
    <w:p w14:paraId="18F6140F" w14:textId="1964F11E" w:rsidR="00D1484B" w:rsidRDefault="001C3A2C">
      <w:r>
        <w:t>3</w:t>
      </w:r>
      <w:r w:rsidR="00D1484B">
        <w:t>:</w:t>
      </w:r>
      <w:r>
        <w:t>05</w:t>
      </w:r>
      <w:r w:rsidR="00D1484B">
        <w:t xml:space="preserve">: </w:t>
      </w:r>
      <w:r w:rsidR="00AC6D77">
        <w:t>How Performing Arts Can Impact the Federation–Ryan Strunk, President, National Federation of the Blind of Minnesota</w:t>
      </w:r>
    </w:p>
    <w:p w14:paraId="4C876359" w14:textId="77777777" w:rsidR="00AC6D77" w:rsidRDefault="00AC6D77">
      <w:r>
        <w:t>3:15: Break</w:t>
      </w:r>
    </w:p>
    <w:p w14:paraId="336C4623" w14:textId="37C7204F" w:rsidR="00D1484B" w:rsidRDefault="00D1484B">
      <w:r>
        <w:t>3:</w:t>
      </w:r>
      <w:r w:rsidR="00AC6D77">
        <w:t>25:</w:t>
      </w:r>
      <w:r>
        <w:t xml:space="preserve"> Dance the Cha Cha!—Katelyn MacIntyre, Vice President</w:t>
      </w:r>
    </w:p>
    <w:p w14:paraId="5BCB7984" w14:textId="77777777" w:rsidR="00D1484B" w:rsidRDefault="00D1484B"/>
    <w:sectPr w:rsidR="00D14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7C"/>
    <w:rsid w:val="00050E71"/>
    <w:rsid w:val="000B14AD"/>
    <w:rsid w:val="001C3A2C"/>
    <w:rsid w:val="003059B7"/>
    <w:rsid w:val="0031001B"/>
    <w:rsid w:val="00343A2C"/>
    <w:rsid w:val="007A6A4E"/>
    <w:rsid w:val="00AC0E7C"/>
    <w:rsid w:val="00AC6D77"/>
    <w:rsid w:val="00B73017"/>
    <w:rsid w:val="00C7787D"/>
    <w:rsid w:val="00D1484B"/>
    <w:rsid w:val="00D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0F64"/>
  <w15:chartTrackingRefBased/>
  <w15:docId w15:val="{44ABF995-DB4B-40E4-8558-BE8DEE0D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0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Wilhelma</dc:creator>
  <cp:keywords/>
  <dc:description/>
  <cp:lastModifiedBy>Julie McGinnity</cp:lastModifiedBy>
  <cp:revision>7</cp:revision>
  <dcterms:created xsi:type="dcterms:W3CDTF">2020-07-13T02:18:00Z</dcterms:created>
  <dcterms:modified xsi:type="dcterms:W3CDTF">2020-07-15T23:41:00Z</dcterms:modified>
</cp:coreProperties>
</file>