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6EA8" w14:textId="065DD391" w:rsidR="002E28E0" w:rsidRDefault="00FC2FFE"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spacing w:val="-3"/>
          <w:kern w:val="1"/>
        </w:rPr>
        <w:tab/>
      </w:r>
      <w:r w:rsidR="002E28E0">
        <w:rPr>
          <w:rFonts w:ascii="Helvetica" w:hAnsi="Helvetica" w:cs="Helvetica"/>
          <w:b/>
          <w:bCs/>
          <w:noProof/>
          <w:spacing w:val="-3"/>
          <w:kern w:val="1"/>
        </w:rPr>
        <w:drawing>
          <wp:inline distT="0" distB="0" distL="0" distR="0" wp14:anchorId="4D309A36" wp14:editId="5C98DFDC">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6E61D2B" w14:textId="77777777" w:rsidR="002833C6" w:rsidRPr="00D4109E" w:rsidRDefault="002833C6" w:rsidP="00D4109E">
      <w:pPr>
        <w:widowControl w:val="0"/>
        <w:autoSpaceDE w:val="0"/>
        <w:autoSpaceDN w:val="0"/>
        <w:adjustRightInd w:val="0"/>
        <w:ind w:left="720" w:right="-720"/>
        <w:rPr>
          <w:rFonts w:ascii="Avenir LT Std 65 Medium" w:hAnsi="Avenir LT Std 65 Medium" w:cs="Helvetica"/>
          <w:spacing w:val="-3"/>
          <w:kern w:val="1"/>
        </w:rPr>
      </w:pPr>
    </w:p>
    <w:p w14:paraId="14F9C7F3" w14:textId="77777777" w:rsidR="002833C6" w:rsidRPr="00D4109E" w:rsidRDefault="002833C6" w:rsidP="00D4109E">
      <w:pPr>
        <w:widowControl w:val="0"/>
        <w:autoSpaceDE w:val="0"/>
        <w:autoSpaceDN w:val="0"/>
        <w:adjustRightInd w:val="0"/>
        <w:ind w:left="720" w:right="-720"/>
        <w:rPr>
          <w:rFonts w:ascii="Avenir LT Std 65 Medium" w:hAnsi="Avenir LT Std 65 Medium" w:cs="Helvetica"/>
          <w:spacing w:val="-3"/>
          <w:kern w:val="1"/>
        </w:rPr>
      </w:pPr>
    </w:p>
    <w:p w14:paraId="4D787A23" w14:textId="77777777" w:rsidR="002E28E0" w:rsidRPr="00D4109E" w:rsidRDefault="002E28E0" w:rsidP="00D4109E">
      <w:pPr>
        <w:widowControl w:val="0"/>
        <w:autoSpaceDE w:val="0"/>
        <w:autoSpaceDN w:val="0"/>
        <w:adjustRightInd w:val="0"/>
        <w:ind w:left="720" w:right="-720"/>
        <w:rPr>
          <w:rFonts w:ascii="Avenir LT Std 65 Medium" w:hAnsi="Avenir LT Std 65 Medium" w:cs="Helvetica"/>
          <w:spacing w:val="-3"/>
          <w:kern w:val="1"/>
        </w:rPr>
      </w:pPr>
    </w:p>
    <w:p w14:paraId="2E0A154B" w14:textId="77777777" w:rsidR="00676304" w:rsidRDefault="00676304" w:rsidP="00676304">
      <w:pPr>
        <w:widowControl w:val="0"/>
        <w:autoSpaceDE w:val="0"/>
        <w:autoSpaceDN w:val="0"/>
        <w:adjustRightInd w:val="0"/>
        <w:ind w:left="720" w:right="-720" w:hanging="720"/>
        <w:jc w:val="center"/>
        <w:rPr>
          <w:rFonts w:ascii="Arial" w:hAnsi="Arial" w:cs="Arial"/>
          <w:spacing w:val="-3"/>
          <w:kern w:val="1"/>
        </w:rPr>
      </w:pPr>
    </w:p>
    <w:p w14:paraId="21F267C9" w14:textId="7330B12E" w:rsidR="00455DC4" w:rsidRPr="003C3943" w:rsidRDefault="002033FC" w:rsidP="00676304">
      <w:pPr>
        <w:widowControl w:val="0"/>
        <w:autoSpaceDE w:val="0"/>
        <w:autoSpaceDN w:val="0"/>
        <w:adjustRightInd w:val="0"/>
        <w:ind w:left="720" w:right="-720" w:hanging="720"/>
        <w:jc w:val="center"/>
        <w:rPr>
          <w:rFonts w:ascii="Arial" w:hAnsi="Arial" w:cs="Arial"/>
          <w:spacing w:val="-3"/>
          <w:kern w:val="1"/>
        </w:rPr>
      </w:pPr>
      <w:r w:rsidRPr="003C3943">
        <w:rPr>
          <w:rFonts w:ascii="Arial" w:hAnsi="Arial" w:cs="Arial"/>
          <w:spacing w:val="-3"/>
          <w:kern w:val="1"/>
        </w:rPr>
        <w:t xml:space="preserve">LIGHTHOUSE JOB </w:t>
      </w:r>
      <w:r w:rsidR="00C33B1A" w:rsidRPr="003C3943">
        <w:rPr>
          <w:rFonts w:ascii="Arial" w:hAnsi="Arial" w:cs="Arial"/>
          <w:spacing w:val="-3"/>
          <w:kern w:val="1"/>
        </w:rPr>
        <w:t>DESCRIPTION</w:t>
      </w:r>
    </w:p>
    <w:p w14:paraId="6B84400A" w14:textId="77777777" w:rsidR="00455DC4" w:rsidRPr="009C2D8E" w:rsidRDefault="00455DC4" w:rsidP="002033FC">
      <w:pPr>
        <w:widowControl w:val="0"/>
        <w:autoSpaceDE w:val="0"/>
        <w:autoSpaceDN w:val="0"/>
        <w:adjustRightInd w:val="0"/>
        <w:ind w:left="720" w:right="-720"/>
        <w:rPr>
          <w:rFonts w:ascii="Arial" w:hAnsi="Arial" w:cs="Arial"/>
          <w:spacing w:val="-3"/>
          <w:kern w:val="1"/>
        </w:rPr>
      </w:pPr>
    </w:p>
    <w:p w14:paraId="4B99BE69" w14:textId="77777777" w:rsidR="00C33B1A" w:rsidRPr="009C2D8E" w:rsidRDefault="00C33B1A" w:rsidP="00C33B1A">
      <w:pPr>
        <w:widowControl w:val="0"/>
        <w:autoSpaceDE w:val="0"/>
        <w:autoSpaceDN w:val="0"/>
        <w:adjustRightInd w:val="0"/>
        <w:ind w:left="720" w:right="-720"/>
        <w:rPr>
          <w:rFonts w:ascii="Arial" w:hAnsi="Arial" w:cs="Arial"/>
          <w:spacing w:val="-3"/>
          <w:kern w:val="1"/>
        </w:rPr>
      </w:pPr>
    </w:p>
    <w:p w14:paraId="17FB911C" w14:textId="1506873A" w:rsidR="005F7A58" w:rsidRDefault="00C33B1A" w:rsidP="00473551">
      <w:pPr>
        <w:widowControl w:val="0"/>
        <w:autoSpaceDE w:val="0"/>
        <w:autoSpaceDN w:val="0"/>
        <w:adjustRightInd w:val="0"/>
        <w:ind w:right="-720"/>
        <w:rPr>
          <w:rFonts w:ascii="Arial" w:hAnsi="Arial" w:cs="Arial"/>
        </w:rPr>
      </w:pPr>
      <w:r w:rsidRPr="009C2D8E">
        <w:rPr>
          <w:rFonts w:ascii="Arial" w:hAnsi="Arial" w:cs="Arial"/>
          <w:b/>
          <w:spacing w:val="-3"/>
          <w:kern w:val="1"/>
        </w:rPr>
        <w:t>POSITION:</w:t>
      </w:r>
      <w:r w:rsidRPr="009C2D8E">
        <w:rPr>
          <w:rFonts w:ascii="Arial" w:hAnsi="Arial" w:cs="Arial"/>
          <w:b/>
          <w:spacing w:val="-3"/>
          <w:kern w:val="1"/>
        </w:rPr>
        <w:tab/>
      </w:r>
      <w:r w:rsidR="00473551">
        <w:rPr>
          <w:rFonts w:ascii="Arial" w:hAnsi="Arial" w:cs="Arial"/>
          <w:b/>
          <w:spacing w:val="-3"/>
          <w:kern w:val="1"/>
        </w:rPr>
        <w:tab/>
      </w:r>
      <w:r w:rsidR="00473551">
        <w:rPr>
          <w:rFonts w:ascii="Arial" w:hAnsi="Arial" w:cs="Arial"/>
          <w:b/>
          <w:spacing w:val="-3"/>
          <w:kern w:val="1"/>
        </w:rPr>
        <w:tab/>
      </w:r>
      <w:r w:rsidR="00FC2FFE" w:rsidRPr="00FC2FFE">
        <w:rPr>
          <w:rFonts w:ascii="Arial" w:hAnsi="Arial" w:cs="Arial"/>
        </w:rPr>
        <w:t xml:space="preserve">Program Assistant; LightHouse Little Learners </w:t>
      </w:r>
      <w:r w:rsidR="00E6449A" w:rsidRPr="00FC2FFE">
        <w:rPr>
          <w:rFonts w:ascii="Arial" w:hAnsi="Arial" w:cs="Arial"/>
        </w:rPr>
        <w:t>Childhood Program</w:t>
      </w:r>
    </w:p>
    <w:p w14:paraId="367E6ECC" w14:textId="2B6D60D3" w:rsidR="00D508FA" w:rsidRDefault="00D508FA" w:rsidP="00473551">
      <w:pPr>
        <w:widowControl w:val="0"/>
        <w:autoSpaceDE w:val="0"/>
        <w:autoSpaceDN w:val="0"/>
        <w:adjustRightInd w:val="0"/>
        <w:ind w:right="-720"/>
        <w:rPr>
          <w:rFonts w:ascii="Arial" w:hAnsi="Arial" w:cs="Arial"/>
        </w:rPr>
      </w:pPr>
    </w:p>
    <w:p w14:paraId="1E285AE4" w14:textId="5E77909A" w:rsidR="00D508FA" w:rsidRDefault="00D508FA" w:rsidP="00473551">
      <w:pPr>
        <w:widowControl w:val="0"/>
        <w:autoSpaceDE w:val="0"/>
        <w:autoSpaceDN w:val="0"/>
        <w:adjustRightInd w:val="0"/>
        <w:ind w:right="-720"/>
        <w:rPr>
          <w:rFonts w:ascii="Arial" w:hAnsi="Arial" w:cs="Arial"/>
        </w:rPr>
      </w:pPr>
      <w:r w:rsidRPr="00D508FA">
        <w:rPr>
          <w:rFonts w:ascii="Arial" w:hAnsi="Arial" w:cs="Arial"/>
          <w:b/>
          <w:bCs/>
        </w:rPr>
        <w:t>STATUS</w:t>
      </w:r>
      <w:r>
        <w:rPr>
          <w:rFonts w:ascii="Arial" w:hAnsi="Arial" w:cs="Arial"/>
        </w:rPr>
        <w:t>:</w:t>
      </w:r>
      <w:r>
        <w:rPr>
          <w:rFonts w:ascii="Arial" w:hAnsi="Arial" w:cs="Arial"/>
        </w:rPr>
        <w:tab/>
      </w:r>
      <w:r>
        <w:rPr>
          <w:rFonts w:ascii="Arial" w:hAnsi="Arial" w:cs="Arial"/>
        </w:rPr>
        <w:tab/>
      </w:r>
      <w:r>
        <w:rPr>
          <w:rFonts w:ascii="Arial" w:hAnsi="Arial" w:cs="Arial"/>
        </w:rPr>
        <w:tab/>
      </w:r>
      <w:r w:rsidR="0010194A">
        <w:rPr>
          <w:rFonts w:ascii="Arial" w:hAnsi="Arial" w:cs="Arial"/>
        </w:rPr>
        <w:t>Full</w:t>
      </w:r>
      <w:r>
        <w:rPr>
          <w:rFonts w:ascii="Arial" w:hAnsi="Arial" w:cs="Arial"/>
        </w:rPr>
        <w:t>-Time</w:t>
      </w:r>
    </w:p>
    <w:p w14:paraId="5C4177CA" w14:textId="77777777" w:rsidR="00473551" w:rsidRPr="00FC2FFE" w:rsidRDefault="00473551" w:rsidP="00473551">
      <w:pPr>
        <w:widowControl w:val="0"/>
        <w:autoSpaceDE w:val="0"/>
        <w:autoSpaceDN w:val="0"/>
        <w:adjustRightInd w:val="0"/>
        <w:ind w:right="-720"/>
        <w:rPr>
          <w:rFonts w:ascii="Arial" w:hAnsi="Arial" w:cs="Arial"/>
          <w:b/>
          <w:spacing w:val="-3"/>
          <w:kern w:val="1"/>
        </w:rPr>
      </w:pPr>
    </w:p>
    <w:p w14:paraId="7D79E322" w14:textId="20001CE0" w:rsidR="00823D19" w:rsidRDefault="00C33B1A" w:rsidP="00473551">
      <w:pPr>
        <w:widowControl w:val="0"/>
        <w:autoSpaceDE w:val="0"/>
        <w:autoSpaceDN w:val="0"/>
        <w:adjustRightInd w:val="0"/>
        <w:ind w:right="-720"/>
        <w:rPr>
          <w:rFonts w:ascii="Arial" w:hAnsi="Arial" w:cs="Arial"/>
          <w:spacing w:val="-3"/>
          <w:kern w:val="1"/>
        </w:rPr>
      </w:pPr>
      <w:bookmarkStart w:id="0" w:name="_Hlk64378658"/>
      <w:r w:rsidRPr="009C2D8E">
        <w:rPr>
          <w:rFonts w:ascii="Arial" w:hAnsi="Arial" w:cs="Arial"/>
          <w:b/>
          <w:spacing w:val="-3"/>
          <w:kern w:val="1"/>
        </w:rPr>
        <w:t>REPORTS TO:</w:t>
      </w:r>
      <w:r w:rsidRPr="009C2D8E">
        <w:rPr>
          <w:rFonts w:ascii="Arial" w:hAnsi="Arial" w:cs="Arial"/>
          <w:b/>
          <w:spacing w:val="-3"/>
          <w:kern w:val="1"/>
        </w:rPr>
        <w:tab/>
      </w:r>
      <w:r w:rsidR="000A0294" w:rsidRPr="009C2D8E">
        <w:rPr>
          <w:rFonts w:ascii="Arial" w:hAnsi="Arial" w:cs="Arial"/>
          <w:spacing w:val="-3"/>
          <w:kern w:val="1"/>
        </w:rPr>
        <w:tab/>
      </w:r>
      <w:bookmarkEnd w:id="0"/>
      <w:r w:rsidR="00FC2FFE">
        <w:rPr>
          <w:rFonts w:ascii="Arial" w:hAnsi="Arial" w:cs="Arial"/>
          <w:spacing w:val="-3"/>
          <w:kern w:val="1"/>
        </w:rPr>
        <w:t>Program Director, Little Learners Childhood Program</w:t>
      </w:r>
    </w:p>
    <w:p w14:paraId="53F54E5B" w14:textId="04CBDFA4" w:rsidR="00E6449A" w:rsidRDefault="00E6449A" w:rsidP="00E6449A">
      <w:pPr>
        <w:widowControl w:val="0"/>
        <w:autoSpaceDE w:val="0"/>
        <w:autoSpaceDN w:val="0"/>
        <w:adjustRightInd w:val="0"/>
        <w:ind w:left="720" w:right="-720"/>
        <w:rPr>
          <w:rFonts w:ascii="Arial" w:hAnsi="Arial" w:cs="Arial"/>
          <w:spacing w:val="-3"/>
          <w:kern w:val="1"/>
        </w:rPr>
      </w:pPr>
    </w:p>
    <w:p w14:paraId="26ED42E0" w14:textId="47C338DA" w:rsidR="00E6449A" w:rsidRPr="00E6449A" w:rsidRDefault="00E6449A" w:rsidP="00E6449A">
      <w:pPr>
        <w:tabs>
          <w:tab w:val="left" w:pos="0"/>
          <w:tab w:val="left" w:pos="372"/>
          <w:tab w:val="left" w:pos="720"/>
        </w:tabs>
        <w:rPr>
          <w:rFonts w:ascii="Arial" w:hAnsi="Arial" w:cs="Arial"/>
          <w:spacing w:val="-3"/>
        </w:rPr>
      </w:pPr>
      <w:r w:rsidRPr="00473551">
        <w:rPr>
          <w:rFonts w:ascii="Arial" w:hAnsi="Arial" w:cs="Arial"/>
          <w:b/>
          <w:bCs/>
          <w:spacing w:val="-3"/>
          <w:sz w:val="22"/>
          <w:szCs w:val="22"/>
        </w:rPr>
        <w:t>APPLICATION DEADLINE:</w:t>
      </w:r>
      <w:r w:rsidRPr="00E6449A">
        <w:rPr>
          <w:rFonts w:ascii="Arial" w:hAnsi="Arial" w:cs="Arial"/>
          <w:b/>
          <w:bCs/>
          <w:spacing w:val="-3"/>
        </w:rPr>
        <w:t xml:space="preserve"> </w:t>
      </w:r>
      <w:r w:rsidR="00EE0222">
        <w:rPr>
          <w:rFonts w:ascii="Arial" w:hAnsi="Arial" w:cs="Arial"/>
          <w:b/>
          <w:bCs/>
          <w:spacing w:val="-3"/>
        </w:rPr>
        <w:t xml:space="preserve">  </w:t>
      </w:r>
      <w:r w:rsidR="00EE0222">
        <w:rPr>
          <w:rFonts w:ascii="Arial" w:hAnsi="Arial" w:cs="Arial"/>
          <w:spacing w:val="-3"/>
        </w:rPr>
        <w:t>URGENT. Open Until Filled.</w:t>
      </w:r>
    </w:p>
    <w:p w14:paraId="772B4C8F" w14:textId="77777777" w:rsidR="00E6449A" w:rsidRPr="00E6449A" w:rsidRDefault="00E6449A" w:rsidP="00E6449A">
      <w:pPr>
        <w:tabs>
          <w:tab w:val="left" w:pos="0"/>
          <w:tab w:val="left" w:pos="372"/>
          <w:tab w:val="left" w:pos="720"/>
        </w:tabs>
        <w:rPr>
          <w:rFonts w:ascii="Arial" w:hAnsi="Arial" w:cs="Arial"/>
          <w:b/>
          <w:bCs/>
          <w:spacing w:val="-3"/>
        </w:rPr>
      </w:pPr>
    </w:p>
    <w:p w14:paraId="1C4F3D3E" w14:textId="77777777" w:rsidR="00E6449A" w:rsidRDefault="00E6449A" w:rsidP="00E6449A">
      <w:pPr>
        <w:widowControl w:val="0"/>
        <w:autoSpaceDE w:val="0"/>
        <w:autoSpaceDN w:val="0"/>
        <w:adjustRightInd w:val="0"/>
        <w:ind w:left="720" w:right="-720"/>
        <w:rPr>
          <w:rFonts w:ascii="Arial" w:hAnsi="Arial" w:cs="Arial"/>
          <w:spacing w:val="-3"/>
          <w:kern w:val="1"/>
        </w:rPr>
      </w:pPr>
    </w:p>
    <w:p w14:paraId="06284ABC" w14:textId="77777777" w:rsidR="00E6449A" w:rsidRPr="009C2D8E" w:rsidRDefault="00E6449A" w:rsidP="00E6449A">
      <w:pPr>
        <w:widowControl w:val="0"/>
        <w:autoSpaceDE w:val="0"/>
        <w:autoSpaceDN w:val="0"/>
        <w:adjustRightInd w:val="0"/>
        <w:ind w:left="720" w:right="-720"/>
        <w:rPr>
          <w:rFonts w:ascii="Arial" w:hAnsi="Arial" w:cs="Arial"/>
        </w:rPr>
      </w:pPr>
    </w:p>
    <w:p w14:paraId="60D6BEA4" w14:textId="77777777" w:rsidR="00641CCD" w:rsidRPr="006C3C5F" w:rsidRDefault="00641CCD" w:rsidP="00641CCD">
      <w:pPr>
        <w:tabs>
          <w:tab w:val="left" w:pos="0"/>
          <w:tab w:val="left" w:pos="372"/>
          <w:tab w:val="left" w:pos="720"/>
        </w:tabs>
        <w:outlineLvl w:val="0"/>
        <w:rPr>
          <w:rFonts w:ascii="Arial" w:hAnsi="Arial" w:cs="Arial"/>
          <w:b/>
          <w:bCs/>
          <w:spacing w:val="-3"/>
        </w:rPr>
      </w:pPr>
      <w:r w:rsidRPr="006C3C5F">
        <w:rPr>
          <w:rFonts w:ascii="Arial" w:hAnsi="Arial" w:cs="Arial"/>
          <w:b/>
          <w:bCs/>
          <w:spacing w:val="-3"/>
          <w:u w:val="single"/>
        </w:rPr>
        <w:t>JOB PURPOSE</w:t>
      </w:r>
      <w:r w:rsidRPr="006C3C5F">
        <w:rPr>
          <w:rFonts w:ascii="Arial" w:hAnsi="Arial" w:cs="Arial"/>
          <w:b/>
          <w:bCs/>
          <w:spacing w:val="-3"/>
        </w:rPr>
        <w:t>:</w:t>
      </w:r>
    </w:p>
    <w:p w14:paraId="26ABAE53" w14:textId="30BAF57B" w:rsidR="002362D4" w:rsidRDefault="00641CCD" w:rsidP="002362D4">
      <w:pPr>
        <w:pStyle w:val="NormalWeb"/>
        <w:shd w:val="clear" w:color="auto" w:fill="FFFFFF"/>
        <w:rPr>
          <w:rFonts w:ascii="Arial" w:eastAsia="Times New Roman" w:hAnsi="Arial" w:cs="Arial"/>
          <w:bCs/>
        </w:rPr>
      </w:pPr>
      <w:r w:rsidRPr="006C3C5F">
        <w:rPr>
          <w:rFonts w:ascii="Arial" w:hAnsi="Arial" w:cs="Arial"/>
        </w:rPr>
        <w:t xml:space="preserve">LightHouse for the Blind and Visually Impaired, headquartered in downtown San Francisco, is looking for a </w:t>
      </w:r>
      <w:r w:rsidR="0010194A">
        <w:rPr>
          <w:rFonts w:ascii="Arial" w:hAnsi="Arial" w:cs="Arial"/>
        </w:rPr>
        <w:t>Full-time</w:t>
      </w:r>
      <w:r w:rsidRPr="006C3C5F">
        <w:rPr>
          <w:rFonts w:ascii="Arial" w:hAnsi="Arial" w:cs="Arial"/>
        </w:rPr>
        <w:t xml:space="preserve"> Program </w:t>
      </w:r>
      <w:r w:rsidR="001E16A4">
        <w:rPr>
          <w:rFonts w:ascii="Arial" w:hAnsi="Arial" w:cs="Arial"/>
        </w:rPr>
        <w:t>Assistant</w:t>
      </w:r>
      <w:r w:rsidR="00F00B70">
        <w:rPr>
          <w:rFonts w:ascii="Arial" w:hAnsi="Arial" w:cs="Arial"/>
        </w:rPr>
        <w:t xml:space="preserve"> </w:t>
      </w:r>
      <w:r w:rsidR="002362D4" w:rsidRPr="00C66B07">
        <w:rPr>
          <w:rFonts w:ascii="Arial" w:hAnsi="Arial" w:cs="Arial"/>
        </w:rPr>
        <w:t xml:space="preserve">to staff a new position within our organization </w:t>
      </w:r>
      <w:r w:rsidR="002362D4" w:rsidRPr="00C66B07">
        <w:rPr>
          <w:rFonts w:ascii="Arial" w:hAnsi="Arial" w:cs="Arial"/>
          <w:shd w:val="clear" w:color="auto" w:fill="FFFFFF"/>
        </w:rPr>
        <w:t>supporting the LightHouse Little Learners Early Childhood Program</w:t>
      </w:r>
      <w:r w:rsidR="002362D4" w:rsidRPr="001514B1">
        <w:rPr>
          <w:rFonts w:ascii="Arial" w:eastAsia="Times New Roman" w:hAnsi="Arial" w:cs="Arial"/>
          <w:bCs/>
        </w:rPr>
        <w:t>.</w:t>
      </w:r>
    </w:p>
    <w:p w14:paraId="510E37EA" w14:textId="08906627" w:rsidR="005B0F72" w:rsidRDefault="001514B1" w:rsidP="002362D4">
      <w:pPr>
        <w:pStyle w:val="NormalWeb"/>
        <w:shd w:val="clear" w:color="auto" w:fill="FFFFFF"/>
        <w:rPr>
          <w:rFonts w:ascii="Arial" w:eastAsia="Times New Roman" w:hAnsi="Arial" w:cs="Arial"/>
          <w:bCs/>
        </w:rPr>
      </w:pPr>
      <w:r w:rsidRPr="001514B1">
        <w:rPr>
          <w:rFonts w:ascii="Arial" w:eastAsia="Times New Roman" w:hAnsi="Arial" w:cs="Arial"/>
          <w:bCs/>
        </w:rPr>
        <w:t xml:space="preserve">Under the supervision of the LightHouse Little Learners Program Director, the Program Assistant provides administrative support to the Program Director and the Early Childhood Blindness and Low Vision Specialists and serves as the first point of contact for LLL inquiries and referrals.   </w:t>
      </w:r>
    </w:p>
    <w:p w14:paraId="45E172D0" w14:textId="77777777" w:rsidR="005B0F72" w:rsidRDefault="005B0F72" w:rsidP="001514B1">
      <w:pPr>
        <w:shd w:val="clear" w:color="auto" w:fill="FFFFFF"/>
        <w:rPr>
          <w:rFonts w:ascii="Arial" w:eastAsia="Times New Roman" w:hAnsi="Arial" w:cs="Arial"/>
          <w:bCs/>
        </w:rPr>
      </w:pPr>
    </w:p>
    <w:p w14:paraId="3FB82D6D" w14:textId="2983F1D6" w:rsidR="001514B1" w:rsidRPr="001514B1" w:rsidRDefault="001514B1" w:rsidP="001514B1">
      <w:pPr>
        <w:shd w:val="clear" w:color="auto" w:fill="FFFFFF"/>
        <w:rPr>
          <w:rFonts w:ascii="Arial" w:eastAsia="Times New Roman" w:hAnsi="Arial" w:cs="Arial"/>
          <w:bCs/>
        </w:rPr>
      </w:pPr>
      <w:r w:rsidRPr="001514B1">
        <w:rPr>
          <w:rFonts w:ascii="Arial" w:eastAsia="Times New Roman" w:hAnsi="Arial" w:cs="Arial"/>
          <w:bCs/>
        </w:rPr>
        <w:t xml:space="preserve">The Program Assistant also coordinates with the Finance Department to enter client data into Client Relationship Management Systems (CRM), such as Salesforce, for </w:t>
      </w:r>
      <w:r>
        <w:rPr>
          <w:rFonts w:ascii="Arial" w:eastAsia="Times New Roman" w:hAnsi="Arial" w:cs="Arial"/>
          <w:bCs/>
        </w:rPr>
        <w:t xml:space="preserve">the </w:t>
      </w:r>
      <w:r w:rsidRPr="001514B1">
        <w:rPr>
          <w:rFonts w:ascii="Arial" w:eastAsia="Times New Roman" w:hAnsi="Arial" w:cs="Arial"/>
          <w:bCs/>
        </w:rPr>
        <w:t xml:space="preserve">purpose of billing for </w:t>
      </w:r>
      <w:r w:rsidR="001E16A4" w:rsidRPr="001514B1">
        <w:rPr>
          <w:rFonts w:ascii="Arial" w:eastAsia="Times New Roman" w:hAnsi="Arial" w:cs="Arial"/>
          <w:bCs/>
        </w:rPr>
        <w:t>services,</w:t>
      </w:r>
      <w:r w:rsidRPr="001514B1">
        <w:rPr>
          <w:rFonts w:ascii="Arial" w:eastAsia="Times New Roman" w:hAnsi="Arial" w:cs="Arial"/>
          <w:bCs/>
        </w:rPr>
        <w:t xml:space="preserve"> enter</w:t>
      </w:r>
      <w:r>
        <w:rPr>
          <w:rFonts w:ascii="Arial" w:eastAsia="Times New Roman" w:hAnsi="Arial" w:cs="Arial"/>
          <w:bCs/>
        </w:rPr>
        <w:t>ing</w:t>
      </w:r>
      <w:r w:rsidRPr="001514B1">
        <w:rPr>
          <w:rFonts w:ascii="Arial" w:eastAsia="Times New Roman" w:hAnsi="Arial" w:cs="Arial"/>
          <w:bCs/>
        </w:rPr>
        <w:t xml:space="preserve"> data for LightHouse Little Learners and other LightHouse programs.</w:t>
      </w:r>
    </w:p>
    <w:p w14:paraId="34D57E4A" w14:textId="77777777" w:rsidR="00676304" w:rsidRPr="000F4108" w:rsidRDefault="00676304" w:rsidP="00676304">
      <w:pPr>
        <w:pStyle w:val="PlainText"/>
        <w:rPr>
          <w:rFonts w:ascii="APHont" w:eastAsia="Times New Roman" w:hAnsi="APHont"/>
          <w:sz w:val="24"/>
          <w:szCs w:val="24"/>
        </w:rPr>
      </w:pPr>
    </w:p>
    <w:p w14:paraId="1448746E" w14:textId="3AA74E6B" w:rsidR="000B203D" w:rsidRPr="00D754F5" w:rsidRDefault="005413BC" w:rsidP="00373FC8">
      <w:pPr>
        <w:pStyle w:val="NormalWeb"/>
        <w:shd w:val="clear" w:color="auto" w:fill="FFFFFF"/>
        <w:rPr>
          <w:rFonts w:ascii="Arial" w:hAnsi="Arial" w:cs="Arial"/>
          <w:bCs/>
          <w:spacing w:val="-3"/>
        </w:rPr>
      </w:pPr>
      <w:r w:rsidRPr="00D754F5">
        <w:rPr>
          <w:rFonts w:ascii="Arial" w:hAnsi="Arial" w:cs="Arial"/>
          <w:b/>
          <w:bCs/>
          <w:spacing w:val="-3"/>
        </w:rPr>
        <w:t>Diversity and Inclusion:</w:t>
      </w:r>
      <w:r w:rsidRPr="00D754F5">
        <w:rPr>
          <w:rFonts w:ascii="Arial" w:hAnsi="Arial" w:cs="Arial"/>
          <w:bCs/>
          <w:spacing w:val="-3"/>
        </w:rPr>
        <w:t xml:space="preserve"> 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 ages.</w:t>
      </w:r>
    </w:p>
    <w:p w14:paraId="3117E200" w14:textId="77777777" w:rsidR="001514B1" w:rsidRDefault="001514B1" w:rsidP="00C17971">
      <w:pPr>
        <w:tabs>
          <w:tab w:val="left" w:pos="0"/>
          <w:tab w:val="left" w:pos="372"/>
          <w:tab w:val="left" w:pos="720"/>
        </w:tabs>
        <w:suppressAutoHyphens/>
        <w:jc w:val="both"/>
        <w:outlineLvl w:val="0"/>
        <w:rPr>
          <w:rFonts w:ascii="APHont" w:hAnsi="APHont" w:cs="Times New Roman"/>
          <w:b/>
          <w:bCs/>
          <w:spacing w:val="-3"/>
          <w:u w:val="single"/>
        </w:rPr>
      </w:pPr>
    </w:p>
    <w:p w14:paraId="625CF0C7" w14:textId="69E27E65" w:rsidR="00C17971" w:rsidRPr="00560FAB" w:rsidRDefault="00C17971" w:rsidP="00C17971">
      <w:pPr>
        <w:tabs>
          <w:tab w:val="left" w:pos="0"/>
          <w:tab w:val="left" w:pos="372"/>
          <w:tab w:val="left" w:pos="720"/>
        </w:tabs>
        <w:suppressAutoHyphens/>
        <w:jc w:val="both"/>
        <w:outlineLvl w:val="0"/>
        <w:rPr>
          <w:rFonts w:ascii="APHont" w:hAnsi="APHont" w:cs="Times New Roman"/>
          <w:b/>
          <w:bCs/>
          <w:spacing w:val="-3"/>
          <w:u w:val="single"/>
        </w:rPr>
      </w:pPr>
      <w:r w:rsidRPr="00560FAB">
        <w:rPr>
          <w:rFonts w:ascii="APHont" w:hAnsi="APHont" w:cs="Times New Roman"/>
          <w:b/>
          <w:bCs/>
          <w:spacing w:val="-3"/>
          <w:u w:val="single"/>
        </w:rPr>
        <w:t>QUALIFICATIONS:</w:t>
      </w:r>
    </w:p>
    <w:p w14:paraId="69F96D87" w14:textId="77777777" w:rsidR="00C17971" w:rsidRPr="00FC5B5F" w:rsidRDefault="00C17971" w:rsidP="00C17971">
      <w:pPr>
        <w:tabs>
          <w:tab w:val="left" w:pos="0"/>
          <w:tab w:val="left" w:pos="372"/>
          <w:tab w:val="left" w:pos="720"/>
        </w:tabs>
        <w:suppressAutoHyphens/>
        <w:jc w:val="both"/>
        <w:outlineLvl w:val="0"/>
        <w:rPr>
          <w:rFonts w:ascii="Arial" w:hAnsi="Arial" w:cs="Arial"/>
          <w:b/>
          <w:bCs/>
          <w:spacing w:val="-3"/>
          <w:u w:val="single"/>
        </w:rPr>
      </w:pPr>
    </w:p>
    <w:p w14:paraId="74FB4CEA" w14:textId="1A09971E" w:rsidR="00C17971" w:rsidRDefault="00C17971" w:rsidP="00C17971">
      <w:pPr>
        <w:tabs>
          <w:tab w:val="left" w:pos="0"/>
          <w:tab w:val="left" w:pos="372"/>
          <w:tab w:val="left" w:pos="720"/>
        </w:tabs>
        <w:suppressAutoHyphens/>
        <w:ind w:left="1440" w:hanging="1440"/>
        <w:jc w:val="both"/>
        <w:rPr>
          <w:rFonts w:ascii="Arial" w:hAnsi="Arial" w:cs="Arial"/>
        </w:rPr>
      </w:pPr>
      <w:r w:rsidRPr="00FC5B5F">
        <w:rPr>
          <w:rFonts w:ascii="Arial" w:hAnsi="Arial" w:cs="Arial"/>
          <w:b/>
          <w:bCs/>
          <w:spacing w:val="-3"/>
        </w:rPr>
        <w:t>Education or equivalent</w:t>
      </w:r>
      <w:r w:rsidRPr="00FC5B5F">
        <w:rPr>
          <w:rFonts w:ascii="Arial" w:hAnsi="Arial" w:cs="Arial"/>
          <w:spacing w:val="-3"/>
        </w:rPr>
        <w:t>:</w:t>
      </w:r>
      <w:r w:rsidRPr="00FC5B5F">
        <w:rPr>
          <w:rFonts w:ascii="Arial" w:hAnsi="Arial" w:cs="Arial"/>
        </w:rPr>
        <w:t xml:space="preserve"> </w:t>
      </w:r>
    </w:p>
    <w:p w14:paraId="7CF71F47" w14:textId="77777777" w:rsidR="00C17971" w:rsidRDefault="00C17971" w:rsidP="00C17971">
      <w:pPr>
        <w:tabs>
          <w:tab w:val="left" w:pos="0"/>
          <w:tab w:val="left" w:pos="372"/>
          <w:tab w:val="left" w:pos="720"/>
        </w:tabs>
        <w:suppressAutoHyphens/>
        <w:ind w:left="1440" w:hanging="1440"/>
        <w:jc w:val="both"/>
        <w:rPr>
          <w:rFonts w:ascii="Arial" w:hAnsi="Arial" w:cs="Arial"/>
        </w:rPr>
      </w:pPr>
    </w:p>
    <w:p w14:paraId="245ECE20" w14:textId="77777777" w:rsidR="001514B1" w:rsidRPr="00911192" w:rsidRDefault="001514B1" w:rsidP="001514B1">
      <w:pPr>
        <w:pStyle w:val="ListParagraph"/>
        <w:numPr>
          <w:ilvl w:val="0"/>
          <w:numId w:val="32"/>
        </w:numPr>
        <w:tabs>
          <w:tab w:val="left" w:pos="0"/>
          <w:tab w:val="left" w:pos="372"/>
          <w:tab w:val="left" w:pos="720"/>
        </w:tabs>
        <w:suppressAutoHyphens/>
        <w:spacing w:after="0"/>
        <w:jc w:val="left"/>
        <w:rPr>
          <w:rFonts w:ascii="Arial" w:hAnsi="Arial" w:cs="Arial"/>
          <w:sz w:val="24"/>
          <w:szCs w:val="24"/>
        </w:rPr>
      </w:pPr>
      <w:r w:rsidRPr="00911192">
        <w:rPr>
          <w:rFonts w:ascii="Arial" w:hAnsi="Arial" w:cs="Arial"/>
          <w:sz w:val="24"/>
          <w:szCs w:val="24"/>
        </w:rPr>
        <w:t>B.A. from an accredited college or university</w:t>
      </w:r>
    </w:p>
    <w:p w14:paraId="64167578" w14:textId="77777777" w:rsidR="001514B1" w:rsidRPr="00911192" w:rsidRDefault="001514B1" w:rsidP="001514B1">
      <w:pPr>
        <w:pStyle w:val="ListParagraph"/>
        <w:numPr>
          <w:ilvl w:val="0"/>
          <w:numId w:val="32"/>
        </w:numPr>
        <w:tabs>
          <w:tab w:val="left" w:pos="0"/>
          <w:tab w:val="left" w:pos="372"/>
          <w:tab w:val="left" w:pos="720"/>
        </w:tabs>
        <w:suppressAutoHyphens/>
        <w:spacing w:after="0"/>
        <w:jc w:val="left"/>
        <w:rPr>
          <w:rFonts w:ascii="Arial" w:hAnsi="Arial" w:cs="Arial"/>
          <w:sz w:val="24"/>
          <w:szCs w:val="24"/>
        </w:rPr>
      </w:pPr>
      <w:r w:rsidRPr="00911192">
        <w:rPr>
          <w:rFonts w:ascii="Arial" w:hAnsi="Arial" w:cs="Arial"/>
          <w:sz w:val="24"/>
          <w:szCs w:val="24"/>
        </w:rPr>
        <w:t>Education in a related field preferred</w:t>
      </w:r>
    </w:p>
    <w:p w14:paraId="08DA0623" w14:textId="1C97E1C5" w:rsidR="00C17971" w:rsidRDefault="00C17971" w:rsidP="00C17971">
      <w:pPr>
        <w:pStyle w:val="BodyText"/>
        <w:tabs>
          <w:tab w:val="left" w:pos="0"/>
          <w:tab w:val="left" w:pos="372"/>
        </w:tabs>
        <w:suppressAutoHyphens/>
        <w:autoSpaceDE/>
        <w:autoSpaceDN/>
        <w:spacing w:after="0"/>
        <w:rPr>
          <w:rFonts w:ascii="Arial" w:hAnsi="Arial" w:cs="Arial"/>
          <w:iCs/>
          <w:spacing w:val="-3"/>
          <w:sz w:val="24"/>
          <w:szCs w:val="24"/>
        </w:rPr>
      </w:pPr>
    </w:p>
    <w:p w14:paraId="09BD0D46" w14:textId="77777777" w:rsidR="00876B9A" w:rsidRPr="00617F4D" w:rsidRDefault="00876B9A" w:rsidP="00C17971">
      <w:pPr>
        <w:pStyle w:val="BodyText"/>
        <w:tabs>
          <w:tab w:val="left" w:pos="0"/>
          <w:tab w:val="left" w:pos="372"/>
        </w:tabs>
        <w:suppressAutoHyphens/>
        <w:autoSpaceDE/>
        <w:autoSpaceDN/>
        <w:spacing w:after="0"/>
        <w:rPr>
          <w:rFonts w:ascii="Arial" w:hAnsi="Arial" w:cs="Arial"/>
          <w:iCs/>
          <w:spacing w:val="-3"/>
          <w:sz w:val="24"/>
          <w:szCs w:val="24"/>
        </w:rPr>
      </w:pPr>
    </w:p>
    <w:p w14:paraId="261462A3" w14:textId="77777777" w:rsidR="00C17971" w:rsidRPr="00617F4D" w:rsidRDefault="00C17971" w:rsidP="00C17971">
      <w:pPr>
        <w:pStyle w:val="BodyText"/>
        <w:tabs>
          <w:tab w:val="left" w:pos="0"/>
          <w:tab w:val="left" w:pos="372"/>
          <w:tab w:val="left" w:pos="720"/>
        </w:tabs>
        <w:suppressAutoHyphens/>
        <w:autoSpaceDE/>
        <w:autoSpaceDN/>
        <w:spacing w:after="0"/>
        <w:rPr>
          <w:rFonts w:ascii="Arial" w:hAnsi="Arial" w:cs="Arial"/>
          <w:spacing w:val="-3"/>
          <w:sz w:val="24"/>
          <w:szCs w:val="24"/>
        </w:rPr>
      </w:pPr>
      <w:r w:rsidRPr="00617F4D">
        <w:rPr>
          <w:rFonts w:ascii="Arial" w:hAnsi="Arial" w:cs="Arial"/>
          <w:b/>
          <w:bCs/>
          <w:spacing w:val="-3"/>
          <w:sz w:val="24"/>
          <w:szCs w:val="24"/>
        </w:rPr>
        <w:t>Experience</w:t>
      </w:r>
      <w:r w:rsidRPr="00617F4D">
        <w:rPr>
          <w:rFonts w:ascii="Arial" w:hAnsi="Arial" w:cs="Arial"/>
          <w:spacing w:val="-3"/>
          <w:sz w:val="24"/>
          <w:szCs w:val="24"/>
        </w:rPr>
        <w:t xml:space="preserve">:  </w:t>
      </w:r>
    </w:p>
    <w:p w14:paraId="0AFE2722" w14:textId="77777777" w:rsidR="00C17971" w:rsidRPr="00617F4D" w:rsidRDefault="00C17971" w:rsidP="00C17971">
      <w:pPr>
        <w:pStyle w:val="BodyText"/>
        <w:tabs>
          <w:tab w:val="left" w:pos="0"/>
          <w:tab w:val="left" w:pos="372"/>
          <w:tab w:val="left" w:pos="720"/>
        </w:tabs>
        <w:suppressAutoHyphens/>
        <w:autoSpaceDE/>
        <w:autoSpaceDN/>
        <w:spacing w:after="0"/>
        <w:rPr>
          <w:rFonts w:ascii="Arial" w:hAnsi="Arial" w:cs="Arial"/>
          <w:spacing w:val="-3"/>
          <w:sz w:val="24"/>
          <w:szCs w:val="24"/>
        </w:rPr>
      </w:pPr>
    </w:p>
    <w:p w14:paraId="6763C021" w14:textId="32E8383F" w:rsidR="001514B1" w:rsidRPr="00911192" w:rsidRDefault="001514B1" w:rsidP="001514B1">
      <w:pPr>
        <w:numPr>
          <w:ilvl w:val="0"/>
          <w:numId w:val="33"/>
        </w:numPr>
        <w:suppressAutoHyphens/>
        <w:rPr>
          <w:rFonts w:ascii="Arial" w:hAnsi="Arial" w:cs="Arial"/>
          <w:spacing w:val="-3"/>
        </w:rPr>
      </w:pPr>
      <w:r w:rsidRPr="00911192">
        <w:rPr>
          <w:rFonts w:ascii="Arial" w:hAnsi="Arial" w:cs="Arial"/>
          <w:spacing w:val="-3"/>
        </w:rPr>
        <w:t>Minimum of three years prior office management</w:t>
      </w:r>
      <w:r w:rsidR="00F00B70">
        <w:rPr>
          <w:rFonts w:ascii="Arial" w:hAnsi="Arial" w:cs="Arial"/>
          <w:spacing w:val="-3"/>
        </w:rPr>
        <w:t xml:space="preserve"> experience</w:t>
      </w:r>
      <w:r w:rsidRPr="00911192">
        <w:rPr>
          <w:rFonts w:ascii="Arial" w:hAnsi="Arial" w:cs="Arial"/>
          <w:spacing w:val="-3"/>
        </w:rPr>
        <w:t xml:space="preserve"> preferred</w:t>
      </w:r>
    </w:p>
    <w:p w14:paraId="78CEB0C4" w14:textId="6660395C" w:rsidR="001514B1" w:rsidRPr="00911192" w:rsidRDefault="001514B1" w:rsidP="001514B1">
      <w:pPr>
        <w:numPr>
          <w:ilvl w:val="0"/>
          <w:numId w:val="33"/>
        </w:numPr>
        <w:suppressAutoHyphens/>
        <w:rPr>
          <w:rFonts w:ascii="Arial" w:hAnsi="Arial" w:cs="Arial"/>
          <w:spacing w:val="-3"/>
        </w:rPr>
      </w:pPr>
      <w:r w:rsidRPr="00911192">
        <w:rPr>
          <w:rFonts w:ascii="Arial" w:hAnsi="Arial" w:cs="Arial"/>
          <w:spacing w:val="-3"/>
        </w:rPr>
        <w:t xml:space="preserve">Conversational Spanish </w:t>
      </w:r>
      <w:r w:rsidR="00F00B70">
        <w:rPr>
          <w:rFonts w:ascii="Arial" w:hAnsi="Arial" w:cs="Arial"/>
          <w:spacing w:val="-3"/>
        </w:rPr>
        <w:t>is a preferred</w:t>
      </w:r>
      <w:r w:rsidRPr="00911192">
        <w:rPr>
          <w:rFonts w:ascii="Arial" w:hAnsi="Arial" w:cs="Arial"/>
          <w:spacing w:val="-3"/>
        </w:rPr>
        <w:t xml:space="preserve"> asset</w:t>
      </w:r>
    </w:p>
    <w:p w14:paraId="477DAFD5" w14:textId="34B2ED94" w:rsidR="00C17971" w:rsidRDefault="00C17971" w:rsidP="00C17971">
      <w:pPr>
        <w:tabs>
          <w:tab w:val="left" w:pos="0"/>
          <w:tab w:val="left" w:pos="372"/>
          <w:tab w:val="left" w:pos="720"/>
        </w:tabs>
        <w:suppressAutoHyphens/>
        <w:jc w:val="both"/>
        <w:rPr>
          <w:rFonts w:ascii="Arial" w:hAnsi="Arial" w:cs="Arial"/>
          <w:spacing w:val="-3"/>
        </w:rPr>
      </w:pPr>
    </w:p>
    <w:p w14:paraId="4F51149E" w14:textId="77777777" w:rsidR="00876B9A" w:rsidRPr="005C4AA8" w:rsidRDefault="00876B9A" w:rsidP="00C17971">
      <w:pPr>
        <w:tabs>
          <w:tab w:val="left" w:pos="0"/>
          <w:tab w:val="left" w:pos="372"/>
          <w:tab w:val="left" w:pos="720"/>
        </w:tabs>
        <w:suppressAutoHyphens/>
        <w:jc w:val="both"/>
        <w:rPr>
          <w:rFonts w:ascii="Arial" w:hAnsi="Arial" w:cs="Arial"/>
          <w:spacing w:val="-3"/>
        </w:rPr>
      </w:pPr>
    </w:p>
    <w:p w14:paraId="27DE8ED0" w14:textId="77777777" w:rsidR="001514B1" w:rsidRPr="00911192" w:rsidRDefault="001514B1" w:rsidP="001514B1">
      <w:pPr>
        <w:rPr>
          <w:rFonts w:ascii="Arial" w:hAnsi="Arial" w:cs="Arial"/>
          <w:b/>
          <w:bCs/>
        </w:rPr>
      </w:pPr>
      <w:r w:rsidRPr="00911192">
        <w:rPr>
          <w:rFonts w:ascii="Arial" w:hAnsi="Arial" w:cs="Arial"/>
          <w:b/>
          <w:bCs/>
        </w:rPr>
        <w:t>Transportation:</w:t>
      </w:r>
    </w:p>
    <w:p w14:paraId="20197B09" w14:textId="77777777" w:rsidR="001514B1" w:rsidRPr="00911192" w:rsidRDefault="001514B1" w:rsidP="001514B1">
      <w:pPr>
        <w:rPr>
          <w:rFonts w:ascii="Arial" w:hAnsi="Arial" w:cs="Arial"/>
        </w:rPr>
      </w:pPr>
    </w:p>
    <w:p w14:paraId="1A2248EB" w14:textId="5ECBB13D" w:rsidR="00C17971" w:rsidRPr="00D754F5" w:rsidRDefault="00045342" w:rsidP="00D754F5">
      <w:pPr>
        <w:numPr>
          <w:ilvl w:val="0"/>
          <w:numId w:val="34"/>
        </w:numPr>
        <w:suppressAutoHyphens/>
        <w:rPr>
          <w:rFonts w:ascii="Arial" w:hAnsi="Arial" w:cs="Arial"/>
        </w:rPr>
      </w:pPr>
      <w:r>
        <w:rPr>
          <w:rFonts w:ascii="Arial" w:hAnsi="Arial" w:cs="Arial"/>
        </w:rPr>
        <w:t>The</w:t>
      </w:r>
      <w:r w:rsidRPr="00045342">
        <w:rPr>
          <w:rFonts w:ascii="Arial" w:hAnsi="Arial" w:cs="Arial"/>
        </w:rPr>
        <w:t xml:space="preserve"> </w:t>
      </w:r>
      <w:r>
        <w:rPr>
          <w:rFonts w:ascii="Arial" w:hAnsi="Arial" w:cs="Arial"/>
        </w:rPr>
        <w:t xml:space="preserve">ability to travel to various locations throughout the SF bay area and Northern </w:t>
      </w:r>
      <w:r w:rsidR="00F00B70">
        <w:rPr>
          <w:rFonts w:ascii="Arial" w:hAnsi="Arial" w:cs="Arial"/>
        </w:rPr>
        <w:t xml:space="preserve">and Central </w:t>
      </w:r>
      <w:r>
        <w:rPr>
          <w:rFonts w:ascii="Arial" w:hAnsi="Arial" w:cs="Arial"/>
        </w:rPr>
        <w:t xml:space="preserve">California is essential to the duties of this position.  </w:t>
      </w:r>
    </w:p>
    <w:p w14:paraId="6CE413CE" w14:textId="2DF22356" w:rsidR="00641CCD" w:rsidRPr="0054788F" w:rsidRDefault="00641CCD" w:rsidP="00641CCD">
      <w:pPr>
        <w:pStyle w:val="ListParagraph"/>
        <w:numPr>
          <w:ilvl w:val="0"/>
          <w:numId w:val="28"/>
        </w:numPr>
        <w:suppressAutoHyphens/>
        <w:jc w:val="left"/>
        <w:rPr>
          <w:rFonts w:ascii="Arial" w:eastAsia="Times New Roman" w:hAnsi="Arial" w:cs="Arial"/>
          <w:sz w:val="24"/>
          <w:szCs w:val="24"/>
        </w:rPr>
      </w:pPr>
      <w:bookmarkStart w:id="1" w:name="_Hlk64380142"/>
      <w:r w:rsidRPr="0054788F">
        <w:rPr>
          <w:rFonts w:ascii="Arial" w:eastAsia="Times New Roman" w:hAnsi="Arial" w:cs="Arial"/>
          <w:sz w:val="24"/>
          <w:szCs w:val="24"/>
        </w:rPr>
        <w:t xml:space="preserve">Strong organization and prioritization/time management skills that ensure timely completion of weekly tasks and </w:t>
      </w:r>
      <w:r w:rsidR="00304B8C" w:rsidRPr="0054788F">
        <w:rPr>
          <w:rFonts w:ascii="Arial" w:eastAsia="Times New Roman" w:hAnsi="Arial" w:cs="Arial"/>
          <w:sz w:val="24"/>
          <w:szCs w:val="24"/>
        </w:rPr>
        <w:t>long-term</w:t>
      </w:r>
      <w:r w:rsidRPr="0054788F">
        <w:rPr>
          <w:rFonts w:ascii="Arial" w:eastAsia="Times New Roman" w:hAnsi="Arial" w:cs="Arial"/>
          <w:sz w:val="24"/>
          <w:szCs w:val="24"/>
        </w:rPr>
        <w:t xml:space="preserve"> projects</w:t>
      </w:r>
    </w:p>
    <w:p w14:paraId="04D8ACCB" w14:textId="77777777"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Positive attitude and strong work ethic</w:t>
      </w:r>
    </w:p>
    <w:p w14:paraId="07698B0B" w14:textId="388BE564"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 xml:space="preserve">Creative </w:t>
      </w:r>
      <w:r w:rsidR="00304B8C" w:rsidRPr="0054788F">
        <w:rPr>
          <w:rFonts w:ascii="Arial" w:eastAsia="Times New Roman" w:hAnsi="Arial" w:cs="Arial"/>
          <w:sz w:val="24"/>
          <w:szCs w:val="24"/>
        </w:rPr>
        <w:t>problem-solving</w:t>
      </w:r>
      <w:r w:rsidRPr="0054788F">
        <w:rPr>
          <w:rFonts w:ascii="Arial" w:eastAsia="Times New Roman" w:hAnsi="Arial" w:cs="Arial"/>
          <w:sz w:val="24"/>
          <w:szCs w:val="24"/>
        </w:rPr>
        <w:t xml:space="preserve"> skills </w:t>
      </w:r>
    </w:p>
    <w:p w14:paraId="7707C74F" w14:textId="77777777"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Ability to work in a fast-paced environment with changing priorities and demands</w:t>
      </w:r>
    </w:p>
    <w:p w14:paraId="00762940" w14:textId="77777777"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Strong public speaking skills</w:t>
      </w:r>
    </w:p>
    <w:p w14:paraId="50191FFD" w14:textId="5C088C68"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 xml:space="preserve">Valid California </w:t>
      </w:r>
      <w:r w:rsidR="00304B8C" w:rsidRPr="0054788F">
        <w:rPr>
          <w:rFonts w:ascii="Arial" w:eastAsia="Times New Roman" w:hAnsi="Arial" w:cs="Arial"/>
          <w:sz w:val="24"/>
          <w:szCs w:val="24"/>
        </w:rPr>
        <w:t>Driver’s</w:t>
      </w:r>
      <w:r w:rsidRPr="0054788F">
        <w:rPr>
          <w:rFonts w:ascii="Arial" w:eastAsia="Times New Roman" w:hAnsi="Arial" w:cs="Arial"/>
          <w:sz w:val="24"/>
          <w:szCs w:val="24"/>
        </w:rPr>
        <w:t xml:space="preserve"> License or</w:t>
      </w:r>
      <w:r w:rsidR="00427679">
        <w:rPr>
          <w:rFonts w:ascii="Arial" w:eastAsia="Times New Roman" w:hAnsi="Arial" w:cs="Arial"/>
          <w:sz w:val="24"/>
          <w:szCs w:val="24"/>
        </w:rPr>
        <w:t xml:space="preserve"> valid California REAL</w:t>
      </w:r>
      <w:r w:rsidRPr="0054788F">
        <w:rPr>
          <w:rFonts w:ascii="Arial" w:eastAsia="Times New Roman" w:hAnsi="Arial" w:cs="Arial"/>
          <w:sz w:val="24"/>
          <w:szCs w:val="24"/>
        </w:rPr>
        <w:t xml:space="preserve"> ID</w:t>
      </w:r>
    </w:p>
    <w:p w14:paraId="49EE19AF" w14:textId="6887FDFA" w:rsidR="00641CCD" w:rsidRPr="00F00B70" w:rsidRDefault="00641CCD" w:rsidP="00B04CE6">
      <w:pPr>
        <w:pStyle w:val="ListParagraph"/>
        <w:numPr>
          <w:ilvl w:val="1"/>
          <w:numId w:val="27"/>
        </w:numPr>
        <w:tabs>
          <w:tab w:val="left" w:pos="0"/>
          <w:tab w:val="left" w:pos="372"/>
          <w:tab w:val="left" w:pos="720"/>
        </w:tabs>
        <w:suppressAutoHyphens/>
        <w:outlineLvl w:val="0"/>
        <w:rPr>
          <w:rFonts w:ascii="APHont" w:hAnsi="APHont" w:cs="Times New Roman"/>
          <w:b/>
          <w:bCs/>
          <w:spacing w:val="-3"/>
          <w:u w:val="single"/>
        </w:rPr>
      </w:pPr>
      <w:r w:rsidRPr="00F00B70">
        <w:rPr>
          <w:rFonts w:ascii="Arial" w:eastAsia="Times New Roman" w:hAnsi="Arial" w:cs="Arial"/>
          <w:sz w:val="24"/>
          <w:szCs w:val="24"/>
        </w:rPr>
        <w:t>Facility with driving and/or navigating public transportation</w:t>
      </w:r>
      <w:bookmarkEnd w:id="1"/>
    </w:p>
    <w:p w14:paraId="3667CEC3" w14:textId="77777777" w:rsidR="00E1017C" w:rsidRDefault="00E1017C" w:rsidP="00617F4D">
      <w:pPr>
        <w:tabs>
          <w:tab w:val="left" w:pos="0"/>
          <w:tab w:val="left" w:pos="372"/>
          <w:tab w:val="left" w:pos="720"/>
        </w:tabs>
        <w:suppressAutoHyphens/>
        <w:jc w:val="both"/>
        <w:outlineLvl w:val="0"/>
        <w:rPr>
          <w:rFonts w:ascii="APHont" w:hAnsi="APHont" w:cs="Times New Roman"/>
          <w:b/>
          <w:bCs/>
          <w:spacing w:val="-3"/>
          <w:u w:val="single"/>
        </w:rPr>
      </w:pPr>
    </w:p>
    <w:p w14:paraId="7FF10922" w14:textId="77777777" w:rsidR="000B203D" w:rsidRDefault="000B203D" w:rsidP="00617F4D">
      <w:pPr>
        <w:tabs>
          <w:tab w:val="left" w:pos="0"/>
          <w:tab w:val="left" w:pos="372"/>
          <w:tab w:val="left" w:pos="720"/>
        </w:tabs>
        <w:suppressAutoHyphens/>
        <w:jc w:val="both"/>
        <w:outlineLvl w:val="0"/>
        <w:rPr>
          <w:rFonts w:ascii="APHont" w:hAnsi="APHont" w:cs="Times New Roman"/>
          <w:b/>
          <w:bCs/>
          <w:spacing w:val="-3"/>
          <w:u w:val="single"/>
        </w:rPr>
      </w:pPr>
    </w:p>
    <w:p w14:paraId="7CE01A1B" w14:textId="3F782A06" w:rsidR="00617F4D" w:rsidRDefault="00617F4D" w:rsidP="00617F4D">
      <w:pPr>
        <w:tabs>
          <w:tab w:val="left" w:pos="0"/>
          <w:tab w:val="left" w:pos="372"/>
          <w:tab w:val="left" w:pos="720"/>
        </w:tabs>
        <w:suppressAutoHyphens/>
        <w:jc w:val="both"/>
        <w:outlineLvl w:val="0"/>
        <w:rPr>
          <w:rFonts w:ascii="APHont" w:hAnsi="APHont" w:cs="Times New Roman"/>
          <w:b/>
          <w:bCs/>
          <w:spacing w:val="-3"/>
          <w:u w:val="single"/>
        </w:rPr>
      </w:pPr>
      <w:r w:rsidRPr="000F4108">
        <w:rPr>
          <w:rFonts w:ascii="APHont" w:hAnsi="APHont" w:cs="Times New Roman"/>
          <w:b/>
          <w:bCs/>
          <w:spacing w:val="-3"/>
          <w:u w:val="single"/>
        </w:rPr>
        <w:t>PHYSICAL REQUIREMENTS:</w:t>
      </w:r>
    </w:p>
    <w:p w14:paraId="17D148B7" w14:textId="77777777" w:rsidR="00D754F5" w:rsidRPr="000F4108" w:rsidRDefault="00D754F5" w:rsidP="00617F4D">
      <w:pPr>
        <w:tabs>
          <w:tab w:val="left" w:pos="0"/>
          <w:tab w:val="left" w:pos="372"/>
          <w:tab w:val="left" w:pos="720"/>
        </w:tabs>
        <w:suppressAutoHyphens/>
        <w:jc w:val="both"/>
        <w:outlineLvl w:val="0"/>
        <w:rPr>
          <w:rFonts w:ascii="APHont" w:hAnsi="APHont" w:cs="Times New Roman"/>
          <w:b/>
          <w:bCs/>
          <w:spacing w:val="-3"/>
          <w:u w:val="single"/>
        </w:rPr>
      </w:pPr>
    </w:p>
    <w:p w14:paraId="55AABE2F" w14:textId="77777777" w:rsidR="00D754F5" w:rsidRDefault="00F00B70" w:rsidP="00D754F5">
      <w:pPr>
        <w:numPr>
          <w:ilvl w:val="0"/>
          <w:numId w:val="35"/>
        </w:numPr>
        <w:suppressAutoHyphens/>
        <w:spacing w:after="200" w:line="276" w:lineRule="auto"/>
        <w:rPr>
          <w:rFonts w:ascii="Arial" w:hAnsi="Arial" w:cs="Arial"/>
          <w:spacing w:val="-3"/>
        </w:rPr>
      </w:pPr>
      <w:r w:rsidRPr="006B7B4C">
        <w:rPr>
          <w:rFonts w:ascii="Arial" w:hAnsi="Arial" w:cs="Arial"/>
          <w:spacing w:val="-3"/>
        </w:rPr>
        <w:t xml:space="preserve">Commitment to following COVID-19 protocols, including use of required Personal Protective Equipment (PPE), social distancing and hand-washing techniques, during in-person services.  </w:t>
      </w:r>
    </w:p>
    <w:p w14:paraId="761DB7D7" w14:textId="2B0C516B" w:rsidR="000B203D" w:rsidRDefault="0071468E" w:rsidP="000B203D">
      <w:pPr>
        <w:numPr>
          <w:ilvl w:val="0"/>
          <w:numId w:val="35"/>
        </w:numPr>
        <w:suppressAutoHyphens/>
        <w:spacing w:after="200" w:line="276" w:lineRule="auto"/>
        <w:rPr>
          <w:rFonts w:ascii="Arial" w:hAnsi="Arial" w:cs="Arial"/>
          <w:spacing w:val="-3"/>
        </w:rPr>
      </w:pPr>
      <w:r w:rsidRPr="00D754F5">
        <w:rPr>
          <w:rFonts w:ascii="Arial" w:hAnsi="Arial" w:cs="Arial"/>
          <w:spacing w:val="-3"/>
        </w:rPr>
        <w:t>Able to lift boxes and materials up to 30 pounds</w:t>
      </w:r>
    </w:p>
    <w:p w14:paraId="129C4885" w14:textId="77777777" w:rsidR="000B203D" w:rsidRPr="000B203D" w:rsidRDefault="000B203D" w:rsidP="00B04CE6">
      <w:pPr>
        <w:tabs>
          <w:tab w:val="left" w:pos="720"/>
        </w:tabs>
        <w:suppressAutoHyphens/>
        <w:spacing w:after="200" w:line="276" w:lineRule="auto"/>
        <w:ind w:left="360"/>
        <w:rPr>
          <w:rFonts w:ascii="Arial" w:hAnsi="Arial" w:cs="Arial"/>
          <w:spacing w:val="-3"/>
        </w:rPr>
      </w:pPr>
    </w:p>
    <w:p w14:paraId="64A22DC3" w14:textId="77777777" w:rsidR="000B203D" w:rsidRDefault="000B203D" w:rsidP="00617F4D">
      <w:pPr>
        <w:tabs>
          <w:tab w:val="left" w:pos="0"/>
          <w:tab w:val="left" w:pos="372"/>
          <w:tab w:val="left" w:pos="720"/>
        </w:tabs>
        <w:suppressAutoHyphens/>
        <w:jc w:val="both"/>
        <w:outlineLvl w:val="0"/>
        <w:rPr>
          <w:rFonts w:ascii="APHont" w:hAnsi="APHont" w:cs="Times New Roman"/>
          <w:b/>
          <w:bCs/>
          <w:spacing w:val="-3"/>
          <w:u w:val="single"/>
        </w:rPr>
      </w:pPr>
    </w:p>
    <w:p w14:paraId="0B02B45E" w14:textId="77777777" w:rsidR="000B203D" w:rsidRDefault="000B203D" w:rsidP="00617F4D">
      <w:pPr>
        <w:tabs>
          <w:tab w:val="left" w:pos="0"/>
          <w:tab w:val="left" w:pos="372"/>
          <w:tab w:val="left" w:pos="720"/>
        </w:tabs>
        <w:suppressAutoHyphens/>
        <w:jc w:val="both"/>
        <w:outlineLvl w:val="0"/>
        <w:rPr>
          <w:rFonts w:ascii="APHont" w:hAnsi="APHont" w:cs="Times New Roman"/>
          <w:b/>
          <w:bCs/>
          <w:spacing w:val="-3"/>
          <w:u w:val="single"/>
        </w:rPr>
      </w:pPr>
    </w:p>
    <w:p w14:paraId="5E48DE54" w14:textId="77777777" w:rsidR="000B203D" w:rsidRDefault="000B203D" w:rsidP="00617F4D">
      <w:pPr>
        <w:tabs>
          <w:tab w:val="left" w:pos="0"/>
          <w:tab w:val="left" w:pos="372"/>
          <w:tab w:val="left" w:pos="720"/>
        </w:tabs>
        <w:suppressAutoHyphens/>
        <w:jc w:val="both"/>
        <w:outlineLvl w:val="0"/>
        <w:rPr>
          <w:rFonts w:ascii="APHont" w:hAnsi="APHont" w:cs="Times New Roman"/>
          <w:b/>
          <w:bCs/>
          <w:spacing w:val="-3"/>
          <w:u w:val="single"/>
        </w:rPr>
      </w:pPr>
    </w:p>
    <w:p w14:paraId="4B1D7861" w14:textId="5A6E97F9" w:rsidR="00617F4D" w:rsidRDefault="00617F4D" w:rsidP="00617F4D">
      <w:pPr>
        <w:tabs>
          <w:tab w:val="left" w:pos="0"/>
          <w:tab w:val="left" w:pos="372"/>
          <w:tab w:val="left" w:pos="720"/>
        </w:tabs>
        <w:suppressAutoHyphens/>
        <w:jc w:val="both"/>
        <w:outlineLvl w:val="0"/>
        <w:rPr>
          <w:rFonts w:ascii="APHont" w:hAnsi="APHont" w:cs="Times New Roman"/>
          <w:b/>
          <w:bCs/>
          <w:spacing w:val="-3"/>
          <w:u w:val="single"/>
        </w:rPr>
      </w:pPr>
      <w:r w:rsidRPr="000F4108">
        <w:rPr>
          <w:rFonts w:ascii="APHont" w:hAnsi="APHont" w:cs="Times New Roman"/>
          <w:b/>
          <w:bCs/>
          <w:spacing w:val="-3"/>
          <w:u w:val="single"/>
        </w:rPr>
        <w:t xml:space="preserve">JOB </w:t>
      </w:r>
      <w:r>
        <w:rPr>
          <w:rFonts w:ascii="APHont" w:hAnsi="APHont" w:cs="Times New Roman"/>
          <w:b/>
          <w:bCs/>
          <w:spacing w:val="-3"/>
          <w:u w:val="single"/>
        </w:rPr>
        <w:t>RESPONSIBILITIES</w:t>
      </w:r>
      <w:r w:rsidRPr="000F4108">
        <w:rPr>
          <w:rFonts w:ascii="APHont" w:hAnsi="APHont" w:cs="Times New Roman"/>
          <w:b/>
          <w:bCs/>
          <w:spacing w:val="-3"/>
          <w:u w:val="single"/>
        </w:rPr>
        <w:t>:</w:t>
      </w:r>
    </w:p>
    <w:p w14:paraId="1EBBB7BD" w14:textId="77777777" w:rsidR="0071468E" w:rsidRPr="000F4108" w:rsidRDefault="0071468E" w:rsidP="00617F4D">
      <w:pPr>
        <w:tabs>
          <w:tab w:val="left" w:pos="0"/>
          <w:tab w:val="left" w:pos="372"/>
          <w:tab w:val="left" w:pos="720"/>
        </w:tabs>
        <w:suppressAutoHyphens/>
        <w:jc w:val="both"/>
        <w:outlineLvl w:val="0"/>
        <w:rPr>
          <w:rFonts w:ascii="APHont" w:hAnsi="APHont" w:cs="Times New Roman"/>
          <w:b/>
          <w:bCs/>
          <w:spacing w:val="-3"/>
          <w:u w:val="single"/>
        </w:rPr>
      </w:pPr>
    </w:p>
    <w:p w14:paraId="111D6781" w14:textId="77777777" w:rsidR="0071468E" w:rsidRPr="00911192" w:rsidRDefault="0071468E" w:rsidP="0071468E">
      <w:pPr>
        <w:numPr>
          <w:ilvl w:val="0"/>
          <w:numId w:val="40"/>
        </w:numPr>
        <w:tabs>
          <w:tab w:val="left" w:pos="0"/>
          <w:tab w:val="left" w:pos="372"/>
          <w:tab w:val="left" w:pos="720"/>
        </w:tabs>
        <w:suppressAutoHyphens/>
        <w:spacing w:after="200" w:line="276" w:lineRule="auto"/>
        <w:outlineLvl w:val="0"/>
        <w:rPr>
          <w:rFonts w:ascii="Arial" w:hAnsi="Arial" w:cs="Arial"/>
          <w:spacing w:val="-3"/>
        </w:rPr>
      </w:pPr>
      <w:r w:rsidRPr="00911192">
        <w:rPr>
          <w:rFonts w:ascii="Arial" w:hAnsi="Arial" w:cs="Arial"/>
          <w:spacing w:val="-3"/>
        </w:rPr>
        <w:t>Respond to and fulfill incoming requests from Early Childhood Blindness and Low Vision Specialists, who are working from home offices in northern and central California</w:t>
      </w:r>
    </w:p>
    <w:p w14:paraId="30188626" w14:textId="66BDA5CB" w:rsidR="0071468E" w:rsidRPr="00911192" w:rsidRDefault="0071468E" w:rsidP="0071468E">
      <w:pPr>
        <w:numPr>
          <w:ilvl w:val="0"/>
          <w:numId w:val="39"/>
        </w:numPr>
        <w:tabs>
          <w:tab w:val="left" w:pos="0"/>
          <w:tab w:val="left" w:pos="372"/>
          <w:tab w:val="left" w:pos="720"/>
        </w:tabs>
        <w:suppressAutoHyphens/>
        <w:spacing w:after="200" w:line="276" w:lineRule="auto"/>
        <w:outlineLvl w:val="0"/>
        <w:rPr>
          <w:rFonts w:ascii="Arial" w:hAnsi="Arial" w:cs="Arial"/>
          <w:spacing w:val="-3"/>
        </w:rPr>
      </w:pPr>
      <w:r w:rsidRPr="00911192">
        <w:rPr>
          <w:rFonts w:ascii="Arial" w:hAnsi="Arial" w:cs="Arial"/>
          <w:spacing w:val="-3"/>
        </w:rPr>
        <w:t xml:space="preserve">Answer phones and respond to inquiries, accept client referrals and is knowledgeable about the </w:t>
      </w:r>
      <w:r w:rsidR="002362D4">
        <w:rPr>
          <w:rFonts w:ascii="Arial" w:hAnsi="Arial" w:cs="Arial"/>
          <w:spacing w:val="-3"/>
        </w:rPr>
        <w:t>LightHouse Little Learners (LLL)</w:t>
      </w:r>
      <w:r w:rsidRPr="00911192">
        <w:rPr>
          <w:rFonts w:ascii="Arial" w:hAnsi="Arial" w:cs="Arial"/>
          <w:spacing w:val="-3"/>
        </w:rPr>
        <w:t xml:space="preserve"> Program and community resources for families and professionals</w:t>
      </w:r>
    </w:p>
    <w:p w14:paraId="37DF21D1" w14:textId="3AA3DEE6" w:rsidR="0071468E" w:rsidRPr="00911192" w:rsidRDefault="0071468E" w:rsidP="0071468E">
      <w:pPr>
        <w:numPr>
          <w:ilvl w:val="0"/>
          <w:numId w:val="39"/>
        </w:numPr>
        <w:shd w:val="clear" w:color="auto" w:fill="FFFFFF"/>
        <w:tabs>
          <w:tab w:val="left" w:pos="0"/>
          <w:tab w:val="left" w:pos="372"/>
          <w:tab w:val="left" w:pos="720"/>
        </w:tabs>
        <w:suppressAutoHyphens/>
        <w:outlineLvl w:val="0"/>
        <w:rPr>
          <w:rFonts w:ascii="Arial" w:eastAsia="Times New Roman" w:hAnsi="Arial" w:cs="Arial"/>
          <w:spacing w:val="-3"/>
        </w:rPr>
      </w:pPr>
      <w:r w:rsidRPr="00911192">
        <w:rPr>
          <w:rFonts w:ascii="Arial" w:eastAsia="Times New Roman" w:hAnsi="Arial" w:cs="Arial"/>
          <w:spacing w:val="-3"/>
        </w:rPr>
        <w:t>Monitor and manage contracts for service and associated billing processes</w:t>
      </w:r>
      <w:r w:rsidR="005B0F72">
        <w:rPr>
          <w:rFonts w:ascii="Arial" w:eastAsia="Times New Roman" w:hAnsi="Arial" w:cs="Arial"/>
          <w:spacing w:val="-3"/>
        </w:rPr>
        <w:t xml:space="preserve"> </w:t>
      </w:r>
      <w:r w:rsidRPr="00911192">
        <w:rPr>
          <w:rFonts w:ascii="Arial" w:eastAsia="Times New Roman" w:hAnsi="Arial" w:cs="Arial"/>
          <w:spacing w:val="-3"/>
        </w:rPr>
        <w:t>involving data entry into client relationship management systems</w:t>
      </w:r>
    </w:p>
    <w:p w14:paraId="062129BE" w14:textId="77777777" w:rsidR="0071468E" w:rsidRPr="00911192" w:rsidRDefault="0071468E" w:rsidP="0071468E">
      <w:pPr>
        <w:shd w:val="clear" w:color="auto" w:fill="FFFFFF"/>
        <w:tabs>
          <w:tab w:val="left" w:pos="0"/>
          <w:tab w:val="left" w:pos="372"/>
          <w:tab w:val="left" w:pos="720"/>
        </w:tabs>
        <w:outlineLvl w:val="0"/>
        <w:rPr>
          <w:rFonts w:ascii="Arial" w:hAnsi="Arial" w:cs="Arial"/>
        </w:rPr>
      </w:pPr>
    </w:p>
    <w:p w14:paraId="414B1732" w14:textId="19A781AA" w:rsidR="0071468E" w:rsidRPr="00911192" w:rsidRDefault="0071468E" w:rsidP="0071468E">
      <w:pPr>
        <w:pStyle w:val="ListParagraph"/>
        <w:numPr>
          <w:ilvl w:val="0"/>
          <w:numId w:val="39"/>
        </w:numPr>
        <w:tabs>
          <w:tab w:val="left" w:pos="0"/>
          <w:tab w:val="left" w:pos="372"/>
          <w:tab w:val="left" w:pos="720"/>
        </w:tabs>
        <w:suppressAutoHyphens/>
        <w:jc w:val="left"/>
        <w:outlineLvl w:val="0"/>
        <w:rPr>
          <w:rFonts w:ascii="Arial" w:eastAsia="Times New Roman" w:hAnsi="Arial" w:cs="Arial"/>
          <w:spacing w:val="-3"/>
          <w:sz w:val="24"/>
          <w:szCs w:val="24"/>
        </w:rPr>
      </w:pPr>
      <w:r w:rsidRPr="00911192">
        <w:rPr>
          <w:rFonts w:ascii="Arial" w:eastAsia="Times New Roman" w:hAnsi="Arial" w:cs="Arial"/>
          <w:spacing w:val="-3"/>
          <w:sz w:val="24"/>
          <w:szCs w:val="24"/>
        </w:rPr>
        <w:t xml:space="preserve">Communicate effectively with families, medical and education professionals, equipment vendors, representatives of contracting agencies, </w:t>
      </w:r>
      <w:r w:rsidR="001E16A4" w:rsidRPr="00911192">
        <w:rPr>
          <w:rFonts w:ascii="Arial" w:eastAsia="Times New Roman" w:hAnsi="Arial" w:cs="Arial"/>
          <w:spacing w:val="-3"/>
          <w:sz w:val="24"/>
          <w:szCs w:val="24"/>
        </w:rPr>
        <w:t>donors,</w:t>
      </w:r>
      <w:r w:rsidRPr="00911192">
        <w:rPr>
          <w:rFonts w:ascii="Arial" w:eastAsia="Times New Roman" w:hAnsi="Arial" w:cs="Arial"/>
          <w:spacing w:val="-3"/>
          <w:sz w:val="24"/>
          <w:szCs w:val="24"/>
        </w:rPr>
        <w:t xml:space="preserve"> and volunteers through a variety of communication methods: phone, email, text, fax, etc.  </w:t>
      </w:r>
    </w:p>
    <w:p w14:paraId="78C5A357" w14:textId="5229B890" w:rsidR="0071468E" w:rsidRPr="00911192" w:rsidRDefault="0071468E" w:rsidP="0071468E">
      <w:pPr>
        <w:numPr>
          <w:ilvl w:val="0"/>
          <w:numId w:val="38"/>
        </w:numPr>
        <w:shd w:val="clear" w:color="auto" w:fill="FFFFFF"/>
        <w:tabs>
          <w:tab w:val="left" w:pos="0"/>
          <w:tab w:val="left" w:pos="372"/>
          <w:tab w:val="left" w:pos="720"/>
        </w:tabs>
        <w:suppressAutoHyphens/>
        <w:outlineLvl w:val="0"/>
        <w:rPr>
          <w:rFonts w:ascii="Arial" w:eastAsia="Times New Roman" w:hAnsi="Arial" w:cs="Arial"/>
          <w:spacing w:val="-3"/>
        </w:rPr>
      </w:pPr>
      <w:r w:rsidRPr="00911192">
        <w:rPr>
          <w:rFonts w:ascii="Arial" w:eastAsia="Times New Roman" w:hAnsi="Arial" w:cs="Arial"/>
          <w:spacing w:val="-3"/>
        </w:rPr>
        <w:t>Maintain office supplies, inventory, and electronic file systems</w:t>
      </w:r>
    </w:p>
    <w:p w14:paraId="51183A10" w14:textId="77777777" w:rsidR="0071468E" w:rsidRPr="00911192" w:rsidRDefault="0071468E" w:rsidP="0071468E">
      <w:pPr>
        <w:shd w:val="clear" w:color="auto" w:fill="FFFFFF"/>
        <w:tabs>
          <w:tab w:val="left" w:pos="0"/>
          <w:tab w:val="left" w:pos="372"/>
          <w:tab w:val="left" w:pos="720"/>
        </w:tabs>
        <w:outlineLvl w:val="0"/>
        <w:rPr>
          <w:rFonts w:ascii="Arial" w:hAnsi="Arial" w:cs="Arial"/>
        </w:rPr>
      </w:pPr>
    </w:p>
    <w:p w14:paraId="29786296" w14:textId="77777777" w:rsidR="0071468E" w:rsidRPr="00911192" w:rsidRDefault="0071468E" w:rsidP="0071468E">
      <w:pPr>
        <w:numPr>
          <w:ilvl w:val="0"/>
          <w:numId w:val="38"/>
        </w:numPr>
        <w:shd w:val="clear" w:color="auto" w:fill="FFFFFF"/>
        <w:tabs>
          <w:tab w:val="left" w:pos="0"/>
          <w:tab w:val="left" w:pos="372"/>
          <w:tab w:val="left" w:pos="720"/>
        </w:tabs>
        <w:suppressAutoHyphens/>
        <w:outlineLvl w:val="0"/>
        <w:rPr>
          <w:rFonts w:ascii="Arial" w:eastAsia="Times New Roman" w:hAnsi="Arial" w:cs="Arial"/>
          <w:spacing w:val="-3"/>
        </w:rPr>
      </w:pPr>
      <w:r w:rsidRPr="00911192">
        <w:rPr>
          <w:rFonts w:ascii="Arial" w:eastAsia="Times New Roman" w:hAnsi="Arial" w:cs="Arial"/>
          <w:spacing w:val="-3"/>
        </w:rPr>
        <w:t xml:space="preserve">Order toys and materials for Program Director and Early Childhood Blindness and Low Vision Specialists  </w:t>
      </w:r>
    </w:p>
    <w:p w14:paraId="0A6AE81E" w14:textId="77777777" w:rsidR="0071468E" w:rsidRPr="00911192" w:rsidRDefault="0071468E" w:rsidP="0071468E">
      <w:pPr>
        <w:shd w:val="clear" w:color="auto" w:fill="FFFFFF"/>
        <w:tabs>
          <w:tab w:val="left" w:pos="0"/>
          <w:tab w:val="left" w:pos="372"/>
          <w:tab w:val="left" w:pos="720"/>
        </w:tabs>
        <w:outlineLvl w:val="0"/>
        <w:rPr>
          <w:rFonts w:ascii="Arial" w:hAnsi="Arial" w:cs="Arial"/>
        </w:rPr>
      </w:pPr>
    </w:p>
    <w:p w14:paraId="42576F49" w14:textId="77777777" w:rsidR="0071468E" w:rsidRPr="00911192" w:rsidRDefault="0071468E" w:rsidP="0071468E">
      <w:pPr>
        <w:numPr>
          <w:ilvl w:val="0"/>
          <w:numId w:val="38"/>
        </w:numPr>
        <w:shd w:val="clear" w:color="auto" w:fill="FFFFFF"/>
        <w:tabs>
          <w:tab w:val="left" w:pos="0"/>
          <w:tab w:val="left" w:pos="372"/>
          <w:tab w:val="left" w:pos="720"/>
        </w:tabs>
        <w:suppressAutoHyphens/>
        <w:outlineLvl w:val="0"/>
        <w:rPr>
          <w:rFonts w:ascii="Arial" w:eastAsia="Times New Roman" w:hAnsi="Arial" w:cs="Arial"/>
          <w:spacing w:val="-3"/>
        </w:rPr>
      </w:pPr>
      <w:r w:rsidRPr="00911192">
        <w:rPr>
          <w:rFonts w:ascii="Arial" w:eastAsia="Times New Roman" w:hAnsi="Arial" w:cs="Arial"/>
          <w:spacing w:val="-3"/>
        </w:rPr>
        <w:t>Assist with preparations for regular LLL Staff Meetings</w:t>
      </w:r>
    </w:p>
    <w:p w14:paraId="2F5519B0" w14:textId="77777777" w:rsidR="0071468E" w:rsidRPr="00911192" w:rsidRDefault="0071468E" w:rsidP="0071468E">
      <w:pPr>
        <w:shd w:val="clear" w:color="auto" w:fill="FFFFFF"/>
        <w:tabs>
          <w:tab w:val="left" w:pos="0"/>
          <w:tab w:val="left" w:pos="372"/>
          <w:tab w:val="left" w:pos="720"/>
        </w:tabs>
        <w:outlineLvl w:val="0"/>
        <w:rPr>
          <w:rFonts w:ascii="Arial" w:hAnsi="Arial" w:cs="Arial"/>
        </w:rPr>
      </w:pPr>
    </w:p>
    <w:p w14:paraId="6317488D" w14:textId="3BAAEBEE" w:rsidR="0071468E" w:rsidRPr="0071468E" w:rsidRDefault="0071468E" w:rsidP="0071468E">
      <w:pPr>
        <w:numPr>
          <w:ilvl w:val="0"/>
          <w:numId w:val="38"/>
        </w:numPr>
        <w:shd w:val="clear" w:color="auto" w:fill="FFFFFF"/>
        <w:tabs>
          <w:tab w:val="left" w:pos="0"/>
          <w:tab w:val="left" w:pos="372"/>
          <w:tab w:val="left" w:pos="720"/>
        </w:tabs>
        <w:suppressAutoHyphens/>
        <w:outlineLvl w:val="0"/>
        <w:rPr>
          <w:rFonts w:ascii="Arial" w:eastAsia="Times New Roman" w:hAnsi="Arial" w:cs="Arial"/>
          <w:spacing w:val="-3"/>
        </w:rPr>
      </w:pPr>
      <w:r w:rsidRPr="00911192">
        <w:rPr>
          <w:rFonts w:ascii="Arial" w:eastAsia="Times New Roman" w:hAnsi="Arial" w:cs="Arial"/>
          <w:spacing w:val="-3"/>
        </w:rPr>
        <w:t xml:space="preserve">Coordinate and manage timelines for special projects, such as American Printing House for the Blind Annual Registry, </w:t>
      </w:r>
      <w:r w:rsidR="001E16A4" w:rsidRPr="00911192">
        <w:rPr>
          <w:rFonts w:ascii="Arial" w:eastAsia="Times New Roman" w:hAnsi="Arial" w:cs="Arial"/>
          <w:spacing w:val="-3"/>
        </w:rPr>
        <w:t>conferences,</w:t>
      </w:r>
      <w:r w:rsidRPr="00911192">
        <w:rPr>
          <w:rFonts w:ascii="Arial" w:eastAsia="Times New Roman" w:hAnsi="Arial" w:cs="Arial"/>
          <w:spacing w:val="-3"/>
        </w:rPr>
        <w:t xml:space="preserve"> and client research opportunities  </w:t>
      </w:r>
    </w:p>
    <w:p w14:paraId="0F4730ED" w14:textId="77777777" w:rsidR="0071468E" w:rsidRPr="00911192" w:rsidRDefault="0071468E" w:rsidP="0071468E">
      <w:pPr>
        <w:pStyle w:val="ListParagraph"/>
        <w:ind w:left="0"/>
        <w:rPr>
          <w:rFonts w:ascii="Arial" w:hAnsi="Arial" w:cs="Arial"/>
          <w:sz w:val="24"/>
          <w:szCs w:val="24"/>
        </w:rPr>
      </w:pPr>
    </w:p>
    <w:p w14:paraId="03646A37" w14:textId="45EFF4F6" w:rsidR="0071468E" w:rsidRPr="00D754F5" w:rsidRDefault="0071468E" w:rsidP="0071468E">
      <w:pPr>
        <w:pStyle w:val="ListParagraph"/>
        <w:ind w:left="0"/>
        <w:rPr>
          <w:rFonts w:ascii="Arial" w:eastAsia="Times New Roman" w:hAnsi="Arial" w:cs="Arial"/>
          <w:b/>
          <w:bCs/>
          <w:sz w:val="24"/>
          <w:szCs w:val="24"/>
        </w:rPr>
      </w:pPr>
      <w:r w:rsidRPr="00911192">
        <w:rPr>
          <w:rFonts w:ascii="Arial" w:eastAsia="Times New Roman" w:hAnsi="Arial" w:cs="Arial"/>
          <w:b/>
          <w:bCs/>
          <w:sz w:val="24"/>
          <w:szCs w:val="24"/>
        </w:rPr>
        <w:t>Technology Skills:</w:t>
      </w:r>
    </w:p>
    <w:p w14:paraId="36D195FB" w14:textId="77A66073" w:rsidR="00E1017C" w:rsidRPr="0020055D" w:rsidRDefault="00E1017C" w:rsidP="00E1017C">
      <w:pPr>
        <w:numPr>
          <w:ilvl w:val="0"/>
          <w:numId w:val="27"/>
        </w:numPr>
        <w:suppressAutoHyphens/>
        <w:spacing w:after="200" w:line="276" w:lineRule="auto"/>
        <w:contextualSpacing/>
        <w:rPr>
          <w:rFonts w:ascii="Arial" w:eastAsia="Times New Roman" w:hAnsi="Arial" w:cs="Arial"/>
        </w:rPr>
      </w:pPr>
      <w:r w:rsidRPr="001F5F08">
        <w:rPr>
          <w:rFonts w:ascii="Arial" w:eastAsia="Times New Roman" w:hAnsi="Arial" w:cs="Arial"/>
        </w:rPr>
        <w:t>Knowledge of basic computer and technology skills</w:t>
      </w:r>
      <w:r>
        <w:rPr>
          <w:rFonts w:ascii="Arial" w:eastAsia="Times New Roman" w:hAnsi="Arial" w:cs="Arial"/>
        </w:rPr>
        <w:t xml:space="preserve"> with the following p</w:t>
      </w:r>
      <w:r w:rsidRPr="0020055D">
        <w:rPr>
          <w:rFonts w:ascii="Arial" w:eastAsia="Times New Roman" w:hAnsi="Arial" w:cs="Arial"/>
        </w:rPr>
        <w:t>referred experience with Calendaring, Microsoft Office, Word, Excel,</w:t>
      </w:r>
      <w:r w:rsidR="002362D4">
        <w:rPr>
          <w:rFonts w:ascii="Arial" w:eastAsia="Times New Roman" w:hAnsi="Arial" w:cs="Arial"/>
        </w:rPr>
        <w:t xml:space="preserve"> and Outlook</w:t>
      </w:r>
      <w:r w:rsidRPr="0020055D">
        <w:rPr>
          <w:rFonts w:ascii="Arial" w:eastAsia="Times New Roman" w:hAnsi="Arial" w:cs="Arial"/>
        </w:rPr>
        <w:t xml:space="preserve"> as well as other Software Applications, such as Salesforce, ADP, Zoom tele-conference; and including facility with encrypted data communication systems</w:t>
      </w:r>
    </w:p>
    <w:p w14:paraId="5F915175" w14:textId="77777777" w:rsidR="0071468E" w:rsidRPr="00911192" w:rsidRDefault="0071468E" w:rsidP="0071468E">
      <w:pPr>
        <w:pStyle w:val="ListParagraph"/>
        <w:rPr>
          <w:rFonts w:ascii="Arial" w:hAnsi="Arial" w:cs="Arial"/>
          <w:sz w:val="24"/>
          <w:szCs w:val="24"/>
        </w:rPr>
      </w:pPr>
    </w:p>
    <w:p w14:paraId="3958ABD9" w14:textId="28744118" w:rsidR="0071468E" w:rsidRPr="00876B9A" w:rsidRDefault="0071468E" w:rsidP="00876B9A">
      <w:pPr>
        <w:pStyle w:val="ListParagraph"/>
        <w:numPr>
          <w:ilvl w:val="0"/>
          <w:numId w:val="37"/>
        </w:numPr>
        <w:suppressAutoHyphens/>
        <w:jc w:val="left"/>
        <w:rPr>
          <w:rFonts w:ascii="Arial" w:eastAsia="Times New Roman" w:hAnsi="Arial" w:cs="Arial"/>
          <w:sz w:val="24"/>
          <w:szCs w:val="24"/>
        </w:rPr>
      </w:pPr>
      <w:r w:rsidRPr="00911192">
        <w:rPr>
          <w:rFonts w:ascii="Arial" w:eastAsia="Times New Roman" w:hAnsi="Arial" w:cs="Arial"/>
          <w:sz w:val="24"/>
          <w:szCs w:val="24"/>
        </w:rPr>
        <w:t>Strong Salesforce Client Relationship Management (CRM) systems knowledge and facility with data entry to maintain accurate client data and billing for services</w:t>
      </w:r>
    </w:p>
    <w:p w14:paraId="19C57189" w14:textId="77777777" w:rsidR="0071468E" w:rsidRPr="00911192" w:rsidRDefault="0071468E" w:rsidP="0071468E">
      <w:pPr>
        <w:shd w:val="clear" w:color="auto" w:fill="FFFFFF"/>
        <w:tabs>
          <w:tab w:val="left" w:pos="0"/>
          <w:tab w:val="left" w:pos="372"/>
          <w:tab w:val="left" w:pos="720"/>
        </w:tabs>
        <w:outlineLvl w:val="0"/>
        <w:rPr>
          <w:rFonts w:ascii="Arial" w:eastAsia="Times New Roman" w:hAnsi="Arial" w:cs="Arial"/>
          <w:b/>
          <w:bCs/>
          <w:spacing w:val="-3"/>
        </w:rPr>
      </w:pPr>
      <w:r w:rsidRPr="00911192">
        <w:rPr>
          <w:rFonts w:ascii="Arial" w:eastAsia="Times New Roman" w:hAnsi="Arial" w:cs="Arial"/>
          <w:b/>
          <w:bCs/>
          <w:spacing w:val="-3"/>
        </w:rPr>
        <w:t>Other:</w:t>
      </w:r>
    </w:p>
    <w:p w14:paraId="46A1561B" w14:textId="77777777" w:rsidR="0071468E" w:rsidRPr="00911192" w:rsidRDefault="0071468E" w:rsidP="0071468E">
      <w:pPr>
        <w:shd w:val="clear" w:color="auto" w:fill="FFFFFF"/>
        <w:tabs>
          <w:tab w:val="left" w:pos="0"/>
          <w:tab w:val="left" w:pos="372"/>
          <w:tab w:val="left" w:pos="720"/>
        </w:tabs>
        <w:outlineLvl w:val="0"/>
        <w:rPr>
          <w:rFonts w:ascii="Arial" w:eastAsia="Times New Roman" w:hAnsi="Arial" w:cs="Arial"/>
          <w:b/>
          <w:bCs/>
          <w:spacing w:val="-3"/>
        </w:rPr>
      </w:pPr>
      <w:r w:rsidRPr="00911192">
        <w:rPr>
          <w:rFonts w:ascii="Arial" w:eastAsia="Times New Roman" w:hAnsi="Arial" w:cs="Arial"/>
          <w:b/>
          <w:bCs/>
          <w:spacing w:val="-3"/>
        </w:rPr>
        <w:t xml:space="preserve"> </w:t>
      </w:r>
    </w:p>
    <w:p w14:paraId="367132A2" w14:textId="77777777" w:rsidR="0071468E" w:rsidRPr="00911192" w:rsidRDefault="0071468E" w:rsidP="0071468E">
      <w:pPr>
        <w:pStyle w:val="ListParagraph"/>
        <w:numPr>
          <w:ilvl w:val="0"/>
          <w:numId w:val="37"/>
        </w:numPr>
        <w:suppressAutoHyphens/>
        <w:jc w:val="left"/>
        <w:rPr>
          <w:rFonts w:ascii="Arial" w:eastAsia="Times New Roman" w:hAnsi="Arial" w:cs="Arial"/>
          <w:sz w:val="24"/>
          <w:szCs w:val="24"/>
        </w:rPr>
      </w:pPr>
      <w:r w:rsidRPr="00911192">
        <w:rPr>
          <w:rFonts w:ascii="Arial" w:eastAsia="Times New Roman" w:hAnsi="Arial" w:cs="Arial"/>
          <w:sz w:val="24"/>
          <w:szCs w:val="24"/>
        </w:rPr>
        <w:t>Strong interpersonal and phone communication skills</w:t>
      </w:r>
    </w:p>
    <w:p w14:paraId="2FB04F1D" w14:textId="77777777" w:rsidR="0071468E" w:rsidRPr="00911192" w:rsidRDefault="0071468E" w:rsidP="0071468E">
      <w:pPr>
        <w:pStyle w:val="ListParagraph"/>
        <w:rPr>
          <w:rFonts w:ascii="Arial" w:hAnsi="Arial" w:cs="Arial"/>
          <w:sz w:val="24"/>
          <w:szCs w:val="24"/>
        </w:rPr>
      </w:pPr>
    </w:p>
    <w:p w14:paraId="07AD4666" w14:textId="2B9E417C" w:rsidR="0071468E" w:rsidRPr="00876B9A" w:rsidRDefault="0071468E" w:rsidP="00876B9A">
      <w:pPr>
        <w:pStyle w:val="ListParagraph"/>
        <w:numPr>
          <w:ilvl w:val="0"/>
          <w:numId w:val="37"/>
        </w:numPr>
        <w:suppressAutoHyphens/>
        <w:jc w:val="left"/>
        <w:rPr>
          <w:rFonts w:ascii="Arial" w:eastAsia="Times New Roman" w:hAnsi="Arial" w:cs="Arial"/>
          <w:sz w:val="24"/>
          <w:szCs w:val="24"/>
        </w:rPr>
      </w:pPr>
      <w:r w:rsidRPr="00911192">
        <w:rPr>
          <w:rFonts w:ascii="Arial" w:eastAsia="Times New Roman" w:hAnsi="Arial" w:cs="Arial"/>
          <w:sz w:val="24"/>
          <w:szCs w:val="24"/>
        </w:rPr>
        <w:t>Calm, welcoming manner and communication style</w:t>
      </w:r>
    </w:p>
    <w:p w14:paraId="1D727506" w14:textId="77777777" w:rsidR="0071468E" w:rsidRPr="00911192" w:rsidRDefault="0071468E" w:rsidP="0071468E">
      <w:pPr>
        <w:pStyle w:val="ListParagraph"/>
        <w:numPr>
          <w:ilvl w:val="0"/>
          <w:numId w:val="37"/>
        </w:numPr>
        <w:suppressAutoHyphens/>
        <w:jc w:val="left"/>
        <w:rPr>
          <w:rFonts w:ascii="Arial" w:eastAsia="Times New Roman" w:hAnsi="Arial" w:cs="Arial"/>
          <w:sz w:val="24"/>
          <w:szCs w:val="24"/>
        </w:rPr>
      </w:pPr>
      <w:r w:rsidRPr="00911192">
        <w:rPr>
          <w:rFonts w:ascii="Arial" w:eastAsia="Times New Roman" w:hAnsi="Arial" w:cs="Arial"/>
          <w:sz w:val="24"/>
          <w:szCs w:val="24"/>
        </w:rPr>
        <w:lastRenderedPageBreak/>
        <w:t>Ability to manage competing priorities in a busy office setting, whether in-person or remote circumstances</w:t>
      </w:r>
    </w:p>
    <w:p w14:paraId="4B0022F9" w14:textId="77777777" w:rsidR="0071468E" w:rsidRPr="00911192" w:rsidRDefault="0071468E" w:rsidP="0071468E">
      <w:pPr>
        <w:pStyle w:val="ListParagraph"/>
        <w:rPr>
          <w:rFonts w:ascii="Arial" w:eastAsia="Times New Roman" w:hAnsi="Arial" w:cs="Arial"/>
          <w:sz w:val="24"/>
          <w:szCs w:val="24"/>
        </w:rPr>
      </w:pPr>
      <w:r w:rsidRPr="00911192">
        <w:rPr>
          <w:rFonts w:ascii="Arial" w:eastAsia="Times New Roman" w:hAnsi="Arial" w:cs="Arial"/>
          <w:sz w:val="24"/>
          <w:szCs w:val="24"/>
        </w:rPr>
        <w:t xml:space="preserve"> </w:t>
      </w:r>
    </w:p>
    <w:p w14:paraId="5F4A8259" w14:textId="77777777" w:rsidR="0071468E" w:rsidRPr="00911192" w:rsidRDefault="0071468E" w:rsidP="0071468E">
      <w:pPr>
        <w:pStyle w:val="ListParagraph"/>
        <w:numPr>
          <w:ilvl w:val="0"/>
          <w:numId w:val="37"/>
        </w:numPr>
        <w:suppressAutoHyphens/>
        <w:jc w:val="left"/>
        <w:rPr>
          <w:rFonts w:ascii="Arial" w:eastAsia="Times New Roman" w:hAnsi="Arial" w:cs="Arial"/>
          <w:sz w:val="24"/>
          <w:szCs w:val="24"/>
        </w:rPr>
      </w:pPr>
      <w:r w:rsidRPr="00911192">
        <w:rPr>
          <w:rFonts w:ascii="Arial" w:eastAsia="Times New Roman" w:hAnsi="Arial" w:cs="Arial"/>
          <w:sz w:val="24"/>
          <w:szCs w:val="24"/>
        </w:rPr>
        <w:t>High level organization and prioritization/time management skills</w:t>
      </w:r>
    </w:p>
    <w:p w14:paraId="5C48EBA3" w14:textId="11CD9739" w:rsidR="0071468E" w:rsidRPr="00911192" w:rsidRDefault="0071468E" w:rsidP="0071468E">
      <w:pPr>
        <w:rPr>
          <w:rFonts w:ascii="Arial" w:hAnsi="Arial" w:cs="Arial"/>
          <w:spacing w:val="-3"/>
        </w:rPr>
      </w:pPr>
      <w:r w:rsidRPr="00911192">
        <w:rPr>
          <w:rFonts w:ascii="Arial" w:hAnsi="Arial" w:cs="Arial"/>
          <w:spacing w:val="-3"/>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208457F" w14:textId="77777777" w:rsidR="00617F4D" w:rsidRPr="000F4108" w:rsidRDefault="00617F4D" w:rsidP="00617F4D">
      <w:pPr>
        <w:tabs>
          <w:tab w:val="left" w:pos="0"/>
          <w:tab w:val="left" w:pos="372"/>
        </w:tabs>
        <w:suppressAutoHyphens/>
        <w:jc w:val="both"/>
        <w:rPr>
          <w:rFonts w:ascii="APHont" w:hAnsi="APHont"/>
          <w:b/>
          <w:bCs/>
          <w:spacing w:val="-3"/>
          <w:u w:val="single"/>
        </w:rPr>
      </w:pPr>
    </w:p>
    <w:p w14:paraId="125ECDAA" w14:textId="124EEC0A" w:rsidR="00617F4D" w:rsidRDefault="00617F4D" w:rsidP="00617F4D">
      <w:pPr>
        <w:tabs>
          <w:tab w:val="left" w:pos="0"/>
          <w:tab w:val="left" w:pos="372"/>
        </w:tabs>
        <w:suppressAutoHyphens/>
        <w:jc w:val="both"/>
        <w:rPr>
          <w:rFonts w:ascii="APHont" w:hAnsi="APHont"/>
          <w:b/>
          <w:bCs/>
          <w:spacing w:val="-3"/>
          <w:u w:val="single"/>
        </w:rPr>
      </w:pPr>
      <w:r w:rsidRPr="000F4108">
        <w:rPr>
          <w:rFonts w:ascii="APHont" w:hAnsi="APHont"/>
          <w:b/>
          <w:bCs/>
          <w:spacing w:val="-3"/>
          <w:u w:val="single"/>
        </w:rPr>
        <w:t>WORKING CONDITIONS:</w:t>
      </w:r>
    </w:p>
    <w:p w14:paraId="78C202BD" w14:textId="77777777" w:rsidR="00D754F5" w:rsidRPr="000F4108" w:rsidRDefault="00D754F5" w:rsidP="00617F4D">
      <w:pPr>
        <w:tabs>
          <w:tab w:val="left" w:pos="0"/>
          <w:tab w:val="left" w:pos="372"/>
        </w:tabs>
        <w:suppressAutoHyphens/>
        <w:jc w:val="both"/>
        <w:rPr>
          <w:rFonts w:ascii="APHont" w:hAnsi="APHont"/>
          <w:b/>
          <w:bCs/>
          <w:spacing w:val="-3"/>
          <w:u w:val="single"/>
        </w:rPr>
      </w:pPr>
    </w:p>
    <w:p w14:paraId="751E616B" w14:textId="09BE31E3" w:rsidR="006A54CB" w:rsidRPr="00911192" w:rsidRDefault="006A54CB" w:rsidP="006A54CB">
      <w:pPr>
        <w:numPr>
          <w:ilvl w:val="0"/>
          <w:numId w:val="41"/>
        </w:numPr>
        <w:tabs>
          <w:tab w:val="left" w:pos="0"/>
          <w:tab w:val="left" w:pos="372"/>
        </w:tabs>
        <w:suppressAutoHyphens/>
        <w:spacing w:after="200" w:line="276" w:lineRule="auto"/>
        <w:rPr>
          <w:rFonts w:ascii="Arial" w:hAnsi="Arial" w:cs="Arial"/>
          <w:spacing w:val="-3"/>
        </w:rPr>
      </w:pPr>
      <w:r w:rsidRPr="00911192">
        <w:rPr>
          <w:rFonts w:ascii="Arial" w:hAnsi="Arial" w:cs="Arial"/>
          <w:spacing w:val="-3"/>
        </w:rPr>
        <w:t>Works a typical workday from 9 AM to 5 PM with mandated break times, 5 days per week</w:t>
      </w:r>
    </w:p>
    <w:p w14:paraId="298C4C25" w14:textId="77777777" w:rsidR="006A54CB" w:rsidRPr="00911192" w:rsidRDefault="006A54CB" w:rsidP="006A54CB">
      <w:pPr>
        <w:numPr>
          <w:ilvl w:val="0"/>
          <w:numId w:val="35"/>
        </w:numPr>
        <w:tabs>
          <w:tab w:val="left" w:pos="0"/>
          <w:tab w:val="left" w:pos="372"/>
        </w:tabs>
        <w:suppressAutoHyphens/>
        <w:spacing w:after="200" w:line="276" w:lineRule="auto"/>
        <w:rPr>
          <w:rFonts w:ascii="Arial" w:hAnsi="Arial" w:cs="Arial"/>
          <w:spacing w:val="-3"/>
        </w:rPr>
      </w:pPr>
      <w:r w:rsidRPr="00911192">
        <w:rPr>
          <w:rFonts w:ascii="Arial" w:hAnsi="Arial" w:cs="Arial"/>
          <w:spacing w:val="-3"/>
        </w:rPr>
        <w:t>Works in a well-lighted, ventilated home or headquarters office area</w:t>
      </w:r>
    </w:p>
    <w:p w14:paraId="67BC10F5" w14:textId="16717841" w:rsidR="00E1017C" w:rsidRPr="006B7B4C" w:rsidRDefault="00E1017C" w:rsidP="00E1017C">
      <w:pPr>
        <w:numPr>
          <w:ilvl w:val="0"/>
          <w:numId w:val="35"/>
        </w:numPr>
        <w:tabs>
          <w:tab w:val="left" w:pos="0"/>
          <w:tab w:val="left" w:pos="372"/>
        </w:tabs>
        <w:suppressAutoHyphens/>
        <w:spacing w:after="200" w:line="276" w:lineRule="auto"/>
        <w:rPr>
          <w:rFonts w:ascii="Arial" w:hAnsi="Arial" w:cs="Arial"/>
          <w:spacing w:val="-3"/>
        </w:rPr>
      </w:pPr>
      <w:r w:rsidRPr="006B7B4C">
        <w:rPr>
          <w:rFonts w:ascii="Arial" w:hAnsi="Arial" w:cs="Arial"/>
          <w:spacing w:val="-3"/>
        </w:rPr>
        <w:t>Works at events including indoor and outdoor environments</w:t>
      </w:r>
      <w:r>
        <w:rPr>
          <w:rFonts w:ascii="Arial" w:hAnsi="Arial" w:cs="Arial"/>
          <w:spacing w:val="-3"/>
        </w:rPr>
        <w:t xml:space="preserve"> including occasional overnight stays at Enchanted Hills Camp</w:t>
      </w:r>
      <w:r w:rsidR="00B04CE6">
        <w:rPr>
          <w:rFonts w:ascii="Arial" w:hAnsi="Arial" w:cs="Arial"/>
          <w:spacing w:val="-3"/>
        </w:rPr>
        <w:t xml:space="preserve"> in Napa</w:t>
      </w:r>
    </w:p>
    <w:p w14:paraId="6D77D265" w14:textId="77777777" w:rsidR="006A54CB" w:rsidRPr="00911192" w:rsidRDefault="006A54CB" w:rsidP="006A54CB">
      <w:pPr>
        <w:numPr>
          <w:ilvl w:val="0"/>
          <w:numId w:val="35"/>
        </w:numPr>
        <w:tabs>
          <w:tab w:val="left" w:pos="0"/>
          <w:tab w:val="left" w:pos="372"/>
        </w:tabs>
        <w:suppressAutoHyphens/>
        <w:spacing w:after="200" w:line="276" w:lineRule="auto"/>
        <w:rPr>
          <w:rFonts w:ascii="Arial" w:hAnsi="Arial" w:cs="Arial"/>
          <w:spacing w:val="-3"/>
        </w:rPr>
      </w:pPr>
      <w:r w:rsidRPr="00911192">
        <w:rPr>
          <w:rFonts w:ascii="Arial" w:hAnsi="Arial" w:cs="Arial"/>
          <w:spacing w:val="-3"/>
        </w:rPr>
        <w:t xml:space="preserve">Works and communicates effectively with a variety of individuals: adults, children, volunteers, interns, etc.  </w:t>
      </w:r>
    </w:p>
    <w:p w14:paraId="43C731B6" w14:textId="56EA9E0A" w:rsidR="00E1017C" w:rsidRDefault="00E1017C" w:rsidP="00E1017C">
      <w:pPr>
        <w:numPr>
          <w:ilvl w:val="0"/>
          <w:numId w:val="35"/>
        </w:numPr>
        <w:tabs>
          <w:tab w:val="left" w:pos="0"/>
          <w:tab w:val="left" w:pos="372"/>
        </w:tabs>
        <w:suppressAutoHyphens/>
        <w:spacing w:after="200" w:line="276" w:lineRule="auto"/>
        <w:rPr>
          <w:rFonts w:ascii="Arial" w:hAnsi="Arial" w:cs="Arial"/>
          <w:spacing w:val="-3"/>
        </w:rPr>
      </w:pPr>
      <w:bookmarkStart w:id="2" w:name="_Hlk65248205"/>
      <w:r>
        <w:rPr>
          <w:rFonts w:ascii="Arial" w:hAnsi="Arial" w:cs="Arial"/>
          <w:spacing w:val="-3"/>
        </w:rPr>
        <w:t xml:space="preserve">With the approval of </w:t>
      </w:r>
      <w:r w:rsidR="00CA1416">
        <w:rPr>
          <w:rFonts w:ascii="Arial" w:hAnsi="Arial" w:cs="Arial"/>
          <w:spacing w:val="-3"/>
        </w:rPr>
        <w:t>t</w:t>
      </w:r>
      <w:r>
        <w:rPr>
          <w:rFonts w:ascii="Arial" w:hAnsi="Arial" w:cs="Arial"/>
          <w:spacing w:val="-3"/>
        </w:rPr>
        <w:t>heir supervisor, a</w:t>
      </w:r>
      <w:r w:rsidRPr="00911192">
        <w:rPr>
          <w:rFonts w:ascii="Arial" w:hAnsi="Arial" w:cs="Arial"/>
          <w:spacing w:val="-3"/>
        </w:rPr>
        <w:t>ttends and participates in professional development opportunities related to job responsibilities</w:t>
      </w:r>
    </w:p>
    <w:p w14:paraId="0C560CE1" w14:textId="7490C0AB" w:rsidR="006F5B57" w:rsidRDefault="006F5B57" w:rsidP="006F5B57">
      <w:pPr>
        <w:pStyle w:val="ListParagraph"/>
        <w:numPr>
          <w:ilvl w:val="0"/>
          <w:numId w:val="35"/>
        </w:numPr>
        <w:tabs>
          <w:tab w:val="left" w:pos="0"/>
          <w:tab w:val="left" w:pos="372"/>
        </w:tabs>
        <w:suppressAutoHyphens/>
        <w:rPr>
          <w:rFonts w:ascii="Arial" w:hAnsi="Arial" w:cs="Arial"/>
          <w:color w:val="000000" w:themeColor="text1"/>
          <w:spacing w:val="-3"/>
          <w:sz w:val="24"/>
          <w:szCs w:val="24"/>
        </w:rPr>
      </w:pPr>
      <w:r w:rsidRPr="006F5B57">
        <w:rPr>
          <w:rFonts w:ascii="Arial" w:hAnsi="Arial" w:cs="Arial"/>
          <w:color w:val="000000" w:themeColor="text1"/>
          <w:spacing w:val="-3"/>
          <w:sz w:val="24"/>
          <w:szCs w:val="24"/>
        </w:rPr>
        <w:t xml:space="preserve">Attends all Lighthouse all-staff events and, with the permission of their supervisor, optional Lighthouse blindness learning events. </w:t>
      </w:r>
    </w:p>
    <w:p w14:paraId="736D8886" w14:textId="77777777" w:rsidR="00876B9A" w:rsidRPr="0054788F" w:rsidRDefault="00876B9A" w:rsidP="00876B9A">
      <w:pPr>
        <w:pStyle w:val="ListParagraph"/>
        <w:numPr>
          <w:ilvl w:val="0"/>
          <w:numId w:val="35"/>
        </w:numPr>
        <w:tabs>
          <w:tab w:val="left" w:pos="0"/>
          <w:tab w:val="left" w:pos="372"/>
        </w:tabs>
        <w:suppressAutoHyphens/>
        <w:jc w:val="left"/>
        <w:rPr>
          <w:rFonts w:ascii="Arial" w:hAnsi="Arial" w:cs="Arial"/>
          <w:spacing w:val="-3"/>
          <w:sz w:val="24"/>
          <w:szCs w:val="24"/>
        </w:rPr>
      </w:pPr>
      <w:r w:rsidRPr="0054788F">
        <w:rPr>
          <w:rFonts w:ascii="Arial" w:hAnsi="Arial" w:cs="Arial"/>
          <w:spacing w:val="-3"/>
          <w:sz w:val="24"/>
          <w:szCs w:val="24"/>
        </w:rPr>
        <w:t xml:space="preserve">Willingness to be fingerprinted and </w:t>
      </w:r>
      <w:r>
        <w:rPr>
          <w:rFonts w:ascii="Arial" w:hAnsi="Arial" w:cs="Arial"/>
          <w:spacing w:val="-3"/>
          <w:sz w:val="24"/>
          <w:szCs w:val="24"/>
        </w:rPr>
        <w:t>complete</w:t>
      </w:r>
      <w:r w:rsidRPr="0054788F">
        <w:rPr>
          <w:rFonts w:ascii="Arial" w:hAnsi="Arial" w:cs="Arial"/>
          <w:spacing w:val="-3"/>
          <w:sz w:val="24"/>
          <w:szCs w:val="24"/>
        </w:rPr>
        <w:t xml:space="preserve"> </w:t>
      </w:r>
      <w:r>
        <w:rPr>
          <w:rFonts w:ascii="Arial" w:hAnsi="Arial" w:cs="Arial"/>
          <w:spacing w:val="-3"/>
          <w:sz w:val="24"/>
          <w:szCs w:val="24"/>
        </w:rPr>
        <w:t>a</w:t>
      </w:r>
      <w:r w:rsidRPr="0054788F">
        <w:rPr>
          <w:rFonts w:ascii="Arial" w:hAnsi="Arial" w:cs="Arial"/>
          <w:spacing w:val="-3"/>
          <w:sz w:val="24"/>
          <w:szCs w:val="24"/>
        </w:rPr>
        <w:t xml:space="preserve"> background check, including </w:t>
      </w:r>
      <w:r>
        <w:rPr>
          <w:rFonts w:ascii="Arial" w:hAnsi="Arial" w:cs="Arial"/>
          <w:spacing w:val="-3"/>
          <w:sz w:val="24"/>
          <w:szCs w:val="24"/>
        </w:rPr>
        <w:t xml:space="preserve">a </w:t>
      </w:r>
      <w:r w:rsidRPr="0054788F">
        <w:rPr>
          <w:rFonts w:ascii="Arial" w:hAnsi="Arial" w:cs="Arial"/>
          <w:spacing w:val="-3"/>
          <w:sz w:val="24"/>
          <w:szCs w:val="24"/>
        </w:rPr>
        <w:t>Livescan</w:t>
      </w:r>
    </w:p>
    <w:p w14:paraId="703C6710" w14:textId="09C68C79" w:rsidR="00876B9A" w:rsidRPr="00876B9A" w:rsidRDefault="00876B9A" w:rsidP="00876B9A">
      <w:pPr>
        <w:pStyle w:val="ListParagraph"/>
        <w:numPr>
          <w:ilvl w:val="0"/>
          <w:numId w:val="35"/>
        </w:numPr>
        <w:tabs>
          <w:tab w:val="left" w:pos="0"/>
          <w:tab w:val="left" w:pos="372"/>
        </w:tabs>
        <w:suppressAutoHyphens/>
        <w:jc w:val="left"/>
        <w:rPr>
          <w:rFonts w:ascii="Arial" w:eastAsia="Times New Roman" w:hAnsi="Arial" w:cs="Arial"/>
          <w:spacing w:val="-3"/>
          <w:sz w:val="24"/>
          <w:szCs w:val="24"/>
        </w:rPr>
      </w:pPr>
      <w:r w:rsidRPr="0054788F">
        <w:rPr>
          <w:rFonts w:ascii="Arial" w:eastAsia="Times New Roman" w:hAnsi="Arial" w:cs="Arial"/>
          <w:spacing w:val="-3"/>
          <w:sz w:val="24"/>
          <w:szCs w:val="24"/>
        </w:rPr>
        <w:t xml:space="preserve">Willingness to </w:t>
      </w:r>
      <w:r>
        <w:rPr>
          <w:rFonts w:ascii="Arial" w:eastAsia="Times New Roman" w:hAnsi="Arial" w:cs="Arial"/>
          <w:spacing w:val="-3"/>
          <w:sz w:val="24"/>
          <w:szCs w:val="24"/>
        </w:rPr>
        <w:t>complete</w:t>
      </w:r>
      <w:r w:rsidRPr="0054788F">
        <w:rPr>
          <w:rFonts w:ascii="Arial" w:eastAsia="Times New Roman" w:hAnsi="Arial" w:cs="Arial"/>
          <w:spacing w:val="-3"/>
          <w:sz w:val="24"/>
          <w:szCs w:val="24"/>
        </w:rPr>
        <w:t xml:space="preserve"> </w:t>
      </w:r>
      <w:r>
        <w:rPr>
          <w:rFonts w:ascii="Arial" w:eastAsia="Times New Roman" w:hAnsi="Arial" w:cs="Arial"/>
          <w:spacing w:val="-3"/>
          <w:sz w:val="24"/>
          <w:szCs w:val="24"/>
        </w:rPr>
        <w:t>a</w:t>
      </w:r>
      <w:r w:rsidRPr="0054788F">
        <w:rPr>
          <w:rFonts w:ascii="Arial" w:eastAsia="Times New Roman" w:hAnsi="Arial" w:cs="Arial"/>
          <w:spacing w:val="-3"/>
          <w:sz w:val="24"/>
          <w:szCs w:val="24"/>
        </w:rPr>
        <w:t xml:space="preserve"> TB test</w:t>
      </w:r>
    </w:p>
    <w:bookmarkEnd w:id="2"/>
    <w:p w14:paraId="05FB8142" w14:textId="00FDC347" w:rsidR="005C4AA8" w:rsidRPr="0086066C" w:rsidRDefault="005C4AA8" w:rsidP="005C4AA8">
      <w:pPr>
        <w:pStyle w:val="NormalWeb"/>
        <w:shd w:val="clear" w:color="auto" w:fill="FFFFFF"/>
        <w:rPr>
          <w:rFonts w:eastAsia="Times New Roman"/>
          <w:b/>
          <w:bCs/>
          <w:color w:val="000000" w:themeColor="text1"/>
        </w:rPr>
      </w:pPr>
      <w:r w:rsidRPr="00D754F5">
        <w:rPr>
          <w:rFonts w:ascii="Arial" w:hAnsi="Arial" w:cs="Arial"/>
        </w:rPr>
        <w:t>LightHouse is an equal opportunity employer</w:t>
      </w:r>
      <w:r w:rsidR="003B5E84" w:rsidRPr="00D754F5">
        <w:rPr>
          <w:rFonts w:ascii="Arial" w:hAnsi="Arial" w:cs="Arial"/>
        </w:rPr>
        <w:t xml:space="preserve">. </w:t>
      </w:r>
      <w:r w:rsidRPr="00D754F5">
        <w:rPr>
          <w:rFonts w:ascii="Arial" w:hAnsi="Arial" w:cs="Arial"/>
        </w:rPr>
        <w:t xml:space="preserve"> </w:t>
      </w:r>
      <w:r w:rsidR="003B5E84" w:rsidRPr="00D754F5">
        <w:rPr>
          <w:rFonts w:ascii="Arial" w:eastAsia="Times New Roman" w:hAnsi="Arial" w:cs="Arial"/>
        </w:rPr>
        <w:t xml:space="preserve">The </w:t>
      </w:r>
      <w:r w:rsidR="003B5E84" w:rsidRPr="00D754F5">
        <w:rPr>
          <w:rFonts w:ascii="Arial" w:eastAsia="Times New Roman" w:hAnsi="Arial" w:cs="Arial"/>
          <w:color w:val="000000" w:themeColor="text1"/>
        </w:rPr>
        <w:t>Lighthouse’s Equal Opportunity statement can be found here</w:t>
      </w:r>
      <w:r w:rsidR="003B5E84" w:rsidRPr="006F5B57">
        <w:rPr>
          <w:rFonts w:eastAsia="Times New Roman"/>
          <w:b/>
          <w:bCs/>
          <w:color w:val="000000" w:themeColor="text1"/>
        </w:rPr>
        <w:t>:</w:t>
      </w:r>
      <w:r w:rsidR="006F5B57">
        <w:rPr>
          <w:rFonts w:eastAsia="Times New Roman"/>
          <w:b/>
          <w:bCs/>
          <w:color w:val="000000" w:themeColor="text1"/>
        </w:rPr>
        <w:t xml:space="preserve"> </w:t>
      </w:r>
      <w:hyperlink r:id="rId8" w:history="1">
        <w:r w:rsidR="006F5B57" w:rsidRPr="0036192F">
          <w:rPr>
            <w:rStyle w:val="Hyperlink"/>
            <w:rFonts w:eastAsia="Times New Roman"/>
            <w:b/>
            <w:bCs/>
          </w:rPr>
          <w:t>https://lighthouse-sf.org/about/careers/</w:t>
        </w:r>
      </w:hyperlink>
    </w:p>
    <w:p w14:paraId="79694979" w14:textId="223938FC" w:rsidR="00617F4D" w:rsidRPr="0086066C" w:rsidRDefault="005C4AA8" w:rsidP="0086066C">
      <w:pPr>
        <w:shd w:val="clear" w:color="auto" w:fill="FFFFFF"/>
        <w:spacing w:before="100" w:beforeAutospacing="1" w:after="100" w:afterAutospacing="1"/>
        <w:rPr>
          <w:rFonts w:ascii="Arial" w:eastAsia="Arial Unicode MS" w:hAnsi="Arial" w:cs="Arial"/>
          <w:color w:val="000000"/>
        </w:rPr>
      </w:pPr>
      <w:r w:rsidRPr="009C2D8E">
        <w:rPr>
          <w:rFonts w:ascii="Arial" w:eastAsia="Arial Unicode MS" w:hAnsi="Arial" w:cs="Arial"/>
          <w:b/>
          <w:color w:val="000000"/>
          <w:u w:val="single"/>
        </w:rPr>
        <w:t>Compensation</w:t>
      </w:r>
      <w:r w:rsidRPr="009C2D8E">
        <w:rPr>
          <w:rFonts w:ascii="Arial" w:eastAsia="Arial Unicode MS" w:hAnsi="Arial" w:cs="Arial"/>
          <w:b/>
          <w:color w:val="000000"/>
        </w:rPr>
        <w:t>:</w:t>
      </w:r>
      <w:r w:rsidRPr="009C2D8E">
        <w:rPr>
          <w:rFonts w:ascii="Arial" w:eastAsia="Arial Unicode MS" w:hAnsi="Arial" w:cs="Arial"/>
          <w:color w:val="000000"/>
        </w:rPr>
        <w:t xml:space="preserve">  Depending on Experience; “industry competitive” </w:t>
      </w:r>
    </w:p>
    <w:p w14:paraId="573490D4" w14:textId="77777777" w:rsidR="00617F4D" w:rsidRPr="00560FAB" w:rsidRDefault="00617F4D" w:rsidP="00617F4D">
      <w:pPr>
        <w:tabs>
          <w:tab w:val="left" w:pos="0"/>
          <w:tab w:val="left" w:pos="372"/>
        </w:tabs>
        <w:suppressAutoHyphens/>
        <w:jc w:val="both"/>
        <w:rPr>
          <w:rFonts w:ascii="APHont" w:hAnsi="APHont"/>
          <w:spacing w:val="-3"/>
        </w:rPr>
      </w:pPr>
    </w:p>
    <w:p w14:paraId="16A5082F" w14:textId="77777777" w:rsidR="00617F4D" w:rsidRPr="00560FAB" w:rsidRDefault="00617F4D" w:rsidP="00617F4D">
      <w:pPr>
        <w:rPr>
          <w:rFonts w:ascii="APHont" w:hAnsi="APHont"/>
          <w:b/>
          <w:spacing w:val="-3"/>
          <w:u w:val="single"/>
        </w:rPr>
      </w:pPr>
      <w:r>
        <w:rPr>
          <w:rFonts w:ascii="APHont" w:hAnsi="APHont"/>
          <w:b/>
          <w:spacing w:val="-3"/>
          <w:u w:val="single"/>
        </w:rPr>
        <w:t xml:space="preserve">HOW </w:t>
      </w:r>
      <w:r w:rsidRPr="00560FAB">
        <w:rPr>
          <w:rFonts w:ascii="APHont" w:hAnsi="APHont"/>
          <w:b/>
          <w:spacing w:val="-3"/>
          <w:u w:val="single"/>
        </w:rPr>
        <w:t>TO APPLY:</w:t>
      </w:r>
    </w:p>
    <w:p w14:paraId="5437AD84" w14:textId="77777777" w:rsidR="00617F4D" w:rsidRPr="005C4AA8" w:rsidRDefault="00617F4D" w:rsidP="00617F4D">
      <w:pPr>
        <w:rPr>
          <w:rFonts w:ascii="Arial" w:hAnsi="Arial" w:cs="Arial"/>
          <w:spacing w:val="-3"/>
        </w:rPr>
      </w:pPr>
    </w:p>
    <w:p w14:paraId="7E59FFDE" w14:textId="16212250" w:rsidR="00617F4D" w:rsidRPr="0086066C" w:rsidRDefault="00617F4D" w:rsidP="00617F4D">
      <w:pPr>
        <w:rPr>
          <w:rFonts w:ascii="Arial" w:hAnsi="Arial" w:cs="Arial"/>
          <w:spacing w:val="-3"/>
        </w:rPr>
      </w:pPr>
      <w:r w:rsidRPr="005C4AA8">
        <w:rPr>
          <w:rFonts w:ascii="Arial" w:hAnsi="Arial" w:cs="Arial"/>
          <w:spacing w:val="-3"/>
        </w:rPr>
        <w:t xml:space="preserve">Please </w:t>
      </w:r>
      <w:r w:rsidR="000D0584">
        <w:rPr>
          <w:rFonts w:ascii="Arial" w:hAnsi="Arial" w:cs="Arial"/>
          <w:spacing w:val="-3"/>
        </w:rPr>
        <w:t>include</w:t>
      </w:r>
      <w:r w:rsidRPr="005C4AA8">
        <w:rPr>
          <w:rFonts w:ascii="Arial" w:hAnsi="Arial" w:cs="Arial"/>
          <w:spacing w:val="-3"/>
        </w:rPr>
        <w:t xml:space="preserve"> a cover letter and résumé as Word attachments (</w:t>
      </w:r>
      <w:r w:rsidR="000D4318" w:rsidRPr="005C4AA8">
        <w:rPr>
          <w:rFonts w:ascii="Arial" w:hAnsi="Arial" w:cs="Arial"/>
          <w:spacing w:val="-3"/>
        </w:rPr>
        <w:t>n</w:t>
      </w:r>
      <w:r w:rsidR="00C56AAD">
        <w:rPr>
          <w:rFonts w:ascii="Arial" w:hAnsi="Arial" w:cs="Arial"/>
          <w:spacing w:val="-3"/>
        </w:rPr>
        <w:t xml:space="preserve">o </w:t>
      </w:r>
      <w:r w:rsidR="000D4318" w:rsidRPr="005C4AA8">
        <w:rPr>
          <w:rFonts w:ascii="Arial" w:hAnsi="Arial" w:cs="Arial"/>
          <w:spacing w:val="-3"/>
        </w:rPr>
        <w:t>PDFs</w:t>
      </w:r>
      <w:r w:rsidRPr="005C4AA8">
        <w:rPr>
          <w:rFonts w:ascii="Arial" w:hAnsi="Arial" w:cs="Arial"/>
          <w:spacing w:val="-3"/>
        </w:rPr>
        <w:t xml:space="preserve"> please), to </w:t>
      </w:r>
      <w:hyperlink r:id="rId9" w:history="1">
        <w:r w:rsidR="005C4AA8" w:rsidRPr="005C4AA8">
          <w:rPr>
            <w:rStyle w:val="Hyperlink"/>
            <w:rFonts w:ascii="Arial" w:hAnsi="Arial" w:cs="Arial"/>
            <w:spacing w:val="-3"/>
          </w:rPr>
          <w:t>hr@lighthouse-sf.org</w:t>
        </w:r>
      </w:hyperlink>
      <w:r w:rsidRPr="005C4AA8">
        <w:rPr>
          <w:rFonts w:ascii="Arial" w:hAnsi="Arial" w:cs="Arial"/>
          <w:spacing w:val="-3"/>
        </w:rPr>
        <w:t>, including the job title in the subject line. We will not consider videos or hyperlinks to online profiles. Due to time constraints, we will only respond to complete submissions in which there is serious interest, thanks for your understandin</w:t>
      </w:r>
      <w:r w:rsidR="0086066C">
        <w:rPr>
          <w:rFonts w:ascii="Arial" w:hAnsi="Arial" w:cs="Arial"/>
          <w:spacing w:val="-3"/>
        </w:rPr>
        <w:t>g.</w:t>
      </w:r>
    </w:p>
    <w:sectPr w:rsidR="00617F4D" w:rsidRPr="00860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BB3C" w14:textId="77777777" w:rsidR="0016538B" w:rsidRDefault="0016538B" w:rsidP="00A036E9">
      <w:r>
        <w:separator/>
      </w:r>
    </w:p>
  </w:endnote>
  <w:endnote w:type="continuationSeparator" w:id="0">
    <w:p w14:paraId="6E63D9F2" w14:textId="77777777" w:rsidR="0016538B" w:rsidRDefault="0016538B"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Hont">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AA8B" w14:textId="77777777" w:rsidR="0016538B" w:rsidRDefault="0016538B" w:rsidP="00A036E9">
      <w:r>
        <w:separator/>
      </w:r>
    </w:p>
  </w:footnote>
  <w:footnote w:type="continuationSeparator" w:id="0">
    <w:p w14:paraId="78FC906C" w14:textId="77777777" w:rsidR="0016538B" w:rsidRDefault="0016538B"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C6"/>
    <w:multiLevelType w:val="hybridMultilevel"/>
    <w:tmpl w:val="75A48DC4"/>
    <w:lvl w:ilvl="0" w:tplc="AA5AB8CE">
      <w:start w:val="4"/>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4289"/>
    <w:multiLevelType w:val="multilevel"/>
    <w:tmpl w:val="789688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6D671AE"/>
    <w:multiLevelType w:val="multilevel"/>
    <w:tmpl w:val="BBD202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84B4842"/>
    <w:multiLevelType w:val="multilevel"/>
    <w:tmpl w:val="B37668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0665A76"/>
    <w:multiLevelType w:val="hybridMultilevel"/>
    <w:tmpl w:val="59903B86"/>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0E3177B"/>
    <w:multiLevelType w:val="hybridMultilevel"/>
    <w:tmpl w:val="104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824E1"/>
    <w:multiLevelType w:val="multilevel"/>
    <w:tmpl w:val="FE0E06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79D0C0F"/>
    <w:multiLevelType w:val="multilevel"/>
    <w:tmpl w:val="ABE862D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15:restartNumberingAfterBreak="0">
    <w:nsid w:val="188E3BBF"/>
    <w:multiLevelType w:val="hybridMultilevel"/>
    <w:tmpl w:val="6B2E2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2654D"/>
    <w:multiLevelType w:val="hybridMultilevel"/>
    <w:tmpl w:val="25EE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86FAD"/>
    <w:multiLevelType w:val="hybridMultilevel"/>
    <w:tmpl w:val="B9E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05530"/>
    <w:multiLevelType w:val="multilevel"/>
    <w:tmpl w:val="BAD626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27C357B"/>
    <w:multiLevelType w:val="multilevel"/>
    <w:tmpl w:val="DB26CE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C2D048F"/>
    <w:multiLevelType w:val="multilevel"/>
    <w:tmpl w:val="1D0E03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C656730"/>
    <w:multiLevelType w:val="hybridMultilevel"/>
    <w:tmpl w:val="E6C80E5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567034"/>
    <w:multiLevelType w:val="hybridMultilevel"/>
    <w:tmpl w:val="52EEC910"/>
    <w:lvl w:ilvl="0" w:tplc="0409000F">
      <w:start w:val="1"/>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2E372BB0"/>
    <w:multiLevelType w:val="multilevel"/>
    <w:tmpl w:val="5B763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F2D7AE2"/>
    <w:multiLevelType w:val="multilevel"/>
    <w:tmpl w:val="261A37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F77270A"/>
    <w:multiLevelType w:val="hybridMultilevel"/>
    <w:tmpl w:val="ACB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3264C"/>
    <w:multiLevelType w:val="hybridMultilevel"/>
    <w:tmpl w:val="C2D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37091"/>
    <w:multiLevelType w:val="hybridMultilevel"/>
    <w:tmpl w:val="76B468BA"/>
    <w:lvl w:ilvl="0" w:tplc="9D7AD034">
      <w:start w:val="1"/>
      <w:numFmt w:val="bullet"/>
      <w:lvlText w:val=""/>
      <w:lvlJc w:val="left"/>
      <w:pPr>
        <w:tabs>
          <w:tab w:val="num" w:pos="1440"/>
        </w:tabs>
        <w:ind w:left="1440" w:hanging="360"/>
      </w:pPr>
      <w:rPr>
        <w:rFonts w:ascii="Wingdings 2" w:hAnsi="Wingdings 2" w:hint="default"/>
        <w:b/>
        <w:i w:val="0"/>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9DF4FF5"/>
    <w:multiLevelType w:val="hybridMultilevel"/>
    <w:tmpl w:val="4A8A17E6"/>
    <w:lvl w:ilvl="0" w:tplc="9D7AD034">
      <w:start w:val="1"/>
      <w:numFmt w:val="bullet"/>
      <w:lvlText w:val=""/>
      <w:lvlJc w:val="left"/>
      <w:pPr>
        <w:tabs>
          <w:tab w:val="num" w:pos="1440"/>
        </w:tabs>
        <w:ind w:left="1440" w:hanging="360"/>
      </w:pPr>
      <w:rPr>
        <w:rFonts w:ascii="Wingdings 2" w:hAnsi="Wingdings 2" w:hint="default"/>
        <w:b/>
        <w:i w:val="0"/>
        <w:color w:val="auto"/>
        <w:sz w:val="24"/>
      </w:rPr>
    </w:lvl>
    <w:lvl w:ilvl="1" w:tplc="9D7AD034">
      <w:start w:val="1"/>
      <w:numFmt w:val="bullet"/>
      <w:lvlText w:val=""/>
      <w:lvlJc w:val="left"/>
      <w:pPr>
        <w:tabs>
          <w:tab w:val="num" w:pos="1440"/>
        </w:tabs>
        <w:ind w:left="1440" w:hanging="360"/>
      </w:pPr>
      <w:rPr>
        <w:rFonts w:ascii="Wingdings 2" w:hAnsi="Wingdings 2" w:hint="default"/>
        <w:b/>
        <w:i w:val="0"/>
        <w:color w:val="auto"/>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B155075"/>
    <w:multiLevelType w:val="multilevel"/>
    <w:tmpl w:val="C2E674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E5A3FD6"/>
    <w:multiLevelType w:val="hybridMultilevel"/>
    <w:tmpl w:val="DE6A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066BD"/>
    <w:multiLevelType w:val="multilevel"/>
    <w:tmpl w:val="505A18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8A77450"/>
    <w:multiLevelType w:val="multilevel"/>
    <w:tmpl w:val="DFB6CE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C5811F0"/>
    <w:multiLevelType w:val="hybridMultilevel"/>
    <w:tmpl w:val="82243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DA56EBE"/>
    <w:multiLevelType w:val="hybridMultilevel"/>
    <w:tmpl w:val="FE42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36407"/>
    <w:multiLevelType w:val="multilevel"/>
    <w:tmpl w:val="5A1E8A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2AC5464"/>
    <w:multiLevelType w:val="multilevel"/>
    <w:tmpl w:val="8894F8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32F6FF4"/>
    <w:multiLevelType w:val="hybridMultilevel"/>
    <w:tmpl w:val="4E28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515D1"/>
    <w:multiLevelType w:val="multilevel"/>
    <w:tmpl w:val="3F5404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6E3004C"/>
    <w:multiLevelType w:val="multilevel"/>
    <w:tmpl w:val="18C832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C630907"/>
    <w:multiLevelType w:val="hybridMultilevel"/>
    <w:tmpl w:val="24FC5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383387"/>
    <w:multiLevelType w:val="multilevel"/>
    <w:tmpl w:val="1B2E182A"/>
    <w:lvl w:ilvl="0">
      <w:start w:val="1"/>
      <w:numFmt w:val="bullet"/>
      <w:lvlText w:val=""/>
      <w:lvlJc w:val="left"/>
      <w:pPr>
        <w:tabs>
          <w:tab w:val="num" w:pos="720"/>
        </w:tabs>
        <w:ind w:left="720" w:hanging="360"/>
      </w:pPr>
      <w:rPr>
        <w:rFonts w:ascii="Symbol" w:hAnsi="Symbol" w:cs="Symbol" w:hint="default"/>
      </w:rPr>
    </w:lvl>
    <w:lvl w:ilvl="1">
      <w:start w:val="455"/>
      <w:numFmt w:val="bullet"/>
      <w:lvlText w:val="·"/>
      <w:lvlJc w:val="left"/>
      <w:pPr>
        <w:ind w:left="1560" w:hanging="480"/>
      </w:pPr>
      <w:rPr>
        <w:rFonts w:ascii="Calibri" w:hAnsi="Calibri" w:cs="Calibri"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AA27C1"/>
    <w:multiLevelType w:val="hybridMultilevel"/>
    <w:tmpl w:val="A8B015B8"/>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8" w15:restartNumberingAfterBreak="0">
    <w:nsid w:val="7AF73BDF"/>
    <w:multiLevelType w:val="multilevel"/>
    <w:tmpl w:val="1E6EAB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BB36236"/>
    <w:multiLevelType w:val="hybridMultilevel"/>
    <w:tmpl w:val="DD3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477F4"/>
    <w:multiLevelType w:val="multilevel"/>
    <w:tmpl w:val="18CCA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6"/>
  </w:num>
  <w:num w:numId="3">
    <w:abstractNumId w:val="36"/>
  </w:num>
  <w:num w:numId="4">
    <w:abstractNumId w:val="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0"/>
  </w:num>
  <w:num w:numId="14">
    <w:abstractNumId w:val="34"/>
  </w:num>
  <w:num w:numId="15">
    <w:abstractNumId w:val="11"/>
  </w:num>
  <w:num w:numId="16">
    <w:abstractNumId w:val="39"/>
  </w:num>
  <w:num w:numId="17">
    <w:abstractNumId w:val="24"/>
  </w:num>
  <w:num w:numId="18">
    <w:abstractNumId w:val="6"/>
  </w:num>
  <w:num w:numId="19">
    <w:abstractNumId w:val="10"/>
  </w:num>
  <w:num w:numId="20">
    <w:abstractNumId w:val="19"/>
  </w:num>
  <w:num w:numId="21">
    <w:abstractNumId w:val="31"/>
  </w:num>
  <w:num w:numId="22">
    <w:abstractNumId w:val="20"/>
  </w:num>
  <w:num w:numId="23">
    <w:abstractNumId w:val="28"/>
  </w:num>
  <w:num w:numId="24">
    <w:abstractNumId w:val="29"/>
  </w:num>
  <w:num w:numId="25">
    <w:abstractNumId w:val="7"/>
  </w:num>
  <w:num w:numId="26">
    <w:abstractNumId w:val="8"/>
  </w:num>
  <w:num w:numId="27">
    <w:abstractNumId w:val="25"/>
  </w:num>
  <w:num w:numId="28">
    <w:abstractNumId w:val="17"/>
  </w:num>
  <w:num w:numId="29">
    <w:abstractNumId w:val="35"/>
  </w:num>
  <w:num w:numId="30">
    <w:abstractNumId w:val="30"/>
  </w:num>
  <w:num w:numId="31">
    <w:abstractNumId w:val="12"/>
  </w:num>
  <w:num w:numId="32">
    <w:abstractNumId w:val="4"/>
  </w:num>
  <w:num w:numId="33">
    <w:abstractNumId w:val="33"/>
  </w:num>
  <w:num w:numId="34">
    <w:abstractNumId w:val="13"/>
  </w:num>
  <w:num w:numId="35">
    <w:abstractNumId w:val="2"/>
  </w:num>
  <w:num w:numId="36">
    <w:abstractNumId w:val="32"/>
  </w:num>
  <w:num w:numId="37">
    <w:abstractNumId w:val="40"/>
  </w:num>
  <w:num w:numId="38">
    <w:abstractNumId w:val="14"/>
  </w:num>
  <w:num w:numId="39">
    <w:abstractNumId w:val="23"/>
  </w:num>
  <w:num w:numId="40">
    <w:abstractNumId w:val="18"/>
  </w:num>
  <w:num w:numId="41">
    <w:abstractNumId w:val="26"/>
  </w:num>
  <w:num w:numId="42">
    <w:abstractNumId w:val="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6EC0"/>
    <w:rsid w:val="00037AA6"/>
    <w:rsid w:val="00041F31"/>
    <w:rsid w:val="00045342"/>
    <w:rsid w:val="00092EA4"/>
    <w:rsid w:val="0009713E"/>
    <w:rsid w:val="000A0294"/>
    <w:rsid w:val="000A4CD4"/>
    <w:rsid w:val="000B203D"/>
    <w:rsid w:val="000D0584"/>
    <w:rsid w:val="000D4318"/>
    <w:rsid w:val="000D47CC"/>
    <w:rsid w:val="000D5D9A"/>
    <w:rsid w:val="0010194A"/>
    <w:rsid w:val="0012676E"/>
    <w:rsid w:val="001477C2"/>
    <w:rsid w:val="001514B1"/>
    <w:rsid w:val="001556EA"/>
    <w:rsid w:val="0016538B"/>
    <w:rsid w:val="00195485"/>
    <w:rsid w:val="001B64B9"/>
    <w:rsid w:val="001C34EB"/>
    <w:rsid w:val="001D060E"/>
    <w:rsid w:val="001D1AA1"/>
    <w:rsid w:val="001D66F1"/>
    <w:rsid w:val="001E16A4"/>
    <w:rsid w:val="001F30FE"/>
    <w:rsid w:val="002033FC"/>
    <w:rsid w:val="00235DDA"/>
    <w:rsid w:val="002362D4"/>
    <w:rsid w:val="002517F2"/>
    <w:rsid w:val="0027058F"/>
    <w:rsid w:val="002755C1"/>
    <w:rsid w:val="00276D4F"/>
    <w:rsid w:val="00280098"/>
    <w:rsid w:val="002833C6"/>
    <w:rsid w:val="002C3770"/>
    <w:rsid w:val="002E28E0"/>
    <w:rsid w:val="00304B8C"/>
    <w:rsid w:val="00323960"/>
    <w:rsid w:val="003309BD"/>
    <w:rsid w:val="00341477"/>
    <w:rsid w:val="00354919"/>
    <w:rsid w:val="003721C2"/>
    <w:rsid w:val="00373FC8"/>
    <w:rsid w:val="00397E22"/>
    <w:rsid w:val="003A161E"/>
    <w:rsid w:val="003B5E84"/>
    <w:rsid w:val="003C3943"/>
    <w:rsid w:val="003D0BB5"/>
    <w:rsid w:val="00404815"/>
    <w:rsid w:val="00427679"/>
    <w:rsid w:val="00433C2C"/>
    <w:rsid w:val="0043567B"/>
    <w:rsid w:val="0044420D"/>
    <w:rsid w:val="00455DC4"/>
    <w:rsid w:val="00473551"/>
    <w:rsid w:val="00497D2F"/>
    <w:rsid w:val="004B19BB"/>
    <w:rsid w:val="004C58E9"/>
    <w:rsid w:val="004D268B"/>
    <w:rsid w:val="004F0108"/>
    <w:rsid w:val="00536581"/>
    <w:rsid w:val="005413BC"/>
    <w:rsid w:val="005631CD"/>
    <w:rsid w:val="005636BC"/>
    <w:rsid w:val="005659CC"/>
    <w:rsid w:val="005B08E7"/>
    <w:rsid w:val="005B0F72"/>
    <w:rsid w:val="005C38C2"/>
    <w:rsid w:val="005C4AA8"/>
    <w:rsid w:val="005C5778"/>
    <w:rsid w:val="005D0C1C"/>
    <w:rsid w:val="005E43DE"/>
    <w:rsid w:val="005E4D0D"/>
    <w:rsid w:val="005F4D15"/>
    <w:rsid w:val="005F7A58"/>
    <w:rsid w:val="00617F4D"/>
    <w:rsid w:val="0062046B"/>
    <w:rsid w:val="00641CCD"/>
    <w:rsid w:val="0064436A"/>
    <w:rsid w:val="00676304"/>
    <w:rsid w:val="00686412"/>
    <w:rsid w:val="00691A98"/>
    <w:rsid w:val="00691C03"/>
    <w:rsid w:val="006A54CB"/>
    <w:rsid w:val="006C0177"/>
    <w:rsid w:val="006C5B77"/>
    <w:rsid w:val="006C6EE4"/>
    <w:rsid w:val="006D7F42"/>
    <w:rsid w:val="006F33DA"/>
    <w:rsid w:val="006F5B57"/>
    <w:rsid w:val="007007EA"/>
    <w:rsid w:val="0071468E"/>
    <w:rsid w:val="00722B2E"/>
    <w:rsid w:val="00733B05"/>
    <w:rsid w:val="00761889"/>
    <w:rsid w:val="00771A13"/>
    <w:rsid w:val="00784D8B"/>
    <w:rsid w:val="00795CE4"/>
    <w:rsid w:val="00796395"/>
    <w:rsid w:val="007A67AD"/>
    <w:rsid w:val="007C3AB8"/>
    <w:rsid w:val="007C5A34"/>
    <w:rsid w:val="007D5BC0"/>
    <w:rsid w:val="007F3499"/>
    <w:rsid w:val="0081040E"/>
    <w:rsid w:val="00823D19"/>
    <w:rsid w:val="00827630"/>
    <w:rsid w:val="00834CE0"/>
    <w:rsid w:val="00835A34"/>
    <w:rsid w:val="0086066C"/>
    <w:rsid w:val="008723AD"/>
    <w:rsid w:val="00876B9A"/>
    <w:rsid w:val="008F3EEB"/>
    <w:rsid w:val="00914928"/>
    <w:rsid w:val="009217C8"/>
    <w:rsid w:val="00943332"/>
    <w:rsid w:val="009463A5"/>
    <w:rsid w:val="00976EB4"/>
    <w:rsid w:val="00977131"/>
    <w:rsid w:val="00997A79"/>
    <w:rsid w:val="009B627B"/>
    <w:rsid w:val="009C2D8E"/>
    <w:rsid w:val="009C64F7"/>
    <w:rsid w:val="009C7C86"/>
    <w:rsid w:val="009D4B1F"/>
    <w:rsid w:val="009D7DDF"/>
    <w:rsid w:val="00A036E9"/>
    <w:rsid w:val="00A27A37"/>
    <w:rsid w:val="00A40667"/>
    <w:rsid w:val="00A4719A"/>
    <w:rsid w:val="00A61037"/>
    <w:rsid w:val="00AC0AA2"/>
    <w:rsid w:val="00AC1D84"/>
    <w:rsid w:val="00AC1EAE"/>
    <w:rsid w:val="00AE1871"/>
    <w:rsid w:val="00AE25A4"/>
    <w:rsid w:val="00B04CE6"/>
    <w:rsid w:val="00B124AC"/>
    <w:rsid w:val="00B51AD2"/>
    <w:rsid w:val="00B66377"/>
    <w:rsid w:val="00B87C55"/>
    <w:rsid w:val="00B973D9"/>
    <w:rsid w:val="00BA58F0"/>
    <w:rsid w:val="00BA61EB"/>
    <w:rsid w:val="00BC66BC"/>
    <w:rsid w:val="00C0022C"/>
    <w:rsid w:val="00C127CC"/>
    <w:rsid w:val="00C15DC7"/>
    <w:rsid w:val="00C17971"/>
    <w:rsid w:val="00C26A9B"/>
    <w:rsid w:val="00C33B1A"/>
    <w:rsid w:val="00C56AAD"/>
    <w:rsid w:val="00CA1416"/>
    <w:rsid w:val="00CB4DB1"/>
    <w:rsid w:val="00CC1CF6"/>
    <w:rsid w:val="00D03DA4"/>
    <w:rsid w:val="00D4109E"/>
    <w:rsid w:val="00D462D9"/>
    <w:rsid w:val="00D508FA"/>
    <w:rsid w:val="00D754F5"/>
    <w:rsid w:val="00D979D2"/>
    <w:rsid w:val="00DD1B87"/>
    <w:rsid w:val="00DE5B8A"/>
    <w:rsid w:val="00E1017C"/>
    <w:rsid w:val="00E156FD"/>
    <w:rsid w:val="00E32158"/>
    <w:rsid w:val="00E46215"/>
    <w:rsid w:val="00E5339A"/>
    <w:rsid w:val="00E56A60"/>
    <w:rsid w:val="00E603D3"/>
    <w:rsid w:val="00E6449A"/>
    <w:rsid w:val="00E65B02"/>
    <w:rsid w:val="00EE0222"/>
    <w:rsid w:val="00EF4C2E"/>
    <w:rsid w:val="00EF7A49"/>
    <w:rsid w:val="00F00B70"/>
    <w:rsid w:val="00F03139"/>
    <w:rsid w:val="00F15D95"/>
    <w:rsid w:val="00F93A91"/>
    <w:rsid w:val="00FC2FFE"/>
    <w:rsid w:val="00FC5436"/>
    <w:rsid w:val="00FE725B"/>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C001"/>
  <w15:docId w15:val="{5C6E40E4-30C4-43AE-BF9C-4D87CDEB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character" w:styleId="CommentReference">
    <w:name w:val="annotation reference"/>
    <w:basedOn w:val="DefaultParagraphFont"/>
    <w:uiPriority w:val="99"/>
    <w:semiHidden/>
    <w:unhideWhenUsed/>
    <w:rsid w:val="001F30FE"/>
    <w:rPr>
      <w:sz w:val="16"/>
      <w:szCs w:val="16"/>
    </w:rPr>
  </w:style>
  <w:style w:type="paragraph" w:styleId="CommentText">
    <w:name w:val="annotation text"/>
    <w:basedOn w:val="Normal"/>
    <w:link w:val="CommentTextChar"/>
    <w:uiPriority w:val="99"/>
    <w:semiHidden/>
    <w:unhideWhenUsed/>
    <w:rsid w:val="001F30FE"/>
    <w:rPr>
      <w:sz w:val="20"/>
      <w:szCs w:val="20"/>
    </w:rPr>
  </w:style>
  <w:style w:type="character" w:customStyle="1" w:styleId="CommentTextChar">
    <w:name w:val="Comment Text Char"/>
    <w:basedOn w:val="DefaultParagraphFont"/>
    <w:link w:val="CommentText"/>
    <w:uiPriority w:val="99"/>
    <w:semiHidden/>
    <w:rsid w:val="001F30FE"/>
    <w:rPr>
      <w:sz w:val="20"/>
      <w:szCs w:val="20"/>
    </w:rPr>
  </w:style>
  <w:style w:type="paragraph" w:styleId="CommentSubject">
    <w:name w:val="annotation subject"/>
    <w:basedOn w:val="CommentText"/>
    <w:next w:val="CommentText"/>
    <w:link w:val="CommentSubjectChar"/>
    <w:uiPriority w:val="99"/>
    <w:semiHidden/>
    <w:unhideWhenUsed/>
    <w:rsid w:val="001F30FE"/>
    <w:rPr>
      <w:b/>
      <w:bCs/>
    </w:rPr>
  </w:style>
  <w:style w:type="character" w:customStyle="1" w:styleId="CommentSubjectChar">
    <w:name w:val="Comment Subject Char"/>
    <w:basedOn w:val="CommentTextChar"/>
    <w:link w:val="CommentSubject"/>
    <w:uiPriority w:val="99"/>
    <w:semiHidden/>
    <w:rsid w:val="001F30FE"/>
    <w:rPr>
      <w:b/>
      <w:bCs/>
      <w:sz w:val="20"/>
      <w:szCs w:val="20"/>
    </w:rPr>
  </w:style>
  <w:style w:type="paragraph" w:styleId="PlainText">
    <w:name w:val="Plain Text"/>
    <w:basedOn w:val="Normal"/>
    <w:link w:val="PlainTextChar"/>
    <w:uiPriority w:val="99"/>
    <w:unhideWhenUsed/>
    <w:rsid w:val="00676304"/>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676304"/>
    <w:rPr>
      <w:rFonts w:ascii="Calibri" w:eastAsia="Calibri" w:hAnsi="Calibri" w:cs="Times New Roman"/>
      <w:szCs w:val="21"/>
    </w:rPr>
  </w:style>
  <w:style w:type="paragraph" w:styleId="BodyText">
    <w:name w:val="Body Text"/>
    <w:basedOn w:val="Normal"/>
    <w:link w:val="BodyTextChar"/>
    <w:rsid w:val="00C17971"/>
    <w:pPr>
      <w:widowControl w:val="0"/>
      <w:autoSpaceDE w:val="0"/>
      <w:autoSpaceDN w:val="0"/>
      <w:spacing w:after="120"/>
    </w:pPr>
    <w:rPr>
      <w:rFonts w:ascii="Courier" w:eastAsia="Times New Roman" w:hAnsi="Courier" w:cs="Courier"/>
      <w:sz w:val="20"/>
      <w:szCs w:val="20"/>
    </w:rPr>
  </w:style>
  <w:style w:type="character" w:customStyle="1" w:styleId="BodyTextChar">
    <w:name w:val="Body Text Char"/>
    <w:basedOn w:val="DefaultParagraphFont"/>
    <w:link w:val="BodyText"/>
    <w:rsid w:val="00C17971"/>
    <w:rPr>
      <w:rFonts w:ascii="Courier" w:eastAsia="Times New Roman" w:hAnsi="Courier" w:cs="Courier"/>
      <w:sz w:val="20"/>
      <w:szCs w:val="20"/>
    </w:rPr>
  </w:style>
  <w:style w:type="character" w:styleId="UnresolvedMention">
    <w:name w:val="Unresolved Mention"/>
    <w:basedOn w:val="DefaultParagraphFont"/>
    <w:uiPriority w:val="99"/>
    <w:semiHidden/>
    <w:unhideWhenUsed/>
    <w:rsid w:val="005C4AA8"/>
    <w:rPr>
      <w:color w:val="605E5C"/>
      <w:shd w:val="clear" w:color="auto" w:fill="E1DFDD"/>
    </w:rPr>
  </w:style>
  <w:style w:type="paragraph" w:customStyle="1" w:styleId="Default">
    <w:name w:val="Default"/>
    <w:rsid w:val="00304B8C"/>
    <w:pPr>
      <w:suppressAutoHyphens/>
      <w:spacing w:after="0" w:line="276" w:lineRule="auto"/>
    </w:pPr>
    <w:rPr>
      <w:rFonts w:ascii="Times New Roman" w:eastAsia="Times New Roma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6F5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1088">
      <w:bodyDiv w:val="1"/>
      <w:marLeft w:val="0"/>
      <w:marRight w:val="0"/>
      <w:marTop w:val="0"/>
      <w:marBottom w:val="0"/>
      <w:divBdr>
        <w:top w:val="none" w:sz="0" w:space="0" w:color="auto"/>
        <w:left w:val="none" w:sz="0" w:space="0" w:color="auto"/>
        <w:bottom w:val="none" w:sz="0" w:space="0" w:color="auto"/>
        <w:right w:val="none" w:sz="0" w:space="0" w:color="auto"/>
      </w:divBdr>
    </w:div>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170604432">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439372500">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871193491">
      <w:bodyDiv w:val="1"/>
      <w:marLeft w:val="0"/>
      <w:marRight w:val="0"/>
      <w:marTop w:val="0"/>
      <w:marBottom w:val="0"/>
      <w:divBdr>
        <w:top w:val="none" w:sz="0" w:space="0" w:color="auto"/>
        <w:left w:val="none" w:sz="0" w:space="0" w:color="auto"/>
        <w:bottom w:val="none" w:sz="0" w:space="0" w:color="auto"/>
        <w:right w:val="none" w:sz="0" w:space="0" w:color="auto"/>
      </w:divBdr>
    </w:div>
    <w:div w:id="1211771345">
      <w:bodyDiv w:val="1"/>
      <w:marLeft w:val="0"/>
      <w:marRight w:val="0"/>
      <w:marTop w:val="0"/>
      <w:marBottom w:val="0"/>
      <w:divBdr>
        <w:top w:val="none" w:sz="0" w:space="0" w:color="auto"/>
        <w:left w:val="none" w:sz="0" w:space="0" w:color="auto"/>
        <w:bottom w:val="none" w:sz="0" w:space="0" w:color="auto"/>
        <w:right w:val="none" w:sz="0" w:space="0" w:color="auto"/>
      </w:divBdr>
    </w:div>
    <w:div w:id="1473399774">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659840749">
      <w:bodyDiv w:val="1"/>
      <w:marLeft w:val="0"/>
      <w:marRight w:val="0"/>
      <w:marTop w:val="0"/>
      <w:marBottom w:val="0"/>
      <w:divBdr>
        <w:top w:val="none" w:sz="0" w:space="0" w:color="auto"/>
        <w:left w:val="none" w:sz="0" w:space="0" w:color="auto"/>
        <w:bottom w:val="none" w:sz="0" w:space="0" w:color="auto"/>
        <w:right w:val="none" w:sz="0" w:space="0" w:color="auto"/>
      </w:divBdr>
    </w:div>
    <w:div w:id="1716808650">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33444214">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 w:id="20961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hthouse-sf.org/about/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Jennifer Sachs</dc:creator>
  <cp:keywords>job description;JD;employment</cp:keywords>
  <dc:description/>
  <cp:lastModifiedBy>Mario Burton</cp:lastModifiedBy>
  <cp:revision>5</cp:revision>
  <dcterms:created xsi:type="dcterms:W3CDTF">2021-03-27T04:32:00Z</dcterms:created>
  <dcterms:modified xsi:type="dcterms:W3CDTF">2021-10-15T00:28:00Z</dcterms:modified>
</cp:coreProperties>
</file>