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2F" w:rsidRPr="00F53E2F" w:rsidRDefault="00F53E2F" w:rsidP="00422C1B">
      <w:pPr>
        <w:tabs>
          <w:tab w:val="left" w:pos="6930"/>
        </w:tabs>
        <w:ind w:left="-180"/>
        <w:rPr>
          <w:b/>
          <w:color w:val="007FA3"/>
        </w:rPr>
      </w:pPr>
      <w:r>
        <w:rPr>
          <w:noProof/>
          <w:sz w:val="21"/>
          <w:szCs w:val="21"/>
        </w:rPr>
        <w:drawing>
          <wp:anchor distT="0" distB="0" distL="114300" distR="114300" simplePos="0" relativeHeight="251659264" behindDoc="1" locked="0" layoutInCell="1" allowOverlap="1" wp14:anchorId="6A328A4C" wp14:editId="2FF0818B">
            <wp:simplePos x="0" y="0"/>
            <wp:positionH relativeFrom="margin">
              <wp:align>left</wp:align>
            </wp:positionH>
            <wp:positionV relativeFrom="margin">
              <wp:posOffset>-345440</wp:posOffset>
            </wp:positionV>
            <wp:extent cx="1562100" cy="1231265"/>
            <wp:effectExtent l="0" t="0" r="0" b="0"/>
            <wp:wrapSquare wrapText="right"/>
            <wp:docPr id="5" name="Picture 5" descr="Pearson" title="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arsonLogo_Primary_Blk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231265"/>
                    </a:xfrm>
                    <a:prstGeom prst="rect">
                      <a:avLst/>
                    </a:prstGeom>
                  </pic:spPr>
                </pic:pic>
              </a:graphicData>
            </a:graphic>
            <wp14:sizeRelH relativeFrom="margin">
              <wp14:pctWidth>0</wp14:pctWidth>
            </wp14:sizeRelH>
            <wp14:sizeRelV relativeFrom="margin">
              <wp14:pctHeight>0</wp14:pctHeight>
            </wp14:sizeRelV>
          </wp:anchor>
        </w:drawing>
      </w:r>
      <w:r>
        <w:tab/>
      </w:r>
      <w:r w:rsidRPr="00F53E2F">
        <w:rPr>
          <w:b/>
          <w:color w:val="007FA3"/>
        </w:rPr>
        <w:t>Jan McSorley</w:t>
      </w:r>
    </w:p>
    <w:p w:rsidR="00F53E2F" w:rsidRDefault="00F53E2F" w:rsidP="00F53E2F">
      <w:pPr>
        <w:tabs>
          <w:tab w:val="left" w:pos="6930"/>
        </w:tabs>
      </w:pPr>
      <w:r>
        <w:tab/>
        <w:t>400 Center Ridge Drive</w:t>
      </w:r>
    </w:p>
    <w:p w:rsidR="00F53E2F" w:rsidRDefault="00F53E2F" w:rsidP="00F53E2F">
      <w:pPr>
        <w:tabs>
          <w:tab w:val="left" w:pos="6930"/>
        </w:tabs>
      </w:pPr>
      <w:r>
        <w:tab/>
        <w:t>Austin, TX  78753</w:t>
      </w:r>
    </w:p>
    <w:p w:rsidR="00F53E2F" w:rsidRDefault="00F53E2F" w:rsidP="00F53E2F">
      <w:pPr>
        <w:tabs>
          <w:tab w:val="left" w:pos="6930"/>
        </w:tabs>
      </w:pPr>
      <w:r>
        <w:tab/>
        <w:t>512-673-9569</w:t>
      </w:r>
    </w:p>
    <w:p w:rsidR="00F53E2F" w:rsidRDefault="00F53E2F" w:rsidP="00F53E2F"/>
    <w:p w:rsidR="007810EF" w:rsidRPr="00E24C84" w:rsidRDefault="00496F14" w:rsidP="00B1203E">
      <w:pPr>
        <w:pStyle w:val="Title"/>
        <w:spacing w:before="360"/>
        <w:rPr>
          <w:b/>
          <w:color w:val="auto"/>
          <w:sz w:val="36"/>
          <w:szCs w:val="36"/>
        </w:rPr>
      </w:pPr>
      <w:r>
        <w:rPr>
          <w:b/>
          <w:sz w:val="36"/>
          <w:szCs w:val="36"/>
        </w:rPr>
        <w:t xml:space="preserve">Pearson </w:t>
      </w:r>
      <w:r w:rsidR="00E75C87" w:rsidRPr="00E24C84">
        <w:rPr>
          <w:b/>
          <w:sz w:val="36"/>
          <w:szCs w:val="36"/>
        </w:rPr>
        <w:t xml:space="preserve">User Study </w:t>
      </w:r>
      <w:r>
        <w:rPr>
          <w:b/>
          <w:sz w:val="36"/>
          <w:szCs w:val="36"/>
        </w:rPr>
        <w:t xml:space="preserve">-- Potential </w:t>
      </w:r>
      <w:r w:rsidR="00E75C87" w:rsidRPr="00E24C84">
        <w:rPr>
          <w:b/>
          <w:sz w:val="36"/>
          <w:szCs w:val="36"/>
        </w:rPr>
        <w:t>Participant Letter</w:t>
      </w:r>
    </w:p>
    <w:p w:rsidR="00E75C87" w:rsidRDefault="00E75C87" w:rsidP="005A7269">
      <w:pPr>
        <w:spacing w:before="240" w:line="240" w:lineRule="auto"/>
        <w:rPr>
          <w:sz w:val="24"/>
          <w:szCs w:val="24"/>
        </w:rPr>
      </w:pPr>
      <w:r>
        <w:rPr>
          <w:sz w:val="24"/>
          <w:szCs w:val="24"/>
        </w:rPr>
        <w:t>Dear Potential User Study Participant:</w:t>
      </w:r>
    </w:p>
    <w:p w:rsidR="005A7269" w:rsidRPr="005A7269" w:rsidRDefault="007810EF" w:rsidP="005A7269">
      <w:pPr>
        <w:spacing w:before="240" w:line="240" w:lineRule="auto"/>
        <w:rPr>
          <w:sz w:val="24"/>
          <w:szCs w:val="24"/>
        </w:rPr>
      </w:pPr>
      <w:r w:rsidRPr="005D57CE">
        <w:rPr>
          <w:sz w:val="24"/>
          <w:szCs w:val="24"/>
        </w:rPr>
        <w:t xml:space="preserve">Pearson is working to improve </w:t>
      </w:r>
      <w:r w:rsidR="00B54E1D">
        <w:rPr>
          <w:sz w:val="24"/>
          <w:szCs w:val="24"/>
        </w:rPr>
        <w:t xml:space="preserve">the </w:t>
      </w:r>
      <w:r w:rsidRPr="005D57CE">
        <w:rPr>
          <w:sz w:val="24"/>
          <w:szCs w:val="24"/>
        </w:rPr>
        <w:t>access</w:t>
      </w:r>
      <w:r w:rsidR="00B54E1D">
        <w:rPr>
          <w:sz w:val="24"/>
          <w:szCs w:val="24"/>
        </w:rPr>
        <w:t>ibility</w:t>
      </w:r>
      <w:r w:rsidRPr="005D57CE">
        <w:rPr>
          <w:sz w:val="24"/>
          <w:szCs w:val="24"/>
        </w:rPr>
        <w:t xml:space="preserve"> </w:t>
      </w:r>
      <w:r w:rsidR="00B54E1D">
        <w:rPr>
          <w:sz w:val="24"/>
          <w:szCs w:val="24"/>
        </w:rPr>
        <w:t>of</w:t>
      </w:r>
      <w:r w:rsidRPr="005D57CE">
        <w:rPr>
          <w:sz w:val="24"/>
          <w:szCs w:val="24"/>
        </w:rPr>
        <w:t xml:space="preserve"> our </w:t>
      </w:r>
      <w:r w:rsidR="00B54E1D">
        <w:rPr>
          <w:sz w:val="24"/>
          <w:szCs w:val="24"/>
        </w:rPr>
        <w:t>digital tools and content</w:t>
      </w:r>
      <w:r w:rsidRPr="005D57CE">
        <w:rPr>
          <w:sz w:val="24"/>
          <w:szCs w:val="24"/>
        </w:rPr>
        <w:t>.  </w:t>
      </w:r>
      <w:r w:rsidR="00B54E1D">
        <w:rPr>
          <w:sz w:val="24"/>
          <w:szCs w:val="24"/>
        </w:rPr>
        <w:t>For this reason, w</w:t>
      </w:r>
      <w:r w:rsidRPr="005D57CE">
        <w:rPr>
          <w:sz w:val="24"/>
          <w:szCs w:val="24"/>
        </w:rPr>
        <w:t xml:space="preserve">e are pleased to invite </w:t>
      </w:r>
      <w:r w:rsidR="00DF6539">
        <w:rPr>
          <w:sz w:val="24"/>
          <w:szCs w:val="24"/>
        </w:rPr>
        <w:t xml:space="preserve">teachers of the visually impaired </w:t>
      </w:r>
      <w:r w:rsidRPr="005D57CE">
        <w:rPr>
          <w:sz w:val="24"/>
          <w:szCs w:val="24"/>
        </w:rPr>
        <w:t>t</w:t>
      </w:r>
      <w:r w:rsidR="00FA1B14">
        <w:rPr>
          <w:sz w:val="24"/>
          <w:szCs w:val="24"/>
        </w:rPr>
        <w:t xml:space="preserve">o participate in </w:t>
      </w:r>
      <w:r w:rsidR="00DF6539">
        <w:rPr>
          <w:sz w:val="24"/>
          <w:szCs w:val="24"/>
        </w:rPr>
        <w:t>an interview about the development of a curriculum to teach Nemeth Code for math and science notation</w:t>
      </w:r>
      <w:r w:rsidR="00FA1B14">
        <w:rPr>
          <w:sz w:val="24"/>
          <w:szCs w:val="24"/>
        </w:rPr>
        <w:t>.</w:t>
      </w:r>
      <w:r w:rsidR="00DF6539">
        <w:rPr>
          <w:sz w:val="24"/>
          <w:szCs w:val="24"/>
        </w:rPr>
        <w:t xml:space="preserve">  We will be conducting the interviews during the </w:t>
      </w:r>
      <w:r w:rsidR="00B05694">
        <w:rPr>
          <w:sz w:val="24"/>
          <w:szCs w:val="24"/>
        </w:rPr>
        <w:t xml:space="preserve">2016 </w:t>
      </w:r>
      <w:r w:rsidR="00DF6539">
        <w:rPr>
          <w:sz w:val="24"/>
          <w:szCs w:val="24"/>
        </w:rPr>
        <w:t xml:space="preserve">National Federation of the Blind </w:t>
      </w:r>
      <w:r w:rsidR="00B05694">
        <w:rPr>
          <w:sz w:val="24"/>
          <w:szCs w:val="24"/>
        </w:rPr>
        <w:t xml:space="preserve">(NFB) </w:t>
      </w:r>
      <w:r w:rsidR="00DF6539">
        <w:rPr>
          <w:sz w:val="24"/>
          <w:szCs w:val="24"/>
        </w:rPr>
        <w:t>Convention.</w:t>
      </w:r>
    </w:p>
    <w:p w:rsidR="007810EF" w:rsidRDefault="007810EF" w:rsidP="00FC08A7">
      <w:pPr>
        <w:pStyle w:val="Heading1"/>
        <w:rPr>
          <w:rFonts w:cs="Arial"/>
          <w:sz w:val="24"/>
          <w:szCs w:val="24"/>
        </w:rPr>
      </w:pPr>
      <w:r w:rsidRPr="007F1DF8">
        <w:rPr>
          <w:rFonts w:cs="Arial"/>
          <w:sz w:val="24"/>
          <w:szCs w:val="24"/>
        </w:rPr>
        <w:t>Time and Inc</w:t>
      </w:r>
      <w:r w:rsidRPr="005D57CE">
        <w:rPr>
          <w:rFonts w:cs="Arial"/>
          <w:sz w:val="24"/>
          <w:szCs w:val="24"/>
        </w:rPr>
        <w:t>entive to Participate:</w:t>
      </w:r>
    </w:p>
    <w:p w:rsidR="00B54166" w:rsidRPr="00B54166" w:rsidRDefault="00B54166" w:rsidP="00DF6539">
      <w:pPr>
        <w:pStyle w:val="ListParagraph"/>
        <w:numPr>
          <w:ilvl w:val="0"/>
          <w:numId w:val="15"/>
        </w:numPr>
        <w:ind w:left="360"/>
        <w:rPr>
          <w:rFonts w:ascii="Arial" w:hAnsi="Arial" w:cs="Arial"/>
        </w:rPr>
      </w:pPr>
      <w:r w:rsidRPr="00B54166">
        <w:rPr>
          <w:rFonts w:ascii="Arial" w:hAnsi="Arial" w:cs="Arial"/>
        </w:rPr>
        <w:t>Estimated Time: 20 – 30 minutes</w:t>
      </w:r>
    </w:p>
    <w:p w:rsidR="00B54166" w:rsidRPr="00B54166" w:rsidRDefault="00B54166" w:rsidP="00DF6539">
      <w:pPr>
        <w:pStyle w:val="ListParagraph"/>
        <w:numPr>
          <w:ilvl w:val="0"/>
          <w:numId w:val="15"/>
        </w:numPr>
        <w:ind w:left="360"/>
        <w:rPr>
          <w:rFonts w:ascii="Arial" w:hAnsi="Arial" w:cs="Arial"/>
        </w:rPr>
      </w:pPr>
      <w:r w:rsidRPr="00B54166">
        <w:rPr>
          <w:rFonts w:ascii="Arial" w:hAnsi="Arial" w:cs="Arial"/>
        </w:rPr>
        <w:t>Incentive for Par</w:t>
      </w:r>
      <w:r w:rsidR="0080084F">
        <w:rPr>
          <w:rFonts w:ascii="Arial" w:hAnsi="Arial" w:cs="Arial"/>
        </w:rPr>
        <w:t>ticipants:  $50 Visa</w:t>
      </w:r>
      <w:r w:rsidRPr="00B54166">
        <w:rPr>
          <w:rFonts w:ascii="Arial" w:hAnsi="Arial" w:cs="Arial"/>
        </w:rPr>
        <w:t xml:space="preserve"> card</w:t>
      </w:r>
    </w:p>
    <w:p w:rsidR="00196C61" w:rsidRPr="00DF6539" w:rsidRDefault="00B05694" w:rsidP="00DF6539">
      <w:pPr>
        <w:pStyle w:val="ListParagraph"/>
        <w:numPr>
          <w:ilvl w:val="0"/>
          <w:numId w:val="15"/>
        </w:numPr>
        <w:ind w:left="360"/>
        <w:rPr>
          <w:rFonts w:ascii="Arial" w:hAnsi="Arial" w:cs="Arial"/>
        </w:rPr>
      </w:pPr>
      <w:r>
        <w:rPr>
          <w:rFonts w:ascii="Arial" w:hAnsi="Arial" w:cs="Arial"/>
        </w:rPr>
        <w:t>Total slots available: 6</w:t>
      </w:r>
    </w:p>
    <w:p w:rsidR="00F86F1E" w:rsidRPr="005D57CE" w:rsidRDefault="00F86F1E" w:rsidP="00F86F1E">
      <w:pPr>
        <w:spacing w:before="240" w:line="240" w:lineRule="auto"/>
        <w:rPr>
          <w:color w:val="auto"/>
          <w:sz w:val="24"/>
          <w:szCs w:val="24"/>
        </w:rPr>
      </w:pPr>
      <w:r w:rsidRPr="005D57CE">
        <w:rPr>
          <w:b/>
          <w:bCs/>
          <w:sz w:val="24"/>
          <w:szCs w:val="24"/>
        </w:rPr>
        <w:t>How to Participate:</w:t>
      </w:r>
    </w:p>
    <w:p w:rsidR="00F86F1E" w:rsidRDefault="007F0FD3" w:rsidP="00F86F1E">
      <w:pPr>
        <w:spacing w:before="240" w:line="240" w:lineRule="auto"/>
        <w:rPr>
          <w:sz w:val="24"/>
          <w:szCs w:val="24"/>
        </w:rPr>
      </w:pPr>
      <w:r>
        <w:rPr>
          <w:sz w:val="24"/>
          <w:szCs w:val="24"/>
        </w:rPr>
        <w:t xml:space="preserve">If you are </w:t>
      </w:r>
      <w:r w:rsidR="00B05694">
        <w:rPr>
          <w:sz w:val="24"/>
          <w:szCs w:val="24"/>
        </w:rPr>
        <w:t xml:space="preserve">already attending the 2016 NFB National Convention and are </w:t>
      </w:r>
      <w:r>
        <w:rPr>
          <w:sz w:val="24"/>
          <w:szCs w:val="24"/>
        </w:rPr>
        <w:t>interested i</w:t>
      </w:r>
      <w:r w:rsidR="00F86F1E" w:rsidRPr="005D57CE">
        <w:rPr>
          <w:sz w:val="24"/>
          <w:szCs w:val="24"/>
        </w:rPr>
        <w:t xml:space="preserve">n </w:t>
      </w:r>
      <w:r w:rsidR="007822E9">
        <w:rPr>
          <w:sz w:val="24"/>
          <w:szCs w:val="24"/>
        </w:rPr>
        <w:t>participating</w:t>
      </w:r>
      <w:r w:rsidR="00F86F1E" w:rsidRPr="005D57CE">
        <w:rPr>
          <w:sz w:val="24"/>
          <w:szCs w:val="24"/>
        </w:rPr>
        <w:t xml:space="preserve">, please </w:t>
      </w:r>
      <w:r w:rsidR="00EA6CD0">
        <w:rPr>
          <w:sz w:val="24"/>
          <w:szCs w:val="24"/>
        </w:rPr>
        <w:t xml:space="preserve">activate </w:t>
      </w:r>
      <w:r w:rsidR="00F86F1E" w:rsidRPr="005D57CE">
        <w:rPr>
          <w:sz w:val="24"/>
          <w:szCs w:val="24"/>
        </w:rPr>
        <w:t xml:space="preserve">the link </w:t>
      </w:r>
      <w:r w:rsidR="00B05694">
        <w:rPr>
          <w:sz w:val="24"/>
          <w:szCs w:val="24"/>
        </w:rPr>
        <w:t>at the bottom of this letter to complete a survey and</w:t>
      </w:r>
      <w:r w:rsidR="00F86F1E" w:rsidRPr="005D57CE">
        <w:rPr>
          <w:sz w:val="24"/>
          <w:szCs w:val="24"/>
        </w:rPr>
        <w:t xml:space="preserve"> provide us with additional informat</w:t>
      </w:r>
      <w:r w:rsidR="00B05694">
        <w:rPr>
          <w:sz w:val="24"/>
          <w:szCs w:val="24"/>
        </w:rPr>
        <w:t xml:space="preserve">ion. This information will </w:t>
      </w:r>
      <w:r w:rsidR="00F86F1E" w:rsidRPr="005D57CE">
        <w:rPr>
          <w:sz w:val="24"/>
          <w:szCs w:val="24"/>
        </w:rPr>
        <w:t>be used to make sure that this st</w:t>
      </w:r>
      <w:r w:rsidR="00DF6539">
        <w:rPr>
          <w:sz w:val="24"/>
          <w:szCs w:val="24"/>
        </w:rPr>
        <w:t>udy is a good fit for you</w:t>
      </w:r>
      <w:r w:rsidR="0060395B">
        <w:rPr>
          <w:sz w:val="24"/>
          <w:szCs w:val="24"/>
        </w:rPr>
        <w:t>.  The participant slots will be allotted on a first-come-first-serve basis, so p</w:t>
      </w:r>
      <w:r w:rsidR="00F86F1E" w:rsidRPr="005D57CE">
        <w:rPr>
          <w:sz w:val="24"/>
          <w:szCs w:val="24"/>
        </w:rPr>
        <w:t>lease complete the survey as soon as possible</w:t>
      </w:r>
      <w:r w:rsidR="007405F9">
        <w:rPr>
          <w:sz w:val="24"/>
          <w:szCs w:val="24"/>
        </w:rPr>
        <w:t>.</w:t>
      </w:r>
    </w:p>
    <w:p w:rsidR="00B05694" w:rsidRDefault="00B05694" w:rsidP="00B05694">
      <w:pPr>
        <w:spacing w:before="240" w:line="259" w:lineRule="auto"/>
        <w:rPr>
          <w:color w:val="auto"/>
          <w:sz w:val="16"/>
          <w:szCs w:val="16"/>
        </w:rPr>
      </w:pPr>
      <w:r>
        <w:rPr>
          <w:sz w:val="24"/>
          <w:szCs w:val="24"/>
        </w:rPr>
        <w:t>Surveys must be completed no later than June 17, 2016.  The responses will be reviewed by Pearson staff and Consent Letters will be sent on or before June 21, 2016 to those selected for participation.  Signed consent must be received by email no later than June 27, 2016.</w:t>
      </w:r>
      <w:r w:rsidRPr="00F86793">
        <w:rPr>
          <w:color w:val="auto"/>
          <w:sz w:val="16"/>
          <w:szCs w:val="16"/>
        </w:rPr>
        <w:t xml:space="preserve"> </w:t>
      </w:r>
    </w:p>
    <w:p w:rsidR="00F86F1E" w:rsidRPr="005D57CE" w:rsidRDefault="0067700A" w:rsidP="00F86F1E">
      <w:pPr>
        <w:spacing w:before="240" w:after="240" w:line="240" w:lineRule="auto"/>
        <w:rPr>
          <w:b/>
          <w:color w:val="374395"/>
          <w:sz w:val="24"/>
          <w:szCs w:val="24"/>
        </w:rPr>
      </w:pPr>
      <w:hyperlink r:id="rId8" w:history="1">
        <w:r w:rsidR="00EA6CD0">
          <w:rPr>
            <w:rStyle w:val="Hyperlink"/>
            <w:b/>
            <w:color w:val="374395"/>
            <w:sz w:val="24"/>
            <w:szCs w:val="24"/>
            <w:shd w:val="clear" w:color="auto" w:fill="FFFFFF"/>
          </w:rPr>
          <w:t>Please activate this link</w:t>
        </w:r>
        <w:r w:rsidR="00F86F1E" w:rsidRPr="005D57CE">
          <w:rPr>
            <w:rStyle w:val="Hyperlink"/>
            <w:b/>
            <w:color w:val="374395"/>
            <w:sz w:val="24"/>
            <w:szCs w:val="24"/>
            <w:shd w:val="clear" w:color="auto" w:fill="FFFFFF"/>
          </w:rPr>
          <w:t xml:space="preserve"> to take the survey</w:t>
        </w:r>
      </w:hyperlink>
      <w:bookmarkStart w:id="0" w:name="_GoBack"/>
      <w:bookmarkEnd w:id="0"/>
    </w:p>
    <w:sectPr w:rsidR="00F86F1E" w:rsidRPr="005D57CE" w:rsidSect="00E30BF0">
      <w:headerReference w:type="default" r:id="rId9"/>
      <w:footerReference w:type="default" r:id="rId10"/>
      <w:pgSz w:w="12240" w:h="15840"/>
      <w:pgMar w:top="1440" w:right="1440" w:bottom="1440" w:left="1440" w:header="706" w:footer="70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00A" w:rsidRDefault="0067700A" w:rsidP="00D30E18">
      <w:pPr>
        <w:spacing w:line="240" w:lineRule="auto"/>
      </w:pPr>
      <w:r>
        <w:separator/>
      </w:r>
    </w:p>
  </w:endnote>
  <w:endnote w:type="continuationSeparator" w:id="0">
    <w:p w:rsidR="0067700A" w:rsidRDefault="0067700A" w:rsidP="00D30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43585"/>
      <w:docPartObj>
        <w:docPartGallery w:val="Page Numbers (Bottom of Page)"/>
        <w:docPartUnique/>
      </w:docPartObj>
    </w:sdtPr>
    <w:sdtEndPr>
      <w:rPr>
        <w:noProof/>
        <w:sz w:val="20"/>
        <w:szCs w:val="20"/>
      </w:rPr>
    </w:sdtEndPr>
    <w:sdtContent>
      <w:p w:rsidR="00D30E18" w:rsidRPr="00F2658C" w:rsidRDefault="00F2658C" w:rsidP="00F2658C">
        <w:pPr>
          <w:pStyle w:val="Footer"/>
          <w:tabs>
            <w:tab w:val="clear" w:pos="4680"/>
          </w:tabs>
          <w:rPr>
            <w:sz w:val="20"/>
            <w:szCs w:val="20"/>
          </w:rPr>
        </w:pPr>
        <w:r w:rsidRPr="00F2658C">
          <w:rPr>
            <w:sz w:val="20"/>
            <w:szCs w:val="20"/>
          </w:rPr>
          <w:t xml:space="preserve">Pearson </w:t>
        </w:r>
        <w:r w:rsidR="00DE71D7">
          <w:rPr>
            <w:sz w:val="20"/>
            <w:szCs w:val="20"/>
          </w:rPr>
          <w:t xml:space="preserve">Accessible Math </w:t>
        </w:r>
        <w:r w:rsidR="00045D0A" w:rsidRPr="00F2658C">
          <w:rPr>
            <w:sz w:val="20"/>
            <w:szCs w:val="20"/>
          </w:rPr>
          <w:t xml:space="preserve">User Study </w:t>
        </w:r>
        <w:r w:rsidR="00D76796">
          <w:rPr>
            <w:sz w:val="20"/>
            <w:szCs w:val="20"/>
          </w:rPr>
          <w:t xml:space="preserve">– </w:t>
        </w:r>
        <w:r w:rsidR="00C13EFB">
          <w:rPr>
            <w:sz w:val="20"/>
            <w:szCs w:val="20"/>
          </w:rPr>
          <w:t xml:space="preserve">Potential </w:t>
        </w:r>
        <w:r w:rsidR="00F4125A">
          <w:rPr>
            <w:sz w:val="20"/>
            <w:szCs w:val="20"/>
          </w:rPr>
          <w:t xml:space="preserve">TVI </w:t>
        </w:r>
        <w:r w:rsidR="00C91431" w:rsidRPr="00F2658C">
          <w:rPr>
            <w:sz w:val="20"/>
            <w:szCs w:val="20"/>
          </w:rPr>
          <w:t>Participant</w:t>
        </w:r>
        <w:r w:rsidR="00D30E18" w:rsidRPr="00F2658C">
          <w:rPr>
            <w:sz w:val="20"/>
            <w:szCs w:val="20"/>
          </w:rPr>
          <w:t xml:space="preserve"> Letter</w:t>
        </w:r>
        <w:r w:rsidR="00C91431" w:rsidRPr="00F2658C">
          <w:rPr>
            <w:sz w:val="20"/>
            <w:szCs w:val="20"/>
          </w:rPr>
          <w:t xml:space="preserve"> </w:t>
        </w:r>
        <w:r>
          <w:rPr>
            <w:sz w:val="20"/>
            <w:szCs w:val="20"/>
          </w:rPr>
          <w:t xml:space="preserve">– </w:t>
        </w:r>
        <w:r w:rsidR="0073601D" w:rsidRPr="00F2658C">
          <w:rPr>
            <w:sz w:val="20"/>
            <w:szCs w:val="20"/>
          </w:rPr>
          <w:t>NFB Convention 2016</w:t>
        </w:r>
        <w:r w:rsidR="00D30E18" w:rsidRPr="00F2658C">
          <w:rPr>
            <w:sz w:val="20"/>
            <w:szCs w:val="20"/>
          </w:rPr>
          <w:tab/>
        </w:r>
        <w:r w:rsidR="00CF59F8" w:rsidRPr="00F2658C">
          <w:rPr>
            <w:sz w:val="20"/>
            <w:szCs w:val="20"/>
          </w:rPr>
          <w:t xml:space="preserve">Page </w:t>
        </w:r>
        <w:r w:rsidR="00D30E18" w:rsidRPr="00F2658C">
          <w:rPr>
            <w:sz w:val="20"/>
            <w:szCs w:val="20"/>
          </w:rPr>
          <w:fldChar w:fldCharType="begin"/>
        </w:r>
        <w:r w:rsidR="00D30E18" w:rsidRPr="00F2658C">
          <w:rPr>
            <w:sz w:val="20"/>
            <w:szCs w:val="20"/>
          </w:rPr>
          <w:instrText xml:space="preserve"> PAGE   \* MERGEFORMAT </w:instrText>
        </w:r>
        <w:r w:rsidR="00D30E18" w:rsidRPr="00F2658C">
          <w:rPr>
            <w:sz w:val="20"/>
            <w:szCs w:val="20"/>
          </w:rPr>
          <w:fldChar w:fldCharType="separate"/>
        </w:r>
        <w:r w:rsidR="00B05694">
          <w:rPr>
            <w:noProof/>
            <w:sz w:val="20"/>
            <w:szCs w:val="20"/>
          </w:rPr>
          <w:t>1</w:t>
        </w:r>
        <w:r w:rsidR="00D30E18" w:rsidRPr="00F2658C">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00A" w:rsidRDefault="0067700A" w:rsidP="00D30E18">
      <w:pPr>
        <w:spacing w:line="240" w:lineRule="auto"/>
      </w:pPr>
      <w:r>
        <w:separator/>
      </w:r>
    </w:p>
  </w:footnote>
  <w:footnote w:type="continuationSeparator" w:id="0">
    <w:p w:rsidR="0067700A" w:rsidRDefault="0067700A" w:rsidP="00D30E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AD" w:rsidRDefault="007F43AD" w:rsidP="00E1006E">
    <w:pPr>
      <w:pStyle w:val="Header"/>
      <w:tabs>
        <w:tab w:val="clear" w:pos="4680"/>
        <w:tab w:val="clear" w:pos="9360"/>
        <w:tab w:val="left" w:pos="7110"/>
      </w:tabs>
      <w:rPr>
        <w:sz w:val="21"/>
        <w:szCs w:val="21"/>
      </w:rPr>
    </w:pPr>
  </w:p>
  <w:p w:rsidR="007F43AD" w:rsidRDefault="007F43AD" w:rsidP="00E1006E">
    <w:pPr>
      <w:pStyle w:val="Header"/>
      <w:tabs>
        <w:tab w:val="left" w:pos="7110"/>
      </w:tabs>
    </w:pPr>
    <w:r>
      <w:rPr>
        <w:sz w:val="21"/>
        <w:szCs w:val="21"/>
      </w:rPr>
      <w:tab/>
    </w:r>
    <w:r>
      <w:rPr>
        <w:sz w:val="21"/>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15:restartNumberingAfterBreak="0">
    <w:nsid w:val="00000002"/>
    <w:multiLevelType w:val="multilevel"/>
    <w:tmpl w:val="0000000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 w15:restartNumberingAfterBreak="0">
    <w:nsid w:val="00000003"/>
    <w:multiLevelType w:val="multilevel"/>
    <w:tmpl w:val="0000000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 w15:restartNumberingAfterBreak="0">
    <w:nsid w:val="00000004"/>
    <w:multiLevelType w:val="multilevel"/>
    <w:tmpl w:val="0000000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 w15:restartNumberingAfterBreak="0">
    <w:nsid w:val="00000005"/>
    <w:multiLevelType w:val="multilevel"/>
    <w:tmpl w:val="0000000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 w15:restartNumberingAfterBreak="0">
    <w:nsid w:val="024B2D13"/>
    <w:multiLevelType w:val="hybridMultilevel"/>
    <w:tmpl w:val="E836E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3FA3963"/>
    <w:multiLevelType w:val="hybridMultilevel"/>
    <w:tmpl w:val="18B2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DB5B81"/>
    <w:multiLevelType w:val="hybridMultilevel"/>
    <w:tmpl w:val="09F69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D5C0D"/>
    <w:multiLevelType w:val="multilevel"/>
    <w:tmpl w:val="6BF6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42195"/>
    <w:multiLevelType w:val="hybridMultilevel"/>
    <w:tmpl w:val="013E27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C09EA"/>
    <w:multiLevelType w:val="multilevel"/>
    <w:tmpl w:val="F8F8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24A55"/>
    <w:multiLevelType w:val="hybridMultilevel"/>
    <w:tmpl w:val="B2167A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F821F1"/>
    <w:multiLevelType w:val="hybridMultilevel"/>
    <w:tmpl w:val="93D03D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2417A8"/>
    <w:multiLevelType w:val="hybridMultilevel"/>
    <w:tmpl w:val="6FE07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61A9D"/>
    <w:multiLevelType w:val="multilevel"/>
    <w:tmpl w:val="4AD6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C644D"/>
    <w:multiLevelType w:val="multilevel"/>
    <w:tmpl w:val="5F6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93EDC"/>
    <w:multiLevelType w:val="hybridMultilevel"/>
    <w:tmpl w:val="996C49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52EFF"/>
    <w:multiLevelType w:val="multilevel"/>
    <w:tmpl w:val="74CE7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979A5"/>
    <w:multiLevelType w:val="hybridMultilevel"/>
    <w:tmpl w:val="E7181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403E7"/>
    <w:multiLevelType w:val="hybridMultilevel"/>
    <w:tmpl w:val="CA6E5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040BD"/>
    <w:multiLevelType w:val="hybridMultilevel"/>
    <w:tmpl w:val="7B5E6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D3403"/>
    <w:multiLevelType w:val="multilevel"/>
    <w:tmpl w:val="1F4A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7"/>
  </w:num>
  <w:num w:numId="8">
    <w:abstractNumId w:val="8"/>
  </w:num>
  <w:num w:numId="9">
    <w:abstractNumId w:val="10"/>
  </w:num>
  <w:num w:numId="10">
    <w:abstractNumId w:val="14"/>
  </w:num>
  <w:num w:numId="11">
    <w:abstractNumId w:val="18"/>
  </w:num>
  <w:num w:numId="12">
    <w:abstractNumId w:val="21"/>
  </w:num>
  <w:num w:numId="13">
    <w:abstractNumId w:val="19"/>
  </w:num>
  <w:num w:numId="14">
    <w:abstractNumId w:val="20"/>
  </w:num>
  <w:num w:numId="15">
    <w:abstractNumId w:val="13"/>
  </w:num>
  <w:num w:numId="16">
    <w:abstractNumId w:val="7"/>
  </w:num>
  <w:num w:numId="17">
    <w:abstractNumId w:val="9"/>
  </w:num>
  <w:num w:numId="18">
    <w:abstractNumId w:val="16"/>
  </w:num>
  <w:num w:numId="19">
    <w:abstractNumId w:val="6"/>
  </w:num>
  <w:num w:numId="20">
    <w:abstractNumId w:val="12"/>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92"/>
    <w:rsid w:val="0003496E"/>
    <w:rsid w:val="00045D0A"/>
    <w:rsid w:val="00062468"/>
    <w:rsid w:val="0008350F"/>
    <w:rsid w:val="000A77F1"/>
    <w:rsid w:val="00195352"/>
    <w:rsid w:val="00196C61"/>
    <w:rsid w:val="001A5697"/>
    <w:rsid w:val="001B510F"/>
    <w:rsid w:val="001E5DDD"/>
    <w:rsid w:val="001F6EAA"/>
    <w:rsid w:val="002548BD"/>
    <w:rsid w:val="00256A3C"/>
    <w:rsid w:val="002A6034"/>
    <w:rsid w:val="002D4076"/>
    <w:rsid w:val="00305E62"/>
    <w:rsid w:val="00334F52"/>
    <w:rsid w:val="00347267"/>
    <w:rsid w:val="003754BE"/>
    <w:rsid w:val="00383CDE"/>
    <w:rsid w:val="00384414"/>
    <w:rsid w:val="00414E89"/>
    <w:rsid w:val="004203E4"/>
    <w:rsid w:val="0042184E"/>
    <w:rsid w:val="00422C1B"/>
    <w:rsid w:val="004759CB"/>
    <w:rsid w:val="00493C3B"/>
    <w:rsid w:val="00494FCD"/>
    <w:rsid w:val="00496F14"/>
    <w:rsid w:val="004C1D4E"/>
    <w:rsid w:val="005564DD"/>
    <w:rsid w:val="00575392"/>
    <w:rsid w:val="0058218D"/>
    <w:rsid w:val="00584B63"/>
    <w:rsid w:val="00593977"/>
    <w:rsid w:val="00596A4F"/>
    <w:rsid w:val="005976C3"/>
    <w:rsid w:val="005A1C05"/>
    <w:rsid w:val="005A4AF1"/>
    <w:rsid w:val="005A5540"/>
    <w:rsid w:val="005A7269"/>
    <w:rsid w:val="005D025F"/>
    <w:rsid w:val="005D33E8"/>
    <w:rsid w:val="005D57CE"/>
    <w:rsid w:val="005E5E94"/>
    <w:rsid w:val="0060395B"/>
    <w:rsid w:val="00610552"/>
    <w:rsid w:val="00627B01"/>
    <w:rsid w:val="00634152"/>
    <w:rsid w:val="006454B8"/>
    <w:rsid w:val="0065531C"/>
    <w:rsid w:val="00664B7E"/>
    <w:rsid w:val="0067700A"/>
    <w:rsid w:val="00686E73"/>
    <w:rsid w:val="006A0190"/>
    <w:rsid w:val="006B10CF"/>
    <w:rsid w:val="006B331E"/>
    <w:rsid w:val="006E4C04"/>
    <w:rsid w:val="00705CEF"/>
    <w:rsid w:val="00715467"/>
    <w:rsid w:val="0073601D"/>
    <w:rsid w:val="007405F9"/>
    <w:rsid w:val="00742A61"/>
    <w:rsid w:val="00756F36"/>
    <w:rsid w:val="007810EF"/>
    <w:rsid w:val="007822E9"/>
    <w:rsid w:val="007A3398"/>
    <w:rsid w:val="007B7ED8"/>
    <w:rsid w:val="007F0FD3"/>
    <w:rsid w:val="007F1DF8"/>
    <w:rsid w:val="007F43AD"/>
    <w:rsid w:val="0080084F"/>
    <w:rsid w:val="00871D04"/>
    <w:rsid w:val="00872472"/>
    <w:rsid w:val="008917B0"/>
    <w:rsid w:val="00893D03"/>
    <w:rsid w:val="008A64BE"/>
    <w:rsid w:val="008C2092"/>
    <w:rsid w:val="008E6BE4"/>
    <w:rsid w:val="008F2C1B"/>
    <w:rsid w:val="0094211A"/>
    <w:rsid w:val="00954392"/>
    <w:rsid w:val="00990F0C"/>
    <w:rsid w:val="009A2DA7"/>
    <w:rsid w:val="009B49AA"/>
    <w:rsid w:val="009B4EBC"/>
    <w:rsid w:val="009B5150"/>
    <w:rsid w:val="009C548B"/>
    <w:rsid w:val="009F7B3F"/>
    <w:rsid w:val="009F7D25"/>
    <w:rsid w:val="00A8444C"/>
    <w:rsid w:val="00A945FD"/>
    <w:rsid w:val="00A9776A"/>
    <w:rsid w:val="00AE3861"/>
    <w:rsid w:val="00AE55ED"/>
    <w:rsid w:val="00B05694"/>
    <w:rsid w:val="00B1203E"/>
    <w:rsid w:val="00B41AD3"/>
    <w:rsid w:val="00B42332"/>
    <w:rsid w:val="00B54166"/>
    <w:rsid w:val="00B54E1D"/>
    <w:rsid w:val="00B709FA"/>
    <w:rsid w:val="00B95A61"/>
    <w:rsid w:val="00BA2399"/>
    <w:rsid w:val="00BC6893"/>
    <w:rsid w:val="00BD2C49"/>
    <w:rsid w:val="00BE48ED"/>
    <w:rsid w:val="00BF6239"/>
    <w:rsid w:val="00C13EFB"/>
    <w:rsid w:val="00C251CF"/>
    <w:rsid w:val="00C641A7"/>
    <w:rsid w:val="00C7437E"/>
    <w:rsid w:val="00C81EB8"/>
    <w:rsid w:val="00C91431"/>
    <w:rsid w:val="00C93073"/>
    <w:rsid w:val="00C933D9"/>
    <w:rsid w:val="00C944CB"/>
    <w:rsid w:val="00CB1B52"/>
    <w:rsid w:val="00CD5EBE"/>
    <w:rsid w:val="00CF44B4"/>
    <w:rsid w:val="00CF59F8"/>
    <w:rsid w:val="00D2707A"/>
    <w:rsid w:val="00D30E18"/>
    <w:rsid w:val="00D41562"/>
    <w:rsid w:val="00D76796"/>
    <w:rsid w:val="00D77F69"/>
    <w:rsid w:val="00D912AC"/>
    <w:rsid w:val="00D91F37"/>
    <w:rsid w:val="00DA3C94"/>
    <w:rsid w:val="00DB31B7"/>
    <w:rsid w:val="00DB657D"/>
    <w:rsid w:val="00DE4F64"/>
    <w:rsid w:val="00DE71D7"/>
    <w:rsid w:val="00DF5D09"/>
    <w:rsid w:val="00DF6539"/>
    <w:rsid w:val="00E1006E"/>
    <w:rsid w:val="00E24C84"/>
    <w:rsid w:val="00E30BF0"/>
    <w:rsid w:val="00E75C16"/>
    <w:rsid w:val="00E75C87"/>
    <w:rsid w:val="00E93453"/>
    <w:rsid w:val="00EA2A58"/>
    <w:rsid w:val="00EA6CD0"/>
    <w:rsid w:val="00EB03C6"/>
    <w:rsid w:val="00EC4753"/>
    <w:rsid w:val="00ED7351"/>
    <w:rsid w:val="00EF1B31"/>
    <w:rsid w:val="00EF6212"/>
    <w:rsid w:val="00F2658C"/>
    <w:rsid w:val="00F4125A"/>
    <w:rsid w:val="00F5017D"/>
    <w:rsid w:val="00F53E2F"/>
    <w:rsid w:val="00F56C13"/>
    <w:rsid w:val="00F5771B"/>
    <w:rsid w:val="00F86F1E"/>
    <w:rsid w:val="00F934F1"/>
    <w:rsid w:val="00FA1B14"/>
    <w:rsid w:val="00FC08A7"/>
    <w:rsid w:val="00FD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918F77-435C-4054-B2E9-439BF455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392"/>
    <w:pPr>
      <w:spacing w:after="0" w:line="276" w:lineRule="auto"/>
    </w:pPr>
    <w:rPr>
      <w:rFonts w:ascii="Arial" w:eastAsia="Times New Roman" w:hAnsi="Arial" w:cs="Arial"/>
      <w:color w:val="000000"/>
    </w:rPr>
  </w:style>
  <w:style w:type="paragraph" w:styleId="Heading1">
    <w:name w:val="heading 1"/>
    <w:basedOn w:val="Normal"/>
    <w:next w:val="Normal"/>
    <w:link w:val="Heading1Char"/>
    <w:uiPriority w:val="9"/>
    <w:qFormat/>
    <w:rsid w:val="003754BE"/>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15467"/>
    <w:pPr>
      <w:keepNext/>
      <w:keepLines/>
      <w:spacing w:before="40"/>
      <w:outlineLvl w:val="1"/>
    </w:pPr>
    <w:rPr>
      <w:rFonts w:eastAsiaTheme="majorEastAsia" w:cstheme="majorBidi"/>
      <w:b/>
      <w:i/>
      <w:color w:val="000000" w:themeColor="text1"/>
      <w:sz w:val="28"/>
      <w:szCs w:val="26"/>
    </w:rPr>
  </w:style>
  <w:style w:type="paragraph" w:styleId="Heading3">
    <w:name w:val="heading 3"/>
    <w:basedOn w:val="Normal"/>
    <w:next w:val="Normal"/>
    <w:link w:val="Heading3Char"/>
    <w:uiPriority w:val="9"/>
    <w:unhideWhenUsed/>
    <w:qFormat/>
    <w:rsid w:val="00D2707A"/>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4B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754BE"/>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3754BE"/>
    <w:rPr>
      <w:rFonts w:ascii="Arial" w:eastAsiaTheme="majorEastAsia" w:hAnsi="Arial" w:cstheme="majorBidi"/>
      <w:b/>
      <w:color w:val="000000" w:themeColor="text1"/>
      <w:sz w:val="32"/>
      <w:szCs w:val="32"/>
    </w:rPr>
  </w:style>
  <w:style w:type="character" w:customStyle="1" w:styleId="Heading3Char">
    <w:name w:val="Heading 3 Char"/>
    <w:basedOn w:val="DefaultParagraphFont"/>
    <w:link w:val="Heading3"/>
    <w:uiPriority w:val="9"/>
    <w:rsid w:val="00D2707A"/>
    <w:rPr>
      <w:rFonts w:ascii="Arial" w:eastAsiaTheme="majorEastAsia" w:hAnsi="Arial" w:cstheme="majorBidi"/>
      <w:b/>
      <w:sz w:val="26"/>
      <w:szCs w:val="24"/>
    </w:rPr>
  </w:style>
  <w:style w:type="character" w:customStyle="1" w:styleId="Heading2Char">
    <w:name w:val="Heading 2 Char"/>
    <w:basedOn w:val="DefaultParagraphFont"/>
    <w:link w:val="Heading2"/>
    <w:uiPriority w:val="9"/>
    <w:rsid w:val="00715467"/>
    <w:rPr>
      <w:rFonts w:ascii="Arial" w:eastAsiaTheme="majorEastAsia" w:hAnsi="Arial" w:cstheme="majorBidi"/>
      <w:b/>
      <w:i/>
      <w:color w:val="000000" w:themeColor="text1"/>
      <w:sz w:val="28"/>
      <w:szCs w:val="26"/>
    </w:rPr>
  </w:style>
  <w:style w:type="paragraph" w:styleId="NormalWeb">
    <w:name w:val="Normal (Web)"/>
    <w:basedOn w:val="Normal"/>
    <w:uiPriority w:val="99"/>
    <w:semiHidden/>
    <w:unhideWhenUsed/>
    <w:rsid w:val="007810EF"/>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unhideWhenUsed/>
    <w:rsid w:val="007810EF"/>
    <w:rPr>
      <w:color w:val="0000FF"/>
      <w:u w:val="single"/>
    </w:rPr>
  </w:style>
  <w:style w:type="character" w:customStyle="1" w:styleId="gi">
    <w:name w:val="gi"/>
    <w:basedOn w:val="DefaultParagraphFont"/>
    <w:rsid w:val="005D025F"/>
  </w:style>
  <w:style w:type="paragraph" w:styleId="Header">
    <w:name w:val="header"/>
    <w:basedOn w:val="Normal"/>
    <w:link w:val="HeaderChar"/>
    <w:uiPriority w:val="99"/>
    <w:unhideWhenUsed/>
    <w:rsid w:val="00D30E18"/>
    <w:pPr>
      <w:tabs>
        <w:tab w:val="center" w:pos="4680"/>
        <w:tab w:val="right" w:pos="9360"/>
      </w:tabs>
      <w:spacing w:line="240" w:lineRule="auto"/>
    </w:pPr>
  </w:style>
  <w:style w:type="character" w:customStyle="1" w:styleId="HeaderChar">
    <w:name w:val="Header Char"/>
    <w:basedOn w:val="DefaultParagraphFont"/>
    <w:link w:val="Header"/>
    <w:uiPriority w:val="99"/>
    <w:rsid w:val="00D30E18"/>
    <w:rPr>
      <w:rFonts w:ascii="Arial" w:eastAsia="Times New Roman" w:hAnsi="Arial" w:cs="Arial"/>
      <w:color w:val="000000"/>
    </w:rPr>
  </w:style>
  <w:style w:type="paragraph" w:styleId="Footer">
    <w:name w:val="footer"/>
    <w:basedOn w:val="Normal"/>
    <w:link w:val="FooterChar"/>
    <w:uiPriority w:val="99"/>
    <w:unhideWhenUsed/>
    <w:rsid w:val="00D30E18"/>
    <w:pPr>
      <w:tabs>
        <w:tab w:val="center" w:pos="4680"/>
        <w:tab w:val="right" w:pos="9360"/>
      </w:tabs>
      <w:spacing w:line="240" w:lineRule="auto"/>
    </w:pPr>
  </w:style>
  <w:style w:type="character" w:customStyle="1" w:styleId="FooterChar">
    <w:name w:val="Footer Char"/>
    <w:basedOn w:val="DefaultParagraphFont"/>
    <w:link w:val="Footer"/>
    <w:uiPriority w:val="99"/>
    <w:rsid w:val="00D30E18"/>
    <w:rPr>
      <w:rFonts w:ascii="Arial" w:eastAsia="Times New Roman" w:hAnsi="Arial" w:cs="Arial"/>
      <w:color w:val="000000"/>
    </w:rPr>
  </w:style>
  <w:style w:type="paragraph" w:styleId="ListParagraph">
    <w:name w:val="List Paragraph"/>
    <w:basedOn w:val="Normal"/>
    <w:uiPriority w:val="34"/>
    <w:qFormat/>
    <w:rsid w:val="00BC6893"/>
    <w:pPr>
      <w:spacing w:line="240" w:lineRule="auto"/>
      <w:ind w:left="720"/>
      <w:contextualSpacing/>
    </w:pPr>
    <w:rPr>
      <w:rFonts w:ascii="Times New Roman" w:hAnsi="Times New Roman" w:cs="Times New Roman"/>
      <w:color w:val="auto"/>
      <w:sz w:val="24"/>
      <w:szCs w:val="24"/>
    </w:rPr>
  </w:style>
  <w:style w:type="character" w:styleId="CommentReference">
    <w:name w:val="annotation reference"/>
    <w:uiPriority w:val="99"/>
    <w:semiHidden/>
    <w:unhideWhenUsed/>
    <w:rsid w:val="00BC6893"/>
    <w:rPr>
      <w:sz w:val="16"/>
      <w:szCs w:val="16"/>
    </w:rPr>
  </w:style>
  <w:style w:type="table" w:styleId="TableGrid">
    <w:name w:val="Table Grid"/>
    <w:basedOn w:val="TableNormal"/>
    <w:uiPriority w:val="39"/>
    <w:rsid w:val="00BC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33865">
      <w:bodyDiv w:val="1"/>
      <w:marLeft w:val="0"/>
      <w:marRight w:val="0"/>
      <w:marTop w:val="0"/>
      <w:marBottom w:val="0"/>
      <w:divBdr>
        <w:top w:val="none" w:sz="0" w:space="0" w:color="auto"/>
        <w:left w:val="none" w:sz="0" w:space="0" w:color="auto"/>
        <w:bottom w:val="none" w:sz="0" w:space="0" w:color="auto"/>
        <w:right w:val="none" w:sz="0" w:space="0" w:color="auto"/>
      </w:divBdr>
    </w:div>
    <w:div w:id="789282457">
      <w:bodyDiv w:val="1"/>
      <w:marLeft w:val="0"/>
      <w:marRight w:val="0"/>
      <w:marTop w:val="0"/>
      <w:marBottom w:val="0"/>
      <w:divBdr>
        <w:top w:val="none" w:sz="0" w:space="0" w:color="auto"/>
        <w:left w:val="none" w:sz="0" w:space="0" w:color="auto"/>
        <w:bottom w:val="none" w:sz="0" w:space="0" w:color="auto"/>
        <w:right w:val="none" w:sz="0" w:space="0" w:color="auto"/>
      </w:divBdr>
    </w:div>
    <w:div w:id="1384792649">
      <w:bodyDiv w:val="1"/>
      <w:marLeft w:val="0"/>
      <w:marRight w:val="0"/>
      <w:marTop w:val="0"/>
      <w:marBottom w:val="0"/>
      <w:divBdr>
        <w:top w:val="none" w:sz="0" w:space="0" w:color="auto"/>
        <w:left w:val="none" w:sz="0" w:space="0" w:color="auto"/>
        <w:bottom w:val="none" w:sz="0" w:space="0" w:color="auto"/>
        <w:right w:val="none" w:sz="0" w:space="0" w:color="auto"/>
      </w:divBdr>
    </w:div>
    <w:div w:id="1459838715">
      <w:bodyDiv w:val="1"/>
      <w:marLeft w:val="0"/>
      <w:marRight w:val="0"/>
      <w:marTop w:val="0"/>
      <w:marBottom w:val="0"/>
      <w:divBdr>
        <w:top w:val="none" w:sz="0" w:space="0" w:color="auto"/>
        <w:left w:val="none" w:sz="0" w:space="0" w:color="auto"/>
        <w:bottom w:val="none" w:sz="0" w:space="0" w:color="auto"/>
        <w:right w:val="none" w:sz="0" w:space="0" w:color="auto"/>
      </w:divBdr>
      <w:divsChild>
        <w:div w:id="1681858659">
          <w:marLeft w:val="0"/>
          <w:marRight w:val="0"/>
          <w:marTop w:val="0"/>
          <w:marBottom w:val="0"/>
          <w:divBdr>
            <w:top w:val="none" w:sz="0" w:space="0" w:color="auto"/>
            <w:left w:val="none" w:sz="0" w:space="0" w:color="auto"/>
            <w:bottom w:val="none" w:sz="0" w:space="0" w:color="auto"/>
            <w:right w:val="none" w:sz="0" w:space="0" w:color="auto"/>
          </w:divBdr>
        </w:div>
        <w:div w:id="112410072">
          <w:marLeft w:val="0"/>
          <w:marRight w:val="0"/>
          <w:marTop w:val="0"/>
          <w:marBottom w:val="0"/>
          <w:divBdr>
            <w:top w:val="none" w:sz="0" w:space="0" w:color="auto"/>
            <w:left w:val="none" w:sz="0" w:space="0" w:color="auto"/>
            <w:bottom w:val="none" w:sz="0" w:space="0" w:color="auto"/>
            <w:right w:val="none" w:sz="0" w:space="0" w:color="auto"/>
          </w:divBdr>
        </w:div>
        <w:div w:id="625698169">
          <w:marLeft w:val="0"/>
          <w:marRight w:val="0"/>
          <w:marTop w:val="0"/>
          <w:marBottom w:val="0"/>
          <w:divBdr>
            <w:top w:val="none" w:sz="0" w:space="0" w:color="auto"/>
            <w:left w:val="none" w:sz="0" w:space="0" w:color="auto"/>
            <w:bottom w:val="none" w:sz="0" w:space="0" w:color="auto"/>
            <w:right w:val="none" w:sz="0" w:space="0" w:color="auto"/>
          </w:divBdr>
        </w:div>
        <w:div w:id="150185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teacherV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McSorley, Janet</dc:creator>
  <cp:keywords/>
  <dc:description/>
  <cp:lastModifiedBy>McSorley, Janet</cp:lastModifiedBy>
  <cp:revision>6</cp:revision>
  <cp:lastPrinted>2015-09-04T08:29:00Z</cp:lastPrinted>
  <dcterms:created xsi:type="dcterms:W3CDTF">2016-05-31T20:32:00Z</dcterms:created>
  <dcterms:modified xsi:type="dcterms:W3CDTF">2016-06-09T21:44:00Z</dcterms:modified>
</cp:coreProperties>
</file>