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7E3" w:rsidRDefault="001D39D2">
      <w:r>
        <w:tab/>
        <w:t>Resolution concerning the creation of an NFB center in Florida</w:t>
      </w:r>
    </w:p>
    <w:p w:rsidR="001D39D2" w:rsidRDefault="001D39D2">
      <w:r>
        <w:tab/>
        <w:t xml:space="preserve">Where as in 2006, Craig Kiser, former director implemented positive changes at the rehabilitation center in Daytona beach in order to foster independence, and where as these policies have been discontinued by the </w:t>
      </w:r>
      <w:proofErr w:type="spellStart"/>
      <w:r>
        <w:t>corrent</w:t>
      </w:r>
      <w:proofErr w:type="spellEnd"/>
      <w:r>
        <w:t xml:space="preserve"> director, and where as the national federation  of the blind of Florida was not consulted concerning these proposed changes in policy by the </w:t>
      </w:r>
      <w:proofErr w:type="spellStart"/>
      <w:r>
        <w:t>courent</w:t>
      </w:r>
      <w:proofErr w:type="spellEnd"/>
      <w:r>
        <w:t xml:space="preserve"> director, Now </w:t>
      </w:r>
      <w:proofErr w:type="spellStart"/>
      <w:r>
        <w:t>Therefor</w:t>
      </w:r>
      <w:proofErr w:type="spellEnd"/>
      <w:r>
        <w:t xml:space="preserve"> Be it resolved by the National federation of the Blind of Florida</w:t>
      </w:r>
      <w:r w:rsidR="00455613">
        <w:t xml:space="preserve"> That the President of this organization along with Craig Kiser former director of the Florida division of blind services shall consult with the directors of the three NFB training centers concerning the creation of an NFB center, and how to go about establishing an NFB center in this state and be it further resolved, that Craig Kiser, shall be involved in all meetings concerning its creation.</w:t>
      </w:r>
    </w:p>
    <w:sectPr w:rsidR="001D39D2" w:rsidSect="008B67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20"/>
  <w:characterSpacingControl w:val="doNotCompress"/>
  <w:compat/>
  <w:rsids>
    <w:rsidRoot w:val="001D39D2"/>
    <w:rsid w:val="001D39D2"/>
    <w:rsid w:val="00455613"/>
    <w:rsid w:val="008B67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7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137</Words>
  <Characters>783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 Sandefur</dc:creator>
  <cp:keywords/>
  <dc:description/>
  <cp:lastModifiedBy>RJ Sandefur</cp:lastModifiedBy>
  <cp:revision>2</cp:revision>
  <dcterms:created xsi:type="dcterms:W3CDTF">2011-04-03T12:58:00Z</dcterms:created>
  <dcterms:modified xsi:type="dcterms:W3CDTF">2011-04-03T13:18:00Z</dcterms:modified>
</cp:coreProperties>
</file>