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9A" w:rsidRPr="00C0759D" w:rsidRDefault="000B3B9A" w:rsidP="00C371B0">
      <w:pPr>
        <w:pStyle w:val="Headingmain2"/>
        <w:jc w:val="center"/>
        <w:rPr>
          <w:lang w:val="en-US"/>
        </w:rPr>
      </w:pPr>
      <w:r w:rsidRPr="00C0759D">
        <w:rPr>
          <w:lang w:val="en-US"/>
        </w:rPr>
        <w:t>APPLICATION PACKAGE</w:t>
      </w:r>
    </w:p>
    <w:p w:rsidR="000B3B9A" w:rsidRPr="00C0759D" w:rsidRDefault="000B3B9A" w:rsidP="00CD1CDD">
      <w:pPr>
        <w:pStyle w:val="Headingmain2"/>
        <w:numPr>
          <w:ilvl w:val="0"/>
          <w:numId w:val="3"/>
        </w:numPr>
        <w:pBdr>
          <w:bottom w:val="single" w:sz="4" w:space="1" w:color="auto"/>
        </w:pBdr>
        <w:jc w:val="center"/>
        <w:rPr>
          <w:lang w:val="en-US"/>
        </w:rPr>
      </w:pPr>
      <w:r w:rsidRPr="00C0759D">
        <w:rPr>
          <w:lang w:val="en-US"/>
        </w:rPr>
        <w:t>Job Advert</w:t>
      </w:r>
    </w:p>
    <w:p w:rsidR="000B3B9A" w:rsidRPr="00C0759D" w:rsidRDefault="000B3B9A" w:rsidP="0030272B">
      <w:pPr>
        <w:pStyle w:val="Headingmain2"/>
        <w:pBdr>
          <w:bottom w:val="single" w:sz="4" w:space="1" w:color="auto"/>
        </w:pBdr>
        <w:jc w:val="left"/>
        <w:rPr>
          <w:b w:val="0"/>
          <w:sz w:val="24"/>
          <w:szCs w:val="24"/>
          <w:lang w:val="en-US"/>
        </w:rPr>
      </w:pPr>
      <w:r w:rsidRPr="00C0759D">
        <w:rPr>
          <w:sz w:val="24"/>
          <w:szCs w:val="24"/>
          <w:lang w:val="en-US"/>
        </w:rPr>
        <w:t>Position:</w:t>
      </w:r>
      <w:r w:rsidRPr="00C0759D">
        <w:rPr>
          <w:b w:val="0"/>
          <w:sz w:val="24"/>
          <w:szCs w:val="24"/>
          <w:lang w:val="en-US"/>
        </w:rPr>
        <w:t xml:space="preserve"> </w:t>
      </w:r>
      <w:r w:rsidRPr="00F136DF">
        <w:rPr>
          <w:b w:val="0"/>
          <w:sz w:val="24"/>
          <w:szCs w:val="24"/>
          <w:lang w:val="en-US"/>
        </w:rPr>
        <w:t>Outreach and Communications Officer</w:t>
      </w:r>
    </w:p>
    <w:p w:rsidR="000B3B9A" w:rsidRPr="00C0759D" w:rsidRDefault="000B3B9A" w:rsidP="0030272B">
      <w:pPr>
        <w:pStyle w:val="Headingmain2"/>
        <w:pBdr>
          <w:bottom w:val="single" w:sz="4" w:space="1" w:color="auto"/>
        </w:pBdr>
        <w:jc w:val="left"/>
        <w:rPr>
          <w:b w:val="0"/>
          <w:sz w:val="24"/>
          <w:szCs w:val="24"/>
          <w:lang w:val="en-US"/>
        </w:rPr>
      </w:pPr>
      <w:r w:rsidRPr="00C0759D">
        <w:rPr>
          <w:sz w:val="24"/>
          <w:szCs w:val="24"/>
          <w:lang w:val="en-US"/>
        </w:rPr>
        <w:t xml:space="preserve">Deadline for </w:t>
      </w:r>
      <w:r>
        <w:rPr>
          <w:sz w:val="24"/>
          <w:szCs w:val="24"/>
          <w:lang w:val="en-US"/>
        </w:rPr>
        <w:t>A</w:t>
      </w:r>
      <w:r w:rsidRPr="00C0759D">
        <w:rPr>
          <w:sz w:val="24"/>
          <w:szCs w:val="24"/>
          <w:lang w:val="en-US"/>
        </w:rPr>
        <w:t>pplication:</w:t>
      </w:r>
      <w:r w:rsidRPr="00C0759D">
        <w:rPr>
          <w:b w:val="0"/>
          <w:sz w:val="24"/>
          <w:szCs w:val="24"/>
          <w:lang w:val="en-US"/>
        </w:rPr>
        <w:t xml:space="preserve"> </w:t>
      </w:r>
      <w:r>
        <w:rPr>
          <w:b w:val="0"/>
          <w:sz w:val="24"/>
          <w:szCs w:val="24"/>
          <w:lang w:val="en-US"/>
        </w:rPr>
        <w:t>31 March 2015</w:t>
      </w:r>
    </w:p>
    <w:p w:rsidR="000B3B9A" w:rsidRPr="00C0759D" w:rsidRDefault="000B3B9A" w:rsidP="0030272B">
      <w:pPr>
        <w:pStyle w:val="Headingmain2"/>
        <w:pBdr>
          <w:bottom w:val="single" w:sz="4" w:space="1" w:color="auto"/>
        </w:pBdr>
        <w:jc w:val="left"/>
        <w:rPr>
          <w:sz w:val="24"/>
          <w:szCs w:val="24"/>
          <w:lang w:val="en-US"/>
        </w:rPr>
      </w:pPr>
      <w:r w:rsidRPr="00C0759D">
        <w:rPr>
          <w:sz w:val="24"/>
          <w:szCs w:val="24"/>
          <w:lang w:val="en-US"/>
        </w:rPr>
        <w:t xml:space="preserve">Description of the </w:t>
      </w:r>
      <w:r>
        <w:rPr>
          <w:sz w:val="24"/>
          <w:szCs w:val="24"/>
          <w:lang w:val="en-US"/>
        </w:rPr>
        <w:t>O</w:t>
      </w:r>
      <w:r w:rsidRPr="00C0759D">
        <w:rPr>
          <w:sz w:val="24"/>
          <w:szCs w:val="24"/>
          <w:lang w:val="en-US"/>
        </w:rPr>
        <w:t>rgani</w:t>
      </w:r>
      <w:r>
        <w:rPr>
          <w:sz w:val="24"/>
          <w:szCs w:val="24"/>
          <w:lang w:val="en-US"/>
        </w:rPr>
        <w:t>s</w:t>
      </w:r>
      <w:r w:rsidRPr="00C0759D">
        <w:rPr>
          <w:sz w:val="24"/>
          <w:szCs w:val="24"/>
          <w:lang w:val="en-US"/>
        </w:rPr>
        <w:t xml:space="preserve">ation: </w:t>
      </w:r>
    </w:p>
    <w:p w:rsidR="000B3B9A" w:rsidRPr="00C0759D" w:rsidRDefault="000B3B9A" w:rsidP="0030272B">
      <w:pPr>
        <w:pStyle w:val="Headingmain2"/>
        <w:pBdr>
          <w:bottom w:val="single" w:sz="4" w:space="1" w:color="auto"/>
        </w:pBdr>
        <w:rPr>
          <w:b w:val="0"/>
          <w:sz w:val="24"/>
          <w:szCs w:val="24"/>
          <w:lang w:val="en-US"/>
        </w:rPr>
      </w:pPr>
      <w:r w:rsidRPr="00C0759D">
        <w:rPr>
          <w:b w:val="0"/>
          <w:sz w:val="24"/>
          <w:szCs w:val="24"/>
          <w:lang w:val="en-US"/>
        </w:rPr>
        <w:t>The International Disability Alliance (IDA) is a network of global and regional organi</w:t>
      </w:r>
      <w:r>
        <w:rPr>
          <w:b w:val="0"/>
          <w:sz w:val="24"/>
          <w:szCs w:val="24"/>
          <w:lang w:val="en-US"/>
        </w:rPr>
        <w:t>s</w:t>
      </w:r>
      <w:r w:rsidRPr="00C0759D">
        <w:rPr>
          <w:b w:val="0"/>
          <w:sz w:val="24"/>
          <w:szCs w:val="24"/>
          <w:lang w:val="en-US"/>
        </w:rPr>
        <w:t>ations of persons with disabilities</w:t>
      </w:r>
      <w:r>
        <w:rPr>
          <w:b w:val="0"/>
          <w:sz w:val="24"/>
          <w:szCs w:val="24"/>
          <w:lang w:val="en-US"/>
        </w:rPr>
        <w:t xml:space="preserve"> and their families</w:t>
      </w:r>
      <w:r w:rsidRPr="00C0759D">
        <w:rPr>
          <w:b w:val="0"/>
          <w:sz w:val="24"/>
          <w:szCs w:val="24"/>
          <w:lang w:val="en-US"/>
        </w:rPr>
        <w:t xml:space="preserve">. Its mission is to promote the full and effective implementation of the </w:t>
      </w:r>
      <w:r>
        <w:rPr>
          <w:b w:val="0"/>
          <w:sz w:val="24"/>
          <w:szCs w:val="24"/>
          <w:lang w:val="en-US"/>
        </w:rPr>
        <w:t xml:space="preserve">United Nations </w:t>
      </w:r>
      <w:r w:rsidRPr="00C0759D">
        <w:rPr>
          <w:b w:val="0"/>
          <w:sz w:val="24"/>
          <w:szCs w:val="24"/>
          <w:lang w:val="en-US"/>
        </w:rPr>
        <w:t>Convention on the Rights of Persons with Disabilities (</w:t>
      </w:r>
      <w:r>
        <w:rPr>
          <w:b w:val="0"/>
          <w:sz w:val="24"/>
          <w:szCs w:val="24"/>
          <w:lang w:val="en-US"/>
        </w:rPr>
        <w:t xml:space="preserve">UN </w:t>
      </w:r>
      <w:r w:rsidRPr="00C0759D">
        <w:rPr>
          <w:b w:val="0"/>
          <w:sz w:val="24"/>
          <w:szCs w:val="24"/>
          <w:lang w:val="en-US"/>
        </w:rPr>
        <w:t>CRPD).</w:t>
      </w:r>
    </w:p>
    <w:p w:rsidR="000B3B9A" w:rsidRDefault="000B3B9A" w:rsidP="0030272B">
      <w:pPr>
        <w:pStyle w:val="Headingmain2"/>
        <w:pBdr>
          <w:bottom w:val="single" w:sz="4" w:space="1" w:color="auto"/>
        </w:pBdr>
        <w:rPr>
          <w:b w:val="0"/>
          <w:sz w:val="24"/>
          <w:szCs w:val="24"/>
          <w:lang w:val="en-US"/>
        </w:rPr>
      </w:pPr>
      <w:r w:rsidRPr="00C0759D">
        <w:rPr>
          <w:b w:val="0"/>
          <w:sz w:val="24"/>
          <w:szCs w:val="24"/>
          <w:lang w:val="en-US"/>
        </w:rPr>
        <w:t xml:space="preserve">IDA is seeking a full time </w:t>
      </w:r>
      <w:r w:rsidRPr="00C0759D">
        <w:rPr>
          <w:b w:val="0"/>
          <w:sz w:val="24"/>
          <w:szCs w:val="24"/>
          <w:u w:val="single"/>
          <w:lang w:val="en-US"/>
        </w:rPr>
        <w:t>Outreach</w:t>
      </w:r>
      <w:r>
        <w:rPr>
          <w:b w:val="0"/>
          <w:sz w:val="24"/>
          <w:szCs w:val="24"/>
          <w:u w:val="single"/>
          <w:lang w:val="en-US"/>
        </w:rPr>
        <w:t xml:space="preserve"> and Communications</w:t>
      </w:r>
      <w:r w:rsidRPr="00C0759D">
        <w:rPr>
          <w:b w:val="0"/>
          <w:sz w:val="24"/>
          <w:szCs w:val="24"/>
          <w:u w:val="single"/>
          <w:lang w:val="en-US"/>
        </w:rPr>
        <w:t xml:space="preserve"> Officer</w:t>
      </w:r>
      <w:r w:rsidRPr="00C0759D">
        <w:rPr>
          <w:b w:val="0"/>
          <w:sz w:val="24"/>
          <w:szCs w:val="24"/>
          <w:lang w:val="en-US"/>
        </w:rPr>
        <w:t xml:space="preserve"> who will be based in </w:t>
      </w:r>
      <w:r>
        <w:rPr>
          <w:b w:val="0"/>
          <w:sz w:val="24"/>
          <w:szCs w:val="24"/>
          <w:lang w:val="en-US"/>
        </w:rPr>
        <w:t>the</w:t>
      </w:r>
      <w:r w:rsidRPr="00C0759D">
        <w:rPr>
          <w:b w:val="0"/>
          <w:sz w:val="24"/>
          <w:szCs w:val="24"/>
          <w:lang w:val="en-US"/>
        </w:rPr>
        <w:t xml:space="preserve"> </w:t>
      </w:r>
      <w:smartTag w:uri="urn:schemas-microsoft-com:office:smarttags" w:element="place">
        <w:smartTag w:uri="urn:schemas-microsoft-com:office:smarttags" w:element="State">
          <w:r w:rsidRPr="00931490">
            <w:rPr>
              <w:b w:val="0"/>
              <w:sz w:val="24"/>
              <w:szCs w:val="24"/>
              <w:u w:val="single"/>
              <w:lang w:val="en-US"/>
            </w:rPr>
            <w:t>New York</w:t>
          </w:r>
        </w:smartTag>
      </w:smartTag>
      <w:r w:rsidRPr="00931490">
        <w:rPr>
          <w:b w:val="0"/>
          <w:sz w:val="24"/>
          <w:szCs w:val="24"/>
          <w:u w:val="single"/>
          <w:lang w:val="en-US"/>
        </w:rPr>
        <w:t xml:space="preserve"> office.</w:t>
      </w:r>
      <w:r w:rsidRPr="00C0759D">
        <w:rPr>
          <w:b w:val="0"/>
          <w:sz w:val="24"/>
          <w:szCs w:val="24"/>
          <w:lang w:val="en-US"/>
        </w:rPr>
        <w:t xml:space="preserve"> </w:t>
      </w:r>
    </w:p>
    <w:p w:rsidR="000B3B9A" w:rsidRPr="00C0759D" w:rsidRDefault="000B3B9A" w:rsidP="0030272B">
      <w:pPr>
        <w:pStyle w:val="Headingmain2"/>
        <w:pBdr>
          <w:bottom w:val="single" w:sz="4" w:space="1" w:color="auto"/>
        </w:pBdr>
        <w:rPr>
          <w:b w:val="0"/>
          <w:sz w:val="24"/>
          <w:szCs w:val="24"/>
          <w:lang w:val="en-US"/>
        </w:rPr>
      </w:pPr>
      <w:r>
        <w:rPr>
          <w:b w:val="0"/>
          <w:color w:val="FF0000"/>
          <w:sz w:val="24"/>
          <w:szCs w:val="24"/>
          <w:lang w:val="en-US"/>
        </w:rPr>
        <w:t>Persons with disabilities are strongly encouraged to apply.</w:t>
      </w:r>
    </w:p>
    <w:p w:rsidR="000B3B9A" w:rsidRDefault="000B3B9A" w:rsidP="0030272B">
      <w:pPr>
        <w:pStyle w:val="Headingmain2"/>
        <w:pBdr>
          <w:bottom w:val="single" w:sz="4" w:space="1" w:color="auto"/>
        </w:pBdr>
        <w:rPr>
          <w:sz w:val="24"/>
          <w:szCs w:val="24"/>
          <w:lang w:val="en-US"/>
        </w:rPr>
      </w:pPr>
      <w:r>
        <w:rPr>
          <w:sz w:val="24"/>
          <w:szCs w:val="24"/>
          <w:lang w:val="en-US"/>
        </w:rPr>
        <w:t xml:space="preserve">Only US citizens or applicants with </w:t>
      </w:r>
      <w:smartTag w:uri="urn:schemas-microsoft-com:office:smarttags" w:element="place">
        <w:smartTag w:uri="urn:schemas-microsoft-com:office:smarttags" w:element="country-region">
          <w:r>
            <w:rPr>
              <w:sz w:val="24"/>
              <w:szCs w:val="24"/>
              <w:lang w:val="en-US"/>
            </w:rPr>
            <w:t>US</w:t>
          </w:r>
        </w:smartTag>
      </w:smartTag>
      <w:r>
        <w:rPr>
          <w:sz w:val="24"/>
          <w:szCs w:val="24"/>
          <w:lang w:val="en-US"/>
        </w:rPr>
        <w:t xml:space="preserve"> </w:t>
      </w:r>
      <w:r w:rsidRPr="00B82855">
        <w:rPr>
          <w:sz w:val="24"/>
          <w:szCs w:val="24"/>
          <w:lang w:val="en-US"/>
        </w:rPr>
        <w:t>per</w:t>
      </w:r>
      <w:r>
        <w:rPr>
          <w:sz w:val="24"/>
          <w:szCs w:val="24"/>
          <w:lang w:val="en-US"/>
        </w:rPr>
        <w:t>manent residence will be considered.</w:t>
      </w:r>
    </w:p>
    <w:p w:rsidR="000B3B9A" w:rsidRPr="00C0759D" w:rsidRDefault="000B3B9A" w:rsidP="0030272B">
      <w:pPr>
        <w:pStyle w:val="Headingmain2"/>
        <w:pBdr>
          <w:bottom w:val="single" w:sz="4" w:space="1" w:color="auto"/>
        </w:pBdr>
        <w:rPr>
          <w:b w:val="0"/>
          <w:sz w:val="24"/>
          <w:szCs w:val="24"/>
          <w:lang w:val="en-US"/>
        </w:rPr>
      </w:pPr>
      <w:r w:rsidRPr="00F136DF">
        <w:rPr>
          <w:sz w:val="24"/>
          <w:szCs w:val="24"/>
          <w:lang w:val="en-US"/>
        </w:rPr>
        <w:t>Gross Monthly Salary:</w:t>
      </w:r>
      <w:r w:rsidRPr="00C0759D">
        <w:rPr>
          <w:b w:val="0"/>
          <w:sz w:val="24"/>
          <w:szCs w:val="24"/>
          <w:lang w:val="en-US"/>
        </w:rPr>
        <w:t xml:space="preserve"> </w:t>
      </w:r>
      <w:r>
        <w:rPr>
          <w:b w:val="0"/>
          <w:sz w:val="24"/>
          <w:szCs w:val="24"/>
          <w:lang w:val="en-US"/>
        </w:rPr>
        <w:t>Depending on experience and qualifications, in the range of</w:t>
      </w:r>
      <w:r w:rsidRPr="00B82855">
        <w:rPr>
          <w:b w:val="0"/>
          <w:sz w:val="24"/>
          <w:szCs w:val="24"/>
          <w:lang w:val="en-US"/>
        </w:rPr>
        <w:t xml:space="preserve"> $</w:t>
      </w:r>
      <w:smartTag w:uri="urn:schemas-microsoft-com:office:smarttags" w:element="place">
        <w:smartTag w:uri="urn:schemas-microsoft-com:office:smarttags" w:element="country-region">
          <w:r w:rsidRPr="00B82855">
            <w:rPr>
              <w:b w:val="0"/>
              <w:sz w:val="24"/>
              <w:szCs w:val="24"/>
              <w:lang w:val="en-US"/>
            </w:rPr>
            <w:t>US</w:t>
          </w:r>
        </w:smartTag>
      </w:smartTag>
      <w:r>
        <w:rPr>
          <w:b w:val="0"/>
          <w:sz w:val="24"/>
          <w:szCs w:val="24"/>
          <w:lang w:val="en-US"/>
        </w:rPr>
        <w:t xml:space="preserve"> 5,000 monthly </w:t>
      </w:r>
      <w:bookmarkStart w:id="0" w:name="_GoBack"/>
      <w:bookmarkEnd w:id="0"/>
      <w:r>
        <w:rPr>
          <w:b w:val="0"/>
          <w:sz w:val="24"/>
          <w:szCs w:val="24"/>
          <w:lang w:val="en-US"/>
        </w:rPr>
        <w:t>with</w:t>
      </w:r>
      <w:r w:rsidRPr="00B82855">
        <w:rPr>
          <w:b w:val="0"/>
          <w:sz w:val="24"/>
          <w:szCs w:val="24"/>
          <w:lang w:val="en-US"/>
        </w:rPr>
        <w:t xml:space="preserve"> benefits.</w:t>
      </w:r>
    </w:p>
    <w:p w:rsidR="000B3B9A" w:rsidRPr="00123219" w:rsidRDefault="000B3B9A" w:rsidP="0030272B">
      <w:pPr>
        <w:pStyle w:val="Headingmain2"/>
        <w:pBdr>
          <w:bottom w:val="single" w:sz="4" w:space="1" w:color="auto"/>
        </w:pBdr>
        <w:rPr>
          <w:b w:val="0"/>
          <w:color w:val="FF0000"/>
          <w:sz w:val="24"/>
          <w:szCs w:val="24"/>
          <w:lang w:val="en-US"/>
        </w:rPr>
      </w:pPr>
      <w:r w:rsidRPr="007A3FCF">
        <w:rPr>
          <w:sz w:val="24"/>
          <w:szCs w:val="24"/>
          <w:lang w:val="en-US"/>
        </w:rPr>
        <w:t>Applications:</w:t>
      </w:r>
      <w:r w:rsidRPr="00C0759D">
        <w:rPr>
          <w:b w:val="0"/>
          <w:sz w:val="24"/>
          <w:szCs w:val="24"/>
          <w:lang w:val="en-US"/>
        </w:rPr>
        <w:t xml:space="preserve"> CVs will not be accepted. Only completed and signed application forms will be taken into consideration. </w:t>
      </w:r>
    </w:p>
    <w:p w:rsidR="000B3B9A" w:rsidRPr="00C0759D" w:rsidRDefault="000B3B9A" w:rsidP="0030272B">
      <w:pPr>
        <w:pStyle w:val="Headingmain2"/>
        <w:pBdr>
          <w:bottom w:val="single" w:sz="4" w:space="1" w:color="auto"/>
        </w:pBdr>
        <w:rPr>
          <w:b w:val="0"/>
          <w:sz w:val="24"/>
          <w:szCs w:val="24"/>
          <w:lang w:val="en-US"/>
        </w:rPr>
      </w:pPr>
      <w:r w:rsidRPr="007A3FCF">
        <w:rPr>
          <w:sz w:val="24"/>
          <w:szCs w:val="24"/>
          <w:lang w:val="en-US"/>
        </w:rPr>
        <w:t xml:space="preserve">Position </w:t>
      </w:r>
      <w:r w:rsidRPr="00F136DF">
        <w:rPr>
          <w:sz w:val="24"/>
          <w:szCs w:val="24"/>
          <w:lang w:val="en-US"/>
        </w:rPr>
        <w:t>Start Date:</w:t>
      </w:r>
      <w:r w:rsidRPr="00C0759D">
        <w:rPr>
          <w:b w:val="0"/>
          <w:sz w:val="24"/>
          <w:szCs w:val="24"/>
          <w:lang w:val="en-US"/>
        </w:rPr>
        <w:t xml:space="preserve"> </w:t>
      </w:r>
      <w:r>
        <w:rPr>
          <w:b w:val="0"/>
          <w:sz w:val="24"/>
          <w:szCs w:val="24"/>
          <w:lang w:val="en-US"/>
        </w:rPr>
        <w:t>June 1</w:t>
      </w:r>
      <w:r w:rsidRPr="00B82855">
        <w:rPr>
          <w:b w:val="0"/>
          <w:sz w:val="24"/>
          <w:szCs w:val="24"/>
          <w:vertAlign w:val="superscript"/>
          <w:lang w:val="en-US"/>
        </w:rPr>
        <w:t>st</w:t>
      </w:r>
      <w:r>
        <w:rPr>
          <w:b w:val="0"/>
          <w:sz w:val="24"/>
          <w:szCs w:val="24"/>
          <w:lang w:val="en-US"/>
        </w:rPr>
        <w:t xml:space="preserve"> 2015</w:t>
      </w:r>
      <w:r w:rsidRPr="00C0759D">
        <w:rPr>
          <w:b w:val="0"/>
          <w:sz w:val="24"/>
          <w:szCs w:val="24"/>
          <w:lang w:val="en-US"/>
        </w:rPr>
        <w:t xml:space="preserve">. </w:t>
      </w:r>
    </w:p>
    <w:p w:rsidR="000B3B9A" w:rsidRDefault="000B3B9A" w:rsidP="0030272B">
      <w:pPr>
        <w:pStyle w:val="Headingmain2"/>
        <w:pBdr>
          <w:bottom w:val="single" w:sz="4" w:space="1" w:color="auto"/>
        </w:pBdr>
        <w:jc w:val="left"/>
        <w:rPr>
          <w:rStyle w:val="Hyperlink"/>
          <w:b w:val="0"/>
          <w:sz w:val="24"/>
          <w:szCs w:val="24"/>
          <w:lang w:val="en-US"/>
        </w:rPr>
      </w:pPr>
      <w:r w:rsidRPr="00C0759D">
        <w:rPr>
          <w:b w:val="0"/>
          <w:sz w:val="24"/>
          <w:szCs w:val="24"/>
          <w:lang w:val="en-US"/>
        </w:rPr>
        <w:t xml:space="preserve">Further information and application pack are available from the IDA website: </w:t>
      </w:r>
      <w:hyperlink r:id="rId7" w:history="1">
        <w:r w:rsidRPr="00C0759D">
          <w:rPr>
            <w:rStyle w:val="Hyperlink"/>
            <w:b w:val="0"/>
            <w:sz w:val="24"/>
            <w:szCs w:val="24"/>
            <w:lang w:val="en-US"/>
          </w:rPr>
          <w:t>www.internationaldisabilityalliance.org</w:t>
        </w:r>
      </w:hyperlink>
    </w:p>
    <w:p w:rsidR="000B3B9A" w:rsidRPr="00C0759D" w:rsidRDefault="000B3B9A" w:rsidP="0030272B">
      <w:pPr>
        <w:pStyle w:val="Headingmain2"/>
        <w:pBdr>
          <w:bottom w:val="single" w:sz="4" w:space="1" w:color="auto"/>
        </w:pBdr>
        <w:jc w:val="left"/>
        <w:rPr>
          <w:b w:val="0"/>
          <w:sz w:val="24"/>
          <w:szCs w:val="24"/>
          <w:lang w:val="en-US"/>
        </w:rPr>
      </w:pPr>
    </w:p>
    <w:p w:rsidR="000B3B9A" w:rsidRPr="00C0759D" w:rsidRDefault="000B3B9A" w:rsidP="0030272B">
      <w:pPr>
        <w:pStyle w:val="Headingmain2"/>
        <w:pBdr>
          <w:bottom w:val="single" w:sz="4" w:space="1" w:color="auto"/>
        </w:pBdr>
        <w:jc w:val="left"/>
        <w:rPr>
          <w:b w:val="0"/>
          <w:sz w:val="24"/>
          <w:szCs w:val="24"/>
          <w:lang w:val="en-US"/>
        </w:rPr>
      </w:pPr>
    </w:p>
    <w:p w:rsidR="000B3B9A" w:rsidRPr="00C0759D" w:rsidRDefault="000B3B9A" w:rsidP="0030272B">
      <w:pPr>
        <w:pStyle w:val="Headingmain2"/>
        <w:pBdr>
          <w:bottom w:val="single" w:sz="4" w:space="1" w:color="auto"/>
        </w:pBdr>
        <w:jc w:val="center"/>
        <w:rPr>
          <w:lang w:val="en-US"/>
        </w:rPr>
      </w:pPr>
    </w:p>
    <w:p w:rsidR="000B3B9A" w:rsidRDefault="000B3B9A" w:rsidP="0030272B">
      <w:pPr>
        <w:pStyle w:val="Headingmain2"/>
        <w:pBdr>
          <w:bottom w:val="single" w:sz="4" w:space="1" w:color="auto"/>
        </w:pBdr>
        <w:jc w:val="center"/>
        <w:rPr>
          <w:lang w:val="en-US"/>
        </w:rPr>
      </w:pPr>
    </w:p>
    <w:p w:rsidR="000B3B9A" w:rsidRDefault="000B3B9A" w:rsidP="0030272B">
      <w:pPr>
        <w:pStyle w:val="Headingmain2"/>
        <w:pBdr>
          <w:bottom w:val="single" w:sz="4" w:space="1" w:color="auto"/>
        </w:pBdr>
        <w:jc w:val="center"/>
        <w:rPr>
          <w:lang w:val="en-US"/>
        </w:rPr>
      </w:pPr>
    </w:p>
    <w:p w:rsidR="000B3B9A" w:rsidRDefault="000B3B9A" w:rsidP="0030272B">
      <w:pPr>
        <w:pStyle w:val="Headingmain2"/>
        <w:pBdr>
          <w:bottom w:val="single" w:sz="4" w:space="1" w:color="auto"/>
        </w:pBdr>
        <w:jc w:val="center"/>
        <w:rPr>
          <w:lang w:val="en-US"/>
        </w:rPr>
      </w:pPr>
    </w:p>
    <w:p w:rsidR="000B3B9A" w:rsidRPr="00C0759D" w:rsidRDefault="000B3B9A" w:rsidP="00CD1CDD">
      <w:pPr>
        <w:pStyle w:val="Headingmain2"/>
        <w:numPr>
          <w:ilvl w:val="0"/>
          <w:numId w:val="3"/>
        </w:numPr>
        <w:pBdr>
          <w:bottom w:val="single" w:sz="4" w:space="1" w:color="auto"/>
        </w:pBdr>
        <w:jc w:val="center"/>
        <w:rPr>
          <w:lang w:val="en-US"/>
        </w:rPr>
      </w:pPr>
      <w:r w:rsidRPr="00C0759D">
        <w:rPr>
          <w:lang w:val="en-US"/>
        </w:rPr>
        <w:t>Personal Details</w:t>
      </w:r>
    </w:p>
    <w:p w:rsidR="000B3B9A" w:rsidRDefault="000B3B9A" w:rsidP="008E10BA">
      <w:pPr>
        <w:rPr>
          <w:lang w:val="en-US"/>
        </w:rPr>
      </w:pPr>
      <w:r w:rsidRPr="00C0759D">
        <w:rPr>
          <w:b/>
          <w:lang w:val="en-US"/>
        </w:rPr>
        <w:t>Name:</w:t>
      </w:r>
      <w:r w:rsidRPr="00C0759D">
        <w:rPr>
          <w:lang w:val="en-US"/>
        </w:rPr>
        <w:t xml:space="preserve"> </w:t>
      </w:r>
    </w:p>
    <w:p w:rsidR="000B3B9A" w:rsidRPr="00C0759D" w:rsidRDefault="000B3B9A" w:rsidP="008E10BA">
      <w:pPr>
        <w:rPr>
          <w:lang w:val="en-US"/>
        </w:rPr>
      </w:pPr>
      <w:r>
        <w:rPr>
          <w:lang w:val="en-US"/>
        </w:rPr>
        <w:t>Contact Details:</w:t>
      </w:r>
    </w:p>
    <w:p w:rsidR="000B3B9A" w:rsidRPr="00C0759D" w:rsidRDefault="000B3B9A" w:rsidP="00BC294B">
      <w:pPr>
        <w:rPr>
          <w:lang w:val="en-US"/>
        </w:rPr>
      </w:pPr>
    </w:p>
    <w:p w:rsidR="000B3B9A" w:rsidRPr="00C0759D" w:rsidRDefault="000B3B9A" w:rsidP="00CD1CDD">
      <w:pPr>
        <w:pStyle w:val="Headingmain2"/>
        <w:numPr>
          <w:ilvl w:val="0"/>
          <w:numId w:val="3"/>
        </w:numPr>
        <w:pBdr>
          <w:bottom w:val="single" w:sz="4" w:space="1" w:color="auto"/>
        </w:pBdr>
        <w:jc w:val="center"/>
        <w:rPr>
          <w:lang w:val="en-US"/>
        </w:rPr>
      </w:pPr>
      <w:r w:rsidRPr="00C0759D">
        <w:rPr>
          <w:lang w:val="en-US"/>
        </w:rPr>
        <w:t>Working environment</w:t>
      </w:r>
    </w:p>
    <w:p w:rsidR="000B3B9A" w:rsidRPr="00C0759D" w:rsidRDefault="000B3B9A" w:rsidP="00194A85">
      <w:pPr>
        <w:ind w:left="-720"/>
        <w:rPr>
          <w:lang w:val="en-US"/>
        </w:rPr>
      </w:pPr>
    </w:p>
    <w:p w:rsidR="000B3B9A" w:rsidRPr="00C0759D" w:rsidRDefault="000B3B9A" w:rsidP="00BC294B">
      <w:pPr>
        <w:spacing w:after="0"/>
        <w:rPr>
          <w:b/>
          <w:lang w:val="en-US"/>
        </w:rPr>
      </w:pPr>
      <w:smartTag w:uri="urn:schemas-microsoft-com:office:smarttags" w:element="place">
        <w:r w:rsidRPr="00C0759D">
          <w:rPr>
            <w:b/>
            <w:lang w:val="en-US"/>
          </w:rPr>
          <w:t>Main</w:t>
        </w:r>
      </w:smartTag>
      <w:r w:rsidRPr="00C0759D">
        <w:rPr>
          <w:b/>
          <w:lang w:val="en-US"/>
        </w:rPr>
        <w:t xml:space="preserve"> Interfaces:</w:t>
      </w:r>
    </w:p>
    <w:p w:rsidR="000B3B9A" w:rsidRPr="00C0759D" w:rsidRDefault="000B3B9A" w:rsidP="00BC294B">
      <w:pPr>
        <w:spacing w:after="0"/>
        <w:rPr>
          <w:b/>
          <w:lang w:val="en-U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gridCol w:w="4500"/>
      </w:tblGrid>
      <w:tr w:rsidR="000B3B9A" w:rsidRPr="00B37D36" w:rsidTr="001E5ED6">
        <w:trPr>
          <w:trHeight w:val="2506"/>
        </w:trPr>
        <w:tc>
          <w:tcPr>
            <w:tcW w:w="4860" w:type="dxa"/>
          </w:tcPr>
          <w:p w:rsidR="000B3B9A" w:rsidRPr="00C0759D" w:rsidRDefault="000B3B9A" w:rsidP="009011E8">
            <w:pPr>
              <w:pStyle w:val="Headingmain4"/>
              <w:rPr>
                <w:sz w:val="22"/>
                <w:szCs w:val="22"/>
                <w:lang w:val="en-US"/>
              </w:rPr>
            </w:pPr>
            <w:r w:rsidRPr="00C0759D">
              <w:rPr>
                <w:sz w:val="22"/>
                <w:szCs w:val="22"/>
                <w:lang w:val="en-US"/>
              </w:rPr>
              <w:t>Main</w:t>
            </w:r>
            <w:r>
              <w:rPr>
                <w:sz w:val="22"/>
                <w:szCs w:val="22"/>
                <w:lang w:val="en-US"/>
              </w:rPr>
              <w:t xml:space="preserve"> I</w:t>
            </w:r>
            <w:r w:rsidRPr="00C0759D">
              <w:rPr>
                <w:sz w:val="22"/>
                <w:szCs w:val="22"/>
                <w:lang w:val="en-US"/>
              </w:rPr>
              <w:t xml:space="preserve">nternal </w:t>
            </w:r>
            <w:r>
              <w:rPr>
                <w:sz w:val="22"/>
                <w:szCs w:val="22"/>
                <w:lang w:val="en-US"/>
              </w:rPr>
              <w:t>I</w:t>
            </w:r>
            <w:r w:rsidRPr="00C0759D">
              <w:rPr>
                <w:sz w:val="22"/>
                <w:szCs w:val="22"/>
                <w:lang w:val="en-US"/>
              </w:rPr>
              <w:t>nterfaces</w:t>
            </w:r>
          </w:p>
          <w:p w:rsidR="000B3B9A" w:rsidRPr="00C0759D" w:rsidRDefault="000B3B9A" w:rsidP="001E5ED6">
            <w:pPr>
              <w:pStyle w:val="Heading4"/>
              <w:keepNext w:val="0"/>
              <w:numPr>
                <w:ilvl w:val="0"/>
                <w:numId w:val="7"/>
              </w:numPr>
              <w:spacing w:before="60"/>
              <w:rPr>
                <w:rFonts w:ascii="Calibri" w:hAnsi="Calibri"/>
                <w:b w:val="0"/>
                <w:bCs w:val="0"/>
                <w:sz w:val="22"/>
                <w:szCs w:val="22"/>
                <w:lang w:val="en-US"/>
              </w:rPr>
            </w:pPr>
            <w:r w:rsidRPr="00C0759D">
              <w:rPr>
                <w:rFonts w:ascii="Calibri" w:hAnsi="Calibri"/>
                <w:b w:val="0"/>
                <w:bCs w:val="0"/>
                <w:sz w:val="22"/>
                <w:szCs w:val="22"/>
                <w:lang w:val="en-US"/>
              </w:rPr>
              <w:t xml:space="preserve">IDA </w:t>
            </w:r>
            <w:r>
              <w:rPr>
                <w:rFonts w:ascii="Calibri" w:hAnsi="Calibri"/>
                <w:b w:val="0"/>
                <w:bCs w:val="0"/>
                <w:sz w:val="22"/>
                <w:szCs w:val="22"/>
                <w:lang w:val="en-US"/>
              </w:rPr>
              <w:t>E</w:t>
            </w:r>
            <w:r w:rsidRPr="00C0759D">
              <w:rPr>
                <w:rFonts w:ascii="Calibri" w:hAnsi="Calibri"/>
                <w:b w:val="0"/>
                <w:bCs w:val="0"/>
                <w:sz w:val="22"/>
                <w:szCs w:val="22"/>
                <w:lang w:val="en-US"/>
              </w:rPr>
              <w:t>xecutive Director</w:t>
            </w:r>
          </w:p>
          <w:p w:rsidR="000B3B9A" w:rsidRPr="00B37D36" w:rsidRDefault="000B3B9A" w:rsidP="001E5ED6">
            <w:pPr>
              <w:pStyle w:val="ListParagraph"/>
              <w:numPr>
                <w:ilvl w:val="0"/>
                <w:numId w:val="7"/>
              </w:numPr>
              <w:rPr>
                <w:lang w:val="en-US" w:eastAsia="fr-FR"/>
              </w:rPr>
            </w:pPr>
            <w:r w:rsidRPr="00B37D36">
              <w:rPr>
                <w:lang w:val="en-US" w:eastAsia="fr-FR"/>
              </w:rPr>
              <w:t>IDA Board Members</w:t>
            </w:r>
          </w:p>
          <w:p w:rsidR="000B3B9A" w:rsidRPr="00B37D36" w:rsidRDefault="000B3B9A" w:rsidP="001E5ED6">
            <w:pPr>
              <w:pStyle w:val="ListParagraph"/>
              <w:numPr>
                <w:ilvl w:val="0"/>
                <w:numId w:val="7"/>
              </w:numPr>
              <w:rPr>
                <w:lang w:val="en-US" w:eastAsia="fr-FR"/>
              </w:rPr>
            </w:pPr>
            <w:r w:rsidRPr="00B37D36">
              <w:rPr>
                <w:lang w:val="en-US" w:eastAsia="fr-FR"/>
              </w:rPr>
              <w:t>IDA Secretariat Staff</w:t>
            </w:r>
          </w:p>
          <w:p w:rsidR="000B3B9A" w:rsidRPr="00C0759D" w:rsidRDefault="000B3B9A" w:rsidP="00201E79">
            <w:pPr>
              <w:pStyle w:val="Heading4"/>
              <w:keepNext w:val="0"/>
              <w:spacing w:before="60"/>
              <w:ind w:left="720"/>
              <w:rPr>
                <w:rFonts w:ascii="Calibri" w:hAnsi="Calibri"/>
                <w:b w:val="0"/>
                <w:bCs w:val="0"/>
                <w:sz w:val="22"/>
                <w:szCs w:val="22"/>
                <w:lang w:val="en-US"/>
              </w:rPr>
            </w:pPr>
          </w:p>
        </w:tc>
        <w:tc>
          <w:tcPr>
            <w:tcW w:w="4500" w:type="dxa"/>
          </w:tcPr>
          <w:p w:rsidR="000B3B9A" w:rsidRPr="00C0759D" w:rsidRDefault="000B3B9A" w:rsidP="009011E8">
            <w:pPr>
              <w:pStyle w:val="Headingmain4"/>
              <w:rPr>
                <w:sz w:val="22"/>
                <w:szCs w:val="22"/>
                <w:lang w:val="en-US"/>
              </w:rPr>
            </w:pPr>
            <w:r w:rsidRPr="00C0759D">
              <w:rPr>
                <w:sz w:val="22"/>
                <w:szCs w:val="22"/>
                <w:lang w:val="en-US"/>
              </w:rPr>
              <w:t xml:space="preserve">Main </w:t>
            </w:r>
            <w:r>
              <w:rPr>
                <w:sz w:val="22"/>
                <w:szCs w:val="22"/>
                <w:lang w:val="en-US"/>
              </w:rPr>
              <w:t>E</w:t>
            </w:r>
            <w:r w:rsidRPr="00C0759D">
              <w:rPr>
                <w:sz w:val="22"/>
                <w:szCs w:val="22"/>
                <w:lang w:val="en-US"/>
              </w:rPr>
              <w:t xml:space="preserve">xternal </w:t>
            </w:r>
            <w:r>
              <w:rPr>
                <w:sz w:val="22"/>
                <w:szCs w:val="22"/>
                <w:lang w:val="en-US"/>
              </w:rPr>
              <w:t>I</w:t>
            </w:r>
            <w:r w:rsidRPr="00C0759D">
              <w:rPr>
                <w:sz w:val="22"/>
                <w:szCs w:val="22"/>
                <w:lang w:val="en-US"/>
              </w:rPr>
              <w:t>nterfaces</w:t>
            </w:r>
          </w:p>
          <w:p w:rsidR="000B3B9A" w:rsidRPr="00B37D36" w:rsidRDefault="000B3B9A" w:rsidP="00FC74E9">
            <w:pPr>
              <w:pStyle w:val="ListParagraph"/>
              <w:numPr>
                <w:ilvl w:val="0"/>
                <w:numId w:val="7"/>
              </w:numPr>
              <w:rPr>
                <w:lang w:val="en-US" w:eastAsia="fr-FR"/>
              </w:rPr>
            </w:pPr>
            <w:r w:rsidRPr="00B37D36">
              <w:rPr>
                <w:lang w:val="en-US" w:eastAsia="fr-FR"/>
              </w:rPr>
              <w:t>IDA members and their associated organisations</w:t>
            </w:r>
          </w:p>
          <w:p w:rsidR="000B3B9A" w:rsidRPr="00B37D36" w:rsidRDefault="000B3B9A" w:rsidP="00FC74E9">
            <w:pPr>
              <w:pStyle w:val="ListParagraph"/>
              <w:numPr>
                <w:ilvl w:val="0"/>
                <w:numId w:val="7"/>
              </w:numPr>
              <w:rPr>
                <w:lang w:val="en-US" w:eastAsia="fr-FR"/>
              </w:rPr>
            </w:pPr>
            <w:r w:rsidRPr="00B37D36">
              <w:rPr>
                <w:lang w:val="en-US" w:eastAsia="fr-FR"/>
              </w:rPr>
              <w:t>The internet</w:t>
            </w:r>
          </w:p>
          <w:p w:rsidR="000B3B9A" w:rsidRPr="00C0759D" w:rsidRDefault="000B3B9A" w:rsidP="001E5ED6">
            <w:pPr>
              <w:pStyle w:val="Heading4"/>
              <w:keepNext w:val="0"/>
              <w:numPr>
                <w:ilvl w:val="0"/>
                <w:numId w:val="7"/>
              </w:numPr>
              <w:tabs>
                <w:tab w:val="num" w:pos="156"/>
              </w:tabs>
              <w:spacing w:before="60"/>
              <w:rPr>
                <w:rFonts w:ascii="Calibri" w:hAnsi="Calibri"/>
                <w:b w:val="0"/>
                <w:bCs w:val="0"/>
                <w:sz w:val="22"/>
                <w:szCs w:val="22"/>
                <w:lang w:val="en-US"/>
              </w:rPr>
            </w:pPr>
            <w:r>
              <w:rPr>
                <w:rFonts w:ascii="Calibri" w:hAnsi="Calibri"/>
                <w:b w:val="0"/>
                <w:bCs w:val="0"/>
                <w:sz w:val="22"/>
                <w:szCs w:val="22"/>
                <w:lang w:val="en-US"/>
              </w:rPr>
              <w:t>Organisations of persons with disabilities (</w:t>
            </w:r>
            <w:r w:rsidRPr="00C0759D">
              <w:rPr>
                <w:rFonts w:ascii="Calibri" w:hAnsi="Calibri"/>
                <w:b w:val="0"/>
                <w:bCs w:val="0"/>
                <w:sz w:val="22"/>
                <w:szCs w:val="22"/>
                <w:lang w:val="en-US"/>
              </w:rPr>
              <w:t>DPOs</w:t>
            </w:r>
            <w:r>
              <w:rPr>
                <w:rFonts w:ascii="Calibri" w:hAnsi="Calibri"/>
                <w:b w:val="0"/>
                <w:bCs w:val="0"/>
                <w:sz w:val="22"/>
                <w:szCs w:val="22"/>
                <w:lang w:val="en-US"/>
              </w:rPr>
              <w:t>)</w:t>
            </w:r>
            <w:r w:rsidRPr="00C0759D">
              <w:rPr>
                <w:rFonts w:ascii="Calibri" w:hAnsi="Calibri"/>
                <w:b w:val="0"/>
                <w:bCs w:val="0"/>
                <w:sz w:val="22"/>
                <w:szCs w:val="22"/>
                <w:lang w:val="en-US"/>
              </w:rPr>
              <w:t xml:space="preserve"> </w:t>
            </w:r>
            <w:r>
              <w:rPr>
                <w:rFonts w:ascii="Calibri" w:hAnsi="Calibri"/>
                <w:b w:val="0"/>
                <w:bCs w:val="0"/>
                <w:sz w:val="22"/>
                <w:szCs w:val="22"/>
                <w:lang w:val="en-US"/>
              </w:rPr>
              <w:t>with a focus on</w:t>
            </w:r>
            <w:r w:rsidRPr="00C0759D">
              <w:rPr>
                <w:rFonts w:ascii="Calibri" w:hAnsi="Calibri"/>
                <w:b w:val="0"/>
                <w:bCs w:val="0"/>
                <w:sz w:val="22"/>
                <w:szCs w:val="22"/>
                <w:lang w:val="en-US"/>
              </w:rPr>
              <w:t xml:space="preserve"> </w:t>
            </w:r>
            <w:r>
              <w:rPr>
                <w:rFonts w:ascii="Calibri" w:hAnsi="Calibri"/>
                <w:b w:val="0"/>
                <w:bCs w:val="0"/>
                <w:sz w:val="22"/>
                <w:szCs w:val="22"/>
                <w:lang w:val="en-US"/>
              </w:rPr>
              <w:t xml:space="preserve">the </w:t>
            </w:r>
            <w:r w:rsidRPr="00C0759D">
              <w:rPr>
                <w:rFonts w:ascii="Calibri" w:hAnsi="Calibri"/>
                <w:b w:val="0"/>
                <w:bCs w:val="0"/>
                <w:sz w:val="22"/>
                <w:szCs w:val="22"/>
                <w:lang w:val="en-US"/>
              </w:rPr>
              <w:t>Global South</w:t>
            </w:r>
            <w:r>
              <w:rPr>
                <w:rFonts w:ascii="Calibri" w:hAnsi="Calibri"/>
                <w:b w:val="0"/>
                <w:bCs w:val="0"/>
                <w:sz w:val="22"/>
                <w:szCs w:val="22"/>
                <w:lang w:val="en-US"/>
              </w:rPr>
              <w:t xml:space="preserve"> and developing countries</w:t>
            </w:r>
          </w:p>
          <w:p w:rsidR="000B3B9A" w:rsidRPr="00C0759D" w:rsidRDefault="000B3B9A" w:rsidP="001E5ED6">
            <w:pPr>
              <w:pStyle w:val="Heading4"/>
              <w:keepNext w:val="0"/>
              <w:numPr>
                <w:ilvl w:val="0"/>
                <w:numId w:val="7"/>
              </w:numPr>
              <w:spacing w:before="60"/>
              <w:rPr>
                <w:rFonts w:ascii="Calibri" w:hAnsi="Calibri"/>
                <w:b w:val="0"/>
                <w:bCs w:val="0"/>
                <w:sz w:val="22"/>
                <w:szCs w:val="22"/>
                <w:lang w:val="en-US"/>
              </w:rPr>
            </w:pPr>
            <w:r w:rsidRPr="00C0759D">
              <w:rPr>
                <w:rFonts w:ascii="Calibri" w:hAnsi="Calibri"/>
                <w:b w:val="0"/>
                <w:bCs w:val="0"/>
                <w:sz w:val="22"/>
                <w:szCs w:val="22"/>
                <w:lang w:val="en-US"/>
              </w:rPr>
              <w:t xml:space="preserve">Disability </w:t>
            </w:r>
            <w:r>
              <w:rPr>
                <w:rFonts w:ascii="Calibri" w:hAnsi="Calibri"/>
                <w:b w:val="0"/>
                <w:bCs w:val="0"/>
                <w:sz w:val="22"/>
                <w:szCs w:val="22"/>
                <w:lang w:val="en-US"/>
              </w:rPr>
              <w:t>a</w:t>
            </w:r>
            <w:r w:rsidRPr="00C0759D">
              <w:rPr>
                <w:rFonts w:ascii="Calibri" w:hAnsi="Calibri"/>
                <w:b w:val="0"/>
                <w:bCs w:val="0"/>
                <w:sz w:val="22"/>
                <w:szCs w:val="22"/>
                <w:lang w:val="en-US"/>
              </w:rPr>
              <w:t>ctivists</w:t>
            </w:r>
          </w:p>
          <w:p w:rsidR="000B3B9A" w:rsidRPr="00C0759D" w:rsidRDefault="000B3B9A" w:rsidP="001E5ED6">
            <w:pPr>
              <w:pStyle w:val="Heading4"/>
              <w:keepNext w:val="0"/>
              <w:numPr>
                <w:ilvl w:val="0"/>
                <w:numId w:val="7"/>
              </w:numPr>
              <w:spacing w:before="60"/>
              <w:rPr>
                <w:rFonts w:ascii="Calibri" w:hAnsi="Calibri"/>
                <w:b w:val="0"/>
                <w:bCs w:val="0"/>
                <w:sz w:val="22"/>
                <w:szCs w:val="22"/>
                <w:lang w:val="en-US"/>
              </w:rPr>
            </w:pPr>
            <w:r>
              <w:rPr>
                <w:rFonts w:ascii="Calibri" w:hAnsi="Calibri"/>
                <w:b w:val="0"/>
                <w:bCs w:val="0"/>
                <w:sz w:val="22"/>
                <w:szCs w:val="22"/>
                <w:lang w:val="en-US"/>
              </w:rPr>
              <w:t xml:space="preserve">The United Nations system in </w:t>
            </w:r>
            <w:smartTag w:uri="urn:schemas-microsoft-com:office:smarttags" w:element="State">
              <w:r w:rsidRPr="00C0759D">
                <w:rPr>
                  <w:rFonts w:ascii="Calibri" w:hAnsi="Calibri"/>
                  <w:b w:val="0"/>
                  <w:bCs w:val="0"/>
                  <w:sz w:val="22"/>
                  <w:szCs w:val="22"/>
                  <w:lang w:val="en-US"/>
                </w:rPr>
                <w:t>New York</w:t>
              </w:r>
            </w:smartTag>
            <w:r>
              <w:rPr>
                <w:rFonts w:ascii="Calibri" w:hAnsi="Calibri"/>
                <w:b w:val="0"/>
                <w:bCs w:val="0"/>
                <w:sz w:val="22"/>
                <w:szCs w:val="22"/>
                <w:lang w:val="en-US"/>
              </w:rPr>
              <w:t xml:space="preserve"> and </w:t>
            </w:r>
            <w:smartTag w:uri="urn:schemas-microsoft-com:office:smarttags" w:element="place">
              <w:smartTag w:uri="urn:schemas-microsoft-com:office:smarttags" w:element="City">
                <w:r>
                  <w:rPr>
                    <w:rFonts w:ascii="Calibri" w:hAnsi="Calibri"/>
                    <w:b w:val="0"/>
                    <w:bCs w:val="0"/>
                    <w:sz w:val="22"/>
                    <w:szCs w:val="22"/>
                    <w:lang w:val="en-US"/>
                  </w:rPr>
                  <w:t>Geneva</w:t>
                </w:r>
              </w:smartTag>
            </w:smartTag>
            <w:r w:rsidRPr="00C0759D">
              <w:rPr>
                <w:rFonts w:ascii="Calibri" w:hAnsi="Calibri"/>
                <w:b w:val="0"/>
                <w:bCs w:val="0"/>
                <w:sz w:val="22"/>
                <w:szCs w:val="22"/>
                <w:lang w:val="en-US"/>
              </w:rPr>
              <w:t xml:space="preserve"> </w:t>
            </w:r>
          </w:p>
          <w:p w:rsidR="000B3B9A" w:rsidRPr="00415532" w:rsidRDefault="000B3B9A" w:rsidP="00415532">
            <w:pPr>
              <w:pStyle w:val="Heading4"/>
              <w:keepNext w:val="0"/>
              <w:numPr>
                <w:ilvl w:val="0"/>
                <w:numId w:val="7"/>
              </w:numPr>
              <w:spacing w:before="60"/>
              <w:rPr>
                <w:rFonts w:ascii="Calibri" w:hAnsi="Calibri"/>
                <w:b w:val="0"/>
                <w:bCs w:val="0"/>
                <w:sz w:val="22"/>
                <w:szCs w:val="22"/>
                <w:lang w:val="en-US"/>
              </w:rPr>
            </w:pPr>
            <w:r>
              <w:rPr>
                <w:rFonts w:ascii="Calibri" w:hAnsi="Calibri"/>
                <w:b w:val="0"/>
                <w:bCs w:val="0"/>
                <w:sz w:val="22"/>
                <w:szCs w:val="22"/>
                <w:lang w:val="en-US"/>
              </w:rPr>
              <w:t>Development and human rights non-governmental organisations and coalitions</w:t>
            </w:r>
          </w:p>
          <w:p w:rsidR="000B3B9A" w:rsidRPr="00B37D36" w:rsidRDefault="000B3B9A" w:rsidP="00702B8F">
            <w:pPr>
              <w:pStyle w:val="ListParagraph"/>
              <w:numPr>
                <w:ilvl w:val="0"/>
                <w:numId w:val="7"/>
              </w:numPr>
              <w:rPr>
                <w:lang w:val="en-US" w:eastAsia="fr-FR"/>
              </w:rPr>
            </w:pPr>
            <w:r w:rsidRPr="00B37D36">
              <w:rPr>
                <w:lang w:val="en-US" w:eastAsia="fr-FR"/>
              </w:rPr>
              <w:t>Press and media</w:t>
            </w:r>
          </w:p>
          <w:p w:rsidR="000B3B9A" w:rsidRPr="00B37D36" w:rsidRDefault="000B3B9A" w:rsidP="001E5ED6">
            <w:pPr>
              <w:rPr>
                <w:lang w:val="en-US" w:eastAsia="fr-FR"/>
              </w:rPr>
            </w:pPr>
          </w:p>
          <w:p w:rsidR="000B3B9A" w:rsidRPr="00B37D36" w:rsidRDefault="000B3B9A" w:rsidP="001E5ED6">
            <w:pPr>
              <w:rPr>
                <w:lang w:val="en-US" w:eastAsia="fr-FR"/>
              </w:rPr>
            </w:pPr>
          </w:p>
        </w:tc>
      </w:tr>
    </w:tbl>
    <w:p w:rsidR="000B3B9A" w:rsidRDefault="000B3B9A" w:rsidP="00BC294B">
      <w:pPr>
        <w:rPr>
          <w:lang w:val="en-US"/>
        </w:rPr>
      </w:pPr>
    </w:p>
    <w:p w:rsidR="000B3B9A" w:rsidRDefault="000B3B9A" w:rsidP="003524FE">
      <w:pPr>
        <w:pStyle w:val="Headingmain2"/>
        <w:rPr>
          <w:b w:val="0"/>
          <w:sz w:val="22"/>
          <w:szCs w:val="22"/>
          <w:lang w:val="en-US"/>
        </w:rPr>
      </w:pPr>
      <w:r w:rsidRPr="00C0759D">
        <w:rPr>
          <w:sz w:val="22"/>
          <w:szCs w:val="22"/>
          <w:lang w:val="en-US"/>
        </w:rPr>
        <w:t>Reports to:</w:t>
      </w:r>
      <w:r w:rsidRPr="00C0759D">
        <w:rPr>
          <w:b w:val="0"/>
          <w:sz w:val="22"/>
          <w:szCs w:val="22"/>
          <w:lang w:val="en-US"/>
        </w:rPr>
        <w:t xml:space="preserve"> The Outreach </w:t>
      </w:r>
      <w:r>
        <w:rPr>
          <w:b w:val="0"/>
          <w:sz w:val="22"/>
          <w:szCs w:val="22"/>
          <w:lang w:val="en-US"/>
        </w:rPr>
        <w:t xml:space="preserve">and Communications </w:t>
      </w:r>
      <w:r w:rsidRPr="00C0759D">
        <w:rPr>
          <w:b w:val="0"/>
          <w:sz w:val="22"/>
          <w:szCs w:val="22"/>
          <w:lang w:val="en-US"/>
        </w:rPr>
        <w:t xml:space="preserve">Officer will </w:t>
      </w:r>
      <w:r>
        <w:rPr>
          <w:b w:val="0"/>
          <w:sz w:val="22"/>
          <w:szCs w:val="22"/>
          <w:lang w:val="en-US"/>
        </w:rPr>
        <w:t>report to the</w:t>
      </w:r>
      <w:r w:rsidRPr="00C0759D">
        <w:rPr>
          <w:b w:val="0"/>
          <w:sz w:val="22"/>
          <w:szCs w:val="22"/>
          <w:lang w:val="en-US"/>
        </w:rPr>
        <w:t xml:space="preserve"> Executive Director</w:t>
      </w:r>
      <w:r>
        <w:rPr>
          <w:b w:val="0"/>
          <w:sz w:val="22"/>
          <w:szCs w:val="22"/>
          <w:lang w:val="en-US"/>
        </w:rPr>
        <w:t xml:space="preserve"> </w:t>
      </w:r>
    </w:p>
    <w:p w:rsidR="000B3B9A" w:rsidRDefault="000B3B9A" w:rsidP="003524FE">
      <w:pPr>
        <w:pStyle w:val="Headingmain2"/>
        <w:rPr>
          <w:b w:val="0"/>
          <w:sz w:val="22"/>
          <w:szCs w:val="22"/>
          <w:lang w:val="en-US"/>
        </w:rPr>
      </w:pPr>
    </w:p>
    <w:p w:rsidR="000B3B9A" w:rsidRDefault="000B3B9A" w:rsidP="003524FE">
      <w:pPr>
        <w:pStyle w:val="Headingmain2"/>
        <w:rPr>
          <w:b w:val="0"/>
          <w:sz w:val="22"/>
          <w:szCs w:val="22"/>
          <w:lang w:val="en-US"/>
        </w:rPr>
      </w:pPr>
    </w:p>
    <w:p w:rsidR="000B3B9A" w:rsidRPr="00C0759D" w:rsidRDefault="000B3B9A" w:rsidP="003524FE">
      <w:pPr>
        <w:pStyle w:val="Headingmain2"/>
        <w:rPr>
          <w:b w:val="0"/>
          <w:sz w:val="22"/>
          <w:szCs w:val="22"/>
          <w:lang w:val="en-US"/>
        </w:rPr>
      </w:pPr>
      <w:r>
        <w:rPr>
          <w:b w:val="0"/>
          <w:sz w:val="22"/>
          <w:szCs w:val="22"/>
          <w:lang w:val="en-US"/>
        </w:rPr>
        <w:t xml:space="preserve"> </w:t>
      </w:r>
    </w:p>
    <w:p w:rsidR="000B3B9A" w:rsidRPr="00C0759D" w:rsidRDefault="000B3B9A" w:rsidP="00BC294B">
      <w:pPr>
        <w:rPr>
          <w:lang w:val="en-US"/>
        </w:rPr>
      </w:pPr>
    </w:p>
    <w:p w:rsidR="000B3B9A" w:rsidRPr="00C0759D" w:rsidRDefault="000B3B9A" w:rsidP="000D195C">
      <w:pPr>
        <w:pStyle w:val="Headingmain2"/>
        <w:numPr>
          <w:ilvl w:val="0"/>
          <w:numId w:val="3"/>
        </w:numPr>
        <w:pBdr>
          <w:bottom w:val="single" w:sz="4" w:space="1" w:color="auto"/>
        </w:pBdr>
        <w:jc w:val="center"/>
        <w:rPr>
          <w:lang w:val="en-US"/>
        </w:rPr>
      </w:pPr>
      <w:r w:rsidRPr="00C0759D">
        <w:rPr>
          <w:lang w:val="en-US"/>
        </w:rPr>
        <w:t>Job Description</w:t>
      </w:r>
    </w:p>
    <w:p w:rsidR="000B3B9A" w:rsidRDefault="000B3B9A" w:rsidP="008B3096">
      <w:pPr>
        <w:pStyle w:val="Headingmain2"/>
        <w:rPr>
          <w:b w:val="0"/>
          <w:sz w:val="22"/>
          <w:szCs w:val="22"/>
          <w:lang w:val="en-US"/>
        </w:rPr>
      </w:pPr>
      <w:r w:rsidRPr="00C0759D">
        <w:rPr>
          <w:sz w:val="22"/>
          <w:szCs w:val="22"/>
          <w:lang w:val="en-US"/>
        </w:rPr>
        <w:t xml:space="preserve">Purpose of the </w:t>
      </w:r>
      <w:r>
        <w:rPr>
          <w:sz w:val="22"/>
          <w:szCs w:val="22"/>
          <w:lang w:val="en-US"/>
        </w:rPr>
        <w:t>Position</w:t>
      </w:r>
      <w:r w:rsidRPr="00C0759D">
        <w:rPr>
          <w:sz w:val="22"/>
          <w:szCs w:val="22"/>
          <w:lang w:val="en-US"/>
        </w:rPr>
        <w:t>:</w:t>
      </w:r>
      <w:r w:rsidRPr="00C0759D">
        <w:rPr>
          <w:b w:val="0"/>
          <w:sz w:val="22"/>
          <w:szCs w:val="22"/>
          <w:lang w:val="en-US"/>
        </w:rPr>
        <w:t xml:space="preserve"> The Outreach </w:t>
      </w:r>
      <w:r>
        <w:rPr>
          <w:b w:val="0"/>
          <w:sz w:val="22"/>
          <w:szCs w:val="22"/>
          <w:lang w:val="en-US"/>
        </w:rPr>
        <w:t xml:space="preserve">and Communications </w:t>
      </w:r>
      <w:r w:rsidRPr="00C0759D">
        <w:rPr>
          <w:b w:val="0"/>
          <w:sz w:val="22"/>
          <w:szCs w:val="22"/>
          <w:lang w:val="en-US"/>
        </w:rPr>
        <w:t xml:space="preserve">Officer </w:t>
      </w:r>
      <w:r>
        <w:rPr>
          <w:b w:val="0"/>
          <w:sz w:val="22"/>
          <w:szCs w:val="22"/>
          <w:lang w:val="en-US"/>
        </w:rPr>
        <w:t>ensures that information and messaging disseminated by IDA reaches the following target audiences:</w:t>
      </w:r>
    </w:p>
    <w:p w:rsidR="000B3B9A" w:rsidRDefault="000B3B9A" w:rsidP="00F67397">
      <w:pPr>
        <w:pStyle w:val="Headingmain2"/>
        <w:numPr>
          <w:ilvl w:val="0"/>
          <w:numId w:val="23"/>
        </w:numPr>
        <w:rPr>
          <w:b w:val="0"/>
          <w:sz w:val="22"/>
          <w:szCs w:val="22"/>
          <w:lang w:val="en-US"/>
        </w:rPr>
      </w:pPr>
      <w:r>
        <w:rPr>
          <w:b w:val="0"/>
          <w:sz w:val="22"/>
          <w:szCs w:val="22"/>
          <w:lang w:val="en-US"/>
        </w:rPr>
        <w:t>Global, regional and national DPOs, with particular attention for DPOs from the Global South and hard-to-reach areas such as West Africa, Eastern Europe and Central Asia</w:t>
      </w:r>
    </w:p>
    <w:p w:rsidR="000B3B9A" w:rsidRDefault="000B3B9A" w:rsidP="00F67397">
      <w:pPr>
        <w:pStyle w:val="Headingmain2"/>
        <w:numPr>
          <w:ilvl w:val="0"/>
          <w:numId w:val="23"/>
        </w:numPr>
        <w:rPr>
          <w:b w:val="0"/>
          <w:sz w:val="22"/>
          <w:szCs w:val="22"/>
          <w:lang w:val="en-US"/>
        </w:rPr>
      </w:pPr>
      <w:r>
        <w:rPr>
          <w:b w:val="0"/>
          <w:sz w:val="22"/>
          <w:szCs w:val="22"/>
          <w:lang w:val="en-US"/>
        </w:rPr>
        <w:t xml:space="preserve">UN country mission diplomats and UN Agency staff </w:t>
      </w:r>
    </w:p>
    <w:p w:rsidR="000B3B9A" w:rsidRDefault="000B3B9A" w:rsidP="00F67397">
      <w:pPr>
        <w:pStyle w:val="Headingmain2"/>
        <w:numPr>
          <w:ilvl w:val="0"/>
          <w:numId w:val="23"/>
        </w:numPr>
        <w:rPr>
          <w:b w:val="0"/>
          <w:sz w:val="22"/>
          <w:szCs w:val="22"/>
          <w:lang w:val="en-US"/>
        </w:rPr>
      </w:pPr>
      <w:r>
        <w:rPr>
          <w:b w:val="0"/>
          <w:sz w:val="22"/>
          <w:szCs w:val="22"/>
          <w:lang w:val="en-US"/>
        </w:rPr>
        <w:t xml:space="preserve">Human rights, international cooperation and humanitarian professional communities and activists </w:t>
      </w:r>
    </w:p>
    <w:p w:rsidR="000B3B9A" w:rsidRPr="00C0759D" w:rsidRDefault="000B3B9A" w:rsidP="00F67397">
      <w:pPr>
        <w:pStyle w:val="Headingmain2"/>
        <w:rPr>
          <w:b w:val="0"/>
          <w:sz w:val="22"/>
          <w:szCs w:val="22"/>
          <w:lang w:val="en-US"/>
        </w:rPr>
      </w:pPr>
      <w:r>
        <w:rPr>
          <w:b w:val="0"/>
          <w:sz w:val="22"/>
          <w:szCs w:val="22"/>
          <w:lang w:val="en-US"/>
        </w:rPr>
        <w:t xml:space="preserve">In carrying out its duties the Outreach and Communications Officer will be required to take into account information and communication accessibility requirements according to the diverse needs of persons with disabilities.  </w:t>
      </w:r>
    </w:p>
    <w:p w:rsidR="000B3B9A" w:rsidRPr="00C0759D" w:rsidRDefault="000B3B9A" w:rsidP="008B3096">
      <w:pPr>
        <w:pStyle w:val="Headingmain2"/>
        <w:rPr>
          <w:sz w:val="22"/>
          <w:szCs w:val="22"/>
          <w:lang w:val="en-US"/>
        </w:rPr>
      </w:pPr>
      <w:r w:rsidRPr="00C0759D">
        <w:rPr>
          <w:sz w:val="22"/>
          <w:szCs w:val="22"/>
          <w:lang w:val="en-US"/>
        </w:rPr>
        <w:t xml:space="preserve">Main </w:t>
      </w:r>
      <w:r>
        <w:rPr>
          <w:sz w:val="22"/>
          <w:szCs w:val="22"/>
          <w:lang w:val="en-US"/>
        </w:rPr>
        <w:t>T</w:t>
      </w:r>
      <w:r w:rsidRPr="00C0759D">
        <w:rPr>
          <w:sz w:val="22"/>
          <w:szCs w:val="22"/>
          <w:lang w:val="en-US"/>
        </w:rPr>
        <w:t>asks:</w:t>
      </w:r>
    </w:p>
    <w:p w:rsidR="000B3B9A" w:rsidRPr="00F136DF" w:rsidRDefault="000B3B9A" w:rsidP="008B3096">
      <w:pPr>
        <w:pStyle w:val="Headingmain2"/>
        <w:rPr>
          <w:b w:val="0"/>
          <w:sz w:val="22"/>
          <w:szCs w:val="22"/>
          <w:lang w:val="en-US"/>
        </w:rPr>
      </w:pPr>
      <w:r w:rsidRPr="00F136DF">
        <w:rPr>
          <w:b w:val="0"/>
          <w:sz w:val="22"/>
          <w:szCs w:val="22"/>
          <w:lang w:val="en-US"/>
        </w:rPr>
        <w:t>The Outreach and Communications Officer will undertake the following duties and tasks:</w:t>
      </w:r>
    </w:p>
    <w:p w:rsidR="000B3B9A" w:rsidRPr="00F136DF" w:rsidRDefault="000B3B9A" w:rsidP="000827D5">
      <w:pPr>
        <w:pStyle w:val="Headingmain2"/>
        <w:numPr>
          <w:ilvl w:val="1"/>
          <w:numId w:val="10"/>
        </w:numPr>
        <w:rPr>
          <w:sz w:val="22"/>
          <w:szCs w:val="22"/>
          <w:u w:val="single"/>
          <w:lang w:val="en-US"/>
        </w:rPr>
      </w:pPr>
      <w:r w:rsidRPr="00F136DF">
        <w:rPr>
          <w:b w:val="0"/>
          <w:sz w:val="22"/>
          <w:szCs w:val="22"/>
          <w:u w:val="single"/>
          <w:lang w:val="en-US"/>
        </w:rPr>
        <w:t>IDA Communications Strategy</w:t>
      </w:r>
    </w:p>
    <w:p w:rsidR="000B3B9A" w:rsidRPr="00F136DF" w:rsidRDefault="000B3B9A" w:rsidP="000827D5">
      <w:pPr>
        <w:pStyle w:val="Headingmain2"/>
        <w:numPr>
          <w:ilvl w:val="2"/>
          <w:numId w:val="10"/>
        </w:numPr>
        <w:rPr>
          <w:b w:val="0"/>
          <w:sz w:val="22"/>
          <w:szCs w:val="22"/>
          <w:lang w:val="en-US"/>
        </w:rPr>
      </w:pPr>
      <w:r w:rsidRPr="00F136DF">
        <w:rPr>
          <w:b w:val="0"/>
          <w:sz w:val="22"/>
          <w:szCs w:val="22"/>
          <w:lang w:val="en-US"/>
        </w:rPr>
        <w:t>Advise the IDA Executive Director on the IDA communications strategy and support its formalization</w:t>
      </w:r>
    </w:p>
    <w:p w:rsidR="000B3B9A" w:rsidRPr="00F136DF" w:rsidRDefault="000B3B9A" w:rsidP="000827D5">
      <w:pPr>
        <w:pStyle w:val="Headingmain2"/>
        <w:numPr>
          <w:ilvl w:val="2"/>
          <w:numId w:val="10"/>
        </w:numPr>
        <w:rPr>
          <w:b w:val="0"/>
          <w:sz w:val="22"/>
          <w:szCs w:val="22"/>
          <w:lang w:val="en-US"/>
        </w:rPr>
      </w:pPr>
      <w:r w:rsidRPr="00F136DF">
        <w:rPr>
          <w:b w:val="0"/>
          <w:sz w:val="22"/>
          <w:szCs w:val="22"/>
          <w:lang w:val="en-US"/>
        </w:rPr>
        <w:t xml:space="preserve">Monitor and evaluate the strategy based on users and audience feedback </w:t>
      </w:r>
    </w:p>
    <w:p w:rsidR="000B3B9A" w:rsidRPr="00F136DF" w:rsidRDefault="000B3B9A" w:rsidP="00A9633F">
      <w:pPr>
        <w:pStyle w:val="Headingmain2"/>
        <w:numPr>
          <w:ilvl w:val="1"/>
          <w:numId w:val="10"/>
        </w:numPr>
        <w:rPr>
          <w:b w:val="0"/>
          <w:sz w:val="22"/>
          <w:szCs w:val="22"/>
          <w:u w:val="single"/>
          <w:lang w:val="en-US"/>
        </w:rPr>
      </w:pPr>
      <w:r w:rsidRPr="00F136DF">
        <w:rPr>
          <w:b w:val="0"/>
          <w:sz w:val="22"/>
          <w:szCs w:val="22"/>
          <w:u w:val="single"/>
          <w:lang w:val="en-US"/>
        </w:rPr>
        <w:t xml:space="preserve">IDA Communication Accessibility </w:t>
      </w:r>
    </w:p>
    <w:p w:rsidR="000B3B9A" w:rsidRPr="00F136DF" w:rsidRDefault="000B3B9A" w:rsidP="00C554E4">
      <w:pPr>
        <w:pStyle w:val="Headingmain2"/>
        <w:numPr>
          <w:ilvl w:val="2"/>
          <w:numId w:val="10"/>
        </w:numPr>
        <w:rPr>
          <w:b w:val="0"/>
          <w:sz w:val="22"/>
          <w:szCs w:val="22"/>
          <w:lang w:val="en-US"/>
        </w:rPr>
      </w:pPr>
      <w:r w:rsidRPr="00F136DF">
        <w:rPr>
          <w:b w:val="0"/>
          <w:sz w:val="22"/>
          <w:szCs w:val="22"/>
          <w:lang w:val="en-US"/>
        </w:rPr>
        <w:t>Ensure close collaboration with IDA members to ensure that all IDA communication meets the accessibility requirements of all persons with disabilities</w:t>
      </w:r>
    </w:p>
    <w:p w:rsidR="000B3B9A" w:rsidRPr="00F136DF" w:rsidRDefault="000B3B9A" w:rsidP="00C554E4">
      <w:pPr>
        <w:pStyle w:val="ListParagraph"/>
        <w:numPr>
          <w:ilvl w:val="2"/>
          <w:numId w:val="10"/>
        </w:numPr>
        <w:rPr>
          <w:color w:val="000000"/>
          <w:lang w:val="en-US"/>
        </w:rPr>
      </w:pPr>
      <w:r w:rsidRPr="00F136DF">
        <w:rPr>
          <w:color w:val="000000"/>
          <w:lang w:val="en-US"/>
        </w:rPr>
        <w:t>Ensure that all key IDA information is available at affordable and sustainable costs by creating a network of volunteers and pro bono translators in:</w:t>
      </w:r>
    </w:p>
    <w:p w:rsidR="000B3B9A" w:rsidRPr="00F136DF" w:rsidRDefault="000B3B9A" w:rsidP="00C554E4">
      <w:pPr>
        <w:pStyle w:val="ListParagraph"/>
        <w:ind w:left="2160"/>
        <w:rPr>
          <w:color w:val="000000"/>
          <w:lang w:val="en-US"/>
        </w:rPr>
      </w:pPr>
      <w:r w:rsidRPr="00F136DF">
        <w:rPr>
          <w:color w:val="000000"/>
          <w:lang w:val="en-US"/>
        </w:rPr>
        <w:t xml:space="preserve">- Official UN languages </w:t>
      </w:r>
    </w:p>
    <w:p w:rsidR="000B3B9A" w:rsidRPr="00F136DF" w:rsidRDefault="000B3B9A" w:rsidP="00C554E4">
      <w:pPr>
        <w:pStyle w:val="ListParagraph"/>
        <w:ind w:left="2160"/>
        <w:rPr>
          <w:color w:val="000000"/>
          <w:lang w:val="en-US"/>
        </w:rPr>
      </w:pPr>
      <w:r w:rsidRPr="00F136DF">
        <w:rPr>
          <w:color w:val="000000"/>
          <w:lang w:val="en-US"/>
        </w:rPr>
        <w:t>- Plain language and Easy-to-Read</w:t>
      </w:r>
    </w:p>
    <w:p w:rsidR="000B3B9A" w:rsidRDefault="000B3B9A" w:rsidP="00C554E4">
      <w:pPr>
        <w:pStyle w:val="ListParagraph"/>
        <w:ind w:left="2160"/>
        <w:rPr>
          <w:color w:val="000000"/>
          <w:lang w:val="en-US"/>
        </w:rPr>
      </w:pPr>
      <w:r w:rsidRPr="00F136DF">
        <w:rPr>
          <w:color w:val="000000"/>
          <w:lang w:val="en-US"/>
        </w:rPr>
        <w:t xml:space="preserve">- International Sign </w:t>
      </w:r>
    </w:p>
    <w:p w:rsidR="000B3B9A" w:rsidRPr="00CB3E4D" w:rsidRDefault="000B3B9A" w:rsidP="00CB3E4D">
      <w:pPr>
        <w:pStyle w:val="ListParagraph"/>
        <w:ind w:left="2160"/>
        <w:rPr>
          <w:color w:val="000000"/>
          <w:lang w:val="en-US"/>
        </w:rPr>
      </w:pPr>
      <w:r>
        <w:rPr>
          <w:color w:val="000000"/>
          <w:lang w:val="en-US"/>
        </w:rPr>
        <w:t>- Daisy an</w:t>
      </w:r>
      <w:r w:rsidRPr="00F136DF">
        <w:rPr>
          <w:color w:val="000000"/>
          <w:lang w:val="en-US"/>
        </w:rPr>
        <w:t>d other accessible formats</w:t>
      </w:r>
    </w:p>
    <w:p w:rsidR="000B3B9A" w:rsidRPr="00CB3E4D" w:rsidRDefault="000B3B9A" w:rsidP="00C554E4">
      <w:pPr>
        <w:pStyle w:val="Headingmain2"/>
        <w:numPr>
          <w:ilvl w:val="1"/>
          <w:numId w:val="10"/>
        </w:numPr>
        <w:rPr>
          <w:b w:val="0"/>
          <w:sz w:val="22"/>
          <w:szCs w:val="22"/>
          <w:u w:val="single"/>
          <w:lang w:val="en-US"/>
        </w:rPr>
      </w:pPr>
      <w:r w:rsidRPr="00CB3E4D">
        <w:rPr>
          <w:b w:val="0"/>
          <w:sz w:val="22"/>
          <w:szCs w:val="22"/>
          <w:u w:val="single"/>
          <w:lang w:val="en-US"/>
        </w:rPr>
        <w:t xml:space="preserve">Global Outreach  </w:t>
      </w:r>
    </w:p>
    <w:p w:rsidR="000B3B9A" w:rsidRPr="00F136DF" w:rsidRDefault="000B3B9A" w:rsidP="00C554E4">
      <w:pPr>
        <w:pStyle w:val="Headingmain2"/>
        <w:numPr>
          <w:ilvl w:val="2"/>
          <w:numId w:val="10"/>
        </w:numPr>
        <w:rPr>
          <w:b w:val="0"/>
          <w:sz w:val="22"/>
          <w:szCs w:val="22"/>
          <w:lang w:val="en-US"/>
        </w:rPr>
      </w:pPr>
      <w:r w:rsidRPr="00F136DF">
        <w:rPr>
          <w:b w:val="0"/>
          <w:sz w:val="22"/>
          <w:szCs w:val="22"/>
          <w:lang w:val="en-US"/>
        </w:rPr>
        <w:t xml:space="preserve">Identify and connect with different regional networks, relevant listservs and Facebook and Twitter accounts </w:t>
      </w:r>
      <w:r>
        <w:rPr>
          <w:b w:val="0"/>
          <w:sz w:val="22"/>
          <w:szCs w:val="22"/>
          <w:lang w:val="en-US"/>
        </w:rPr>
        <w:t xml:space="preserve"> </w:t>
      </w:r>
    </w:p>
    <w:p w:rsidR="000B3B9A" w:rsidRPr="00F136DF" w:rsidRDefault="000B3B9A" w:rsidP="00C554E4">
      <w:pPr>
        <w:pStyle w:val="Headingmain2"/>
        <w:numPr>
          <w:ilvl w:val="2"/>
          <w:numId w:val="10"/>
        </w:numPr>
        <w:rPr>
          <w:b w:val="0"/>
          <w:sz w:val="22"/>
          <w:szCs w:val="22"/>
          <w:lang w:val="en-US"/>
        </w:rPr>
      </w:pPr>
      <w:r w:rsidRPr="00F136DF">
        <w:rPr>
          <w:b w:val="0"/>
          <w:sz w:val="22"/>
          <w:szCs w:val="22"/>
          <w:lang w:val="en-US"/>
        </w:rPr>
        <w:t xml:space="preserve">Interact with those networks to give a broader audience to Global South DPO production, key information and voice towards the UN system and IDA’s other target audiences. </w:t>
      </w:r>
    </w:p>
    <w:p w:rsidR="000B3B9A" w:rsidRPr="00F136DF" w:rsidRDefault="000B3B9A" w:rsidP="00A9633F">
      <w:pPr>
        <w:pStyle w:val="Headingmain2"/>
        <w:numPr>
          <w:ilvl w:val="1"/>
          <w:numId w:val="10"/>
        </w:numPr>
        <w:rPr>
          <w:b w:val="0"/>
          <w:sz w:val="22"/>
          <w:szCs w:val="22"/>
          <w:u w:val="single"/>
          <w:lang w:val="en-US"/>
        </w:rPr>
      </w:pPr>
      <w:r w:rsidRPr="00F136DF">
        <w:rPr>
          <w:b w:val="0"/>
          <w:sz w:val="22"/>
          <w:szCs w:val="22"/>
          <w:u w:val="single"/>
          <w:lang w:val="en-US"/>
        </w:rPr>
        <w:t>IDA Publications</w:t>
      </w:r>
    </w:p>
    <w:p w:rsidR="000B3B9A" w:rsidRDefault="000B3B9A" w:rsidP="000827D5">
      <w:pPr>
        <w:pStyle w:val="Headingmain2"/>
        <w:numPr>
          <w:ilvl w:val="2"/>
          <w:numId w:val="10"/>
        </w:numPr>
        <w:rPr>
          <w:b w:val="0"/>
          <w:sz w:val="22"/>
          <w:szCs w:val="22"/>
          <w:lang w:val="en-US"/>
        </w:rPr>
      </w:pPr>
      <w:r w:rsidRPr="00F67397">
        <w:rPr>
          <w:b w:val="0"/>
          <w:sz w:val="22"/>
          <w:szCs w:val="22"/>
          <w:lang w:val="en-US"/>
        </w:rPr>
        <w:t>Produc</w:t>
      </w:r>
      <w:r>
        <w:rPr>
          <w:b w:val="0"/>
          <w:sz w:val="22"/>
          <w:szCs w:val="22"/>
          <w:lang w:val="en-US"/>
        </w:rPr>
        <w:t xml:space="preserve">e the </w:t>
      </w:r>
      <w:r w:rsidRPr="00F67397">
        <w:rPr>
          <w:b w:val="0"/>
          <w:sz w:val="22"/>
          <w:szCs w:val="22"/>
          <w:lang w:val="en-US"/>
        </w:rPr>
        <w:t xml:space="preserve">online Disability Rights Bulletin </w:t>
      </w:r>
    </w:p>
    <w:p w:rsidR="000B3B9A" w:rsidRDefault="000B3B9A" w:rsidP="00A9633F">
      <w:pPr>
        <w:pStyle w:val="Headingmain2"/>
        <w:numPr>
          <w:ilvl w:val="2"/>
          <w:numId w:val="10"/>
        </w:numPr>
        <w:rPr>
          <w:b w:val="0"/>
          <w:sz w:val="22"/>
          <w:szCs w:val="22"/>
          <w:lang w:val="en-US"/>
        </w:rPr>
      </w:pPr>
      <w:r>
        <w:rPr>
          <w:b w:val="0"/>
          <w:sz w:val="22"/>
          <w:szCs w:val="22"/>
          <w:lang w:val="en-US"/>
        </w:rPr>
        <w:t xml:space="preserve">Editing and managing translation (including in accessible formats) of IDA technical and policy publications </w:t>
      </w:r>
    </w:p>
    <w:p w:rsidR="000B3B9A" w:rsidRPr="00F136DF" w:rsidRDefault="000B3B9A" w:rsidP="000827D5">
      <w:pPr>
        <w:pStyle w:val="Headingmain2"/>
        <w:numPr>
          <w:ilvl w:val="1"/>
          <w:numId w:val="10"/>
        </w:numPr>
        <w:rPr>
          <w:b w:val="0"/>
          <w:sz w:val="22"/>
          <w:szCs w:val="22"/>
          <w:u w:val="single"/>
          <w:lang w:val="en-US"/>
        </w:rPr>
      </w:pPr>
      <w:smartTag w:uri="urn:schemas-microsoft-com:office:smarttags" w:element="place">
        <w:smartTag w:uri="urn:schemas-microsoft-com:office:smarttags" w:element="PlaceName">
          <w:r w:rsidRPr="00F136DF">
            <w:rPr>
              <w:b w:val="0"/>
              <w:sz w:val="22"/>
              <w:szCs w:val="22"/>
              <w:u w:val="single"/>
              <w:lang w:val="en-US"/>
            </w:rPr>
            <w:t>IDA</w:t>
          </w:r>
        </w:smartTag>
        <w:r w:rsidRPr="00F136DF">
          <w:rPr>
            <w:b w:val="0"/>
            <w:sz w:val="22"/>
            <w:szCs w:val="22"/>
            <w:u w:val="single"/>
            <w:lang w:val="en-US"/>
          </w:rPr>
          <w:t xml:space="preserve"> </w:t>
        </w:r>
        <w:smartTag w:uri="urn:schemas-microsoft-com:office:smarttags" w:element="PlaceName">
          <w:r>
            <w:rPr>
              <w:b w:val="0"/>
              <w:sz w:val="22"/>
              <w:szCs w:val="22"/>
              <w:u w:val="single"/>
              <w:lang w:val="en-US"/>
            </w:rPr>
            <w:t>W</w:t>
          </w:r>
          <w:r w:rsidRPr="00F136DF">
            <w:rPr>
              <w:b w:val="0"/>
              <w:sz w:val="22"/>
              <w:szCs w:val="22"/>
              <w:u w:val="single"/>
              <w:lang w:val="en-US"/>
            </w:rPr>
            <w:t>ebsite</w:t>
          </w:r>
        </w:smartTag>
      </w:smartTag>
      <w:r w:rsidRPr="00F136DF">
        <w:rPr>
          <w:b w:val="0"/>
          <w:sz w:val="22"/>
          <w:szCs w:val="22"/>
          <w:u w:val="single"/>
          <w:lang w:val="en-US"/>
        </w:rPr>
        <w:t xml:space="preserve"> </w:t>
      </w:r>
    </w:p>
    <w:p w:rsidR="000B3B9A" w:rsidRDefault="000B3B9A" w:rsidP="00A9633F">
      <w:pPr>
        <w:pStyle w:val="Headingmain2"/>
        <w:numPr>
          <w:ilvl w:val="2"/>
          <w:numId w:val="10"/>
        </w:numPr>
        <w:rPr>
          <w:b w:val="0"/>
          <w:sz w:val="22"/>
          <w:szCs w:val="22"/>
          <w:lang w:val="en-US"/>
        </w:rPr>
      </w:pPr>
      <w:r>
        <w:rPr>
          <w:b w:val="0"/>
          <w:sz w:val="22"/>
          <w:szCs w:val="22"/>
          <w:lang w:val="en-US"/>
        </w:rPr>
        <w:t xml:space="preserve">Ensure </w:t>
      </w:r>
      <w:r w:rsidRPr="0059175A">
        <w:rPr>
          <w:b w:val="0"/>
          <w:sz w:val="22"/>
          <w:szCs w:val="22"/>
          <w:lang w:val="en-US"/>
        </w:rPr>
        <w:t xml:space="preserve">Website </w:t>
      </w:r>
      <w:r>
        <w:rPr>
          <w:b w:val="0"/>
          <w:sz w:val="22"/>
          <w:szCs w:val="22"/>
          <w:lang w:val="en-US"/>
        </w:rPr>
        <w:t xml:space="preserve">continuous update </w:t>
      </w:r>
      <w:r w:rsidRPr="0059175A">
        <w:rPr>
          <w:b w:val="0"/>
          <w:sz w:val="22"/>
          <w:szCs w:val="22"/>
          <w:lang w:val="en-US"/>
        </w:rPr>
        <w:t xml:space="preserve"> </w:t>
      </w:r>
    </w:p>
    <w:p w:rsidR="000B3B9A" w:rsidRPr="00CB3E4D" w:rsidRDefault="000B3B9A" w:rsidP="00CB3E4D">
      <w:pPr>
        <w:pStyle w:val="Headingmain2"/>
        <w:numPr>
          <w:ilvl w:val="1"/>
          <w:numId w:val="10"/>
        </w:numPr>
        <w:rPr>
          <w:b w:val="0"/>
          <w:sz w:val="22"/>
          <w:szCs w:val="22"/>
          <w:u w:val="single"/>
          <w:lang w:val="en-US"/>
        </w:rPr>
      </w:pPr>
      <w:r w:rsidRPr="00CB3E4D">
        <w:rPr>
          <w:b w:val="0"/>
          <w:sz w:val="22"/>
          <w:szCs w:val="22"/>
          <w:u w:val="single"/>
          <w:lang w:val="en-US"/>
        </w:rPr>
        <w:t xml:space="preserve">Press and media relation </w:t>
      </w:r>
    </w:p>
    <w:p w:rsidR="000B3B9A" w:rsidRPr="00CB3E4D" w:rsidRDefault="000B3B9A" w:rsidP="0059175A">
      <w:pPr>
        <w:pStyle w:val="Headingmain2"/>
        <w:numPr>
          <w:ilvl w:val="1"/>
          <w:numId w:val="10"/>
        </w:numPr>
        <w:rPr>
          <w:b w:val="0"/>
          <w:sz w:val="22"/>
          <w:szCs w:val="22"/>
          <w:u w:val="single"/>
          <w:lang w:val="en-US"/>
        </w:rPr>
      </w:pPr>
      <w:r w:rsidRPr="00CB3E4D">
        <w:rPr>
          <w:b w:val="0"/>
          <w:sz w:val="22"/>
          <w:szCs w:val="22"/>
          <w:u w:val="single"/>
          <w:lang w:val="en-US"/>
        </w:rPr>
        <w:t>Social media and email listserve</w:t>
      </w:r>
    </w:p>
    <w:p w:rsidR="000B3B9A" w:rsidRDefault="000B3B9A" w:rsidP="0059175A">
      <w:pPr>
        <w:pStyle w:val="Headingmain2"/>
        <w:numPr>
          <w:ilvl w:val="2"/>
          <w:numId w:val="10"/>
        </w:numPr>
        <w:rPr>
          <w:b w:val="0"/>
          <w:sz w:val="22"/>
          <w:szCs w:val="22"/>
          <w:lang w:val="en-US"/>
        </w:rPr>
      </w:pPr>
      <w:r>
        <w:rPr>
          <w:b w:val="0"/>
          <w:sz w:val="22"/>
          <w:szCs w:val="22"/>
          <w:lang w:val="en-US"/>
        </w:rPr>
        <w:t xml:space="preserve">Facilitation of IDA CRPD forum  list serve </w:t>
      </w:r>
    </w:p>
    <w:p w:rsidR="000B3B9A" w:rsidRDefault="000B3B9A" w:rsidP="000827D5">
      <w:pPr>
        <w:pStyle w:val="Headingmain2"/>
        <w:numPr>
          <w:ilvl w:val="2"/>
          <w:numId w:val="10"/>
        </w:numPr>
        <w:rPr>
          <w:b w:val="0"/>
          <w:sz w:val="22"/>
          <w:szCs w:val="22"/>
          <w:lang w:val="en-US"/>
        </w:rPr>
      </w:pPr>
      <w:r>
        <w:rPr>
          <w:b w:val="0"/>
          <w:sz w:val="22"/>
          <w:szCs w:val="22"/>
          <w:lang w:val="en-US"/>
        </w:rPr>
        <w:t xml:space="preserve">Manage  facebook and twitter account </w:t>
      </w:r>
    </w:p>
    <w:p w:rsidR="000B3B9A" w:rsidRPr="00CB3E4D" w:rsidRDefault="000B3B9A" w:rsidP="000827D5">
      <w:pPr>
        <w:pStyle w:val="Headingmain2"/>
        <w:numPr>
          <w:ilvl w:val="1"/>
          <w:numId w:val="10"/>
        </w:numPr>
        <w:rPr>
          <w:b w:val="0"/>
          <w:sz w:val="22"/>
          <w:szCs w:val="22"/>
          <w:u w:val="single"/>
          <w:lang w:val="en-US"/>
        </w:rPr>
      </w:pPr>
      <w:r w:rsidRPr="00CB3E4D">
        <w:rPr>
          <w:b w:val="0"/>
          <w:sz w:val="22"/>
          <w:szCs w:val="22"/>
          <w:u w:val="single"/>
          <w:lang w:val="en-US"/>
        </w:rPr>
        <w:t>Manage contact data base</w:t>
      </w:r>
    </w:p>
    <w:p w:rsidR="000B3B9A" w:rsidRPr="00CB3E4D" w:rsidRDefault="000B3B9A" w:rsidP="000827D5">
      <w:pPr>
        <w:pStyle w:val="Headingmain2"/>
        <w:numPr>
          <w:ilvl w:val="1"/>
          <w:numId w:val="10"/>
        </w:numPr>
        <w:rPr>
          <w:b w:val="0"/>
          <w:sz w:val="22"/>
          <w:szCs w:val="22"/>
          <w:u w:val="single"/>
          <w:lang w:val="en-US"/>
        </w:rPr>
      </w:pPr>
      <w:r w:rsidRPr="00CB3E4D">
        <w:rPr>
          <w:b w:val="0"/>
          <w:sz w:val="22"/>
          <w:szCs w:val="22"/>
          <w:u w:val="single"/>
          <w:lang w:val="en-US"/>
        </w:rPr>
        <w:t>Public relations and advocacy</w:t>
      </w:r>
    </w:p>
    <w:p w:rsidR="000B3B9A" w:rsidRDefault="000B3B9A" w:rsidP="000827D5">
      <w:pPr>
        <w:pStyle w:val="Headingmain2"/>
        <w:numPr>
          <w:ilvl w:val="2"/>
          <w:numId w:val="10"/>
        </w:numPr>
        <w:rPr>
          <w:b w:val="0"/>
          <w:sz w:val="22"/>
          <w:szCs w:val="22"/>
          <w:lang w:val="en-US"/>
        </w:rPr>
      </w:pPr>
      <w:r w:rsidRPr="000827D5">
        <w:rPr>
          <w:b w:val="0"/>
          <w:sz w:val="22"/>
          <w:szCs w:val="22"/>
          <w:lang w:val="en-US"/>
        </w:rPr>
        <w:t>Organizing P</w:t>
      </w:r>
      <w:r>
        <w:rPr>
          <w:b w:val="0"/>
          <w:sz w:val="22"/>
          <w:szCs w:val="22"/>
          <w:lang w:val="en-US"/>
        </w:rPr>
        <w:t xml:space="preserve">ublic </w:t>
      </w:r>
      <w:r w:rsidRPr="000827D5">
        <w:rPr>
          <w:b w:val="0"/>
          <w:sz w:val="22"/>
          <w:szCs w:val="22"/>
          <w:lang w:val="en-US"/>
        </w:rPr>
        <w:t>R</w:t>
      </w:r>
      <w:r>
        <w:rPr>
          <w:b w:val="0"/>
          <w:sz w:val="22"/>
          <w:szCs w:val="22"/>
          <w:lang w:val="en-US"/>
        </w:rPr>
        <w:t>elations</w:t>
      </w:r>
      <w:r w:rsidRPr="000827D5">
        <w:rPr>
          <w:b w:val="0"/>
          <w:sz w:val="22"/>
          <w:szCs w:val="22"/>
          <w:lang w:val="en-US"/>
        </w:rPr>
        <w:t xml:space="preserve"> and special events</w:t>
      </w:r>
      <w:r>
        <w:rPr>
          <w:b w:val="0"/>
          <w:sz w:val="22"/>
          <w:szCs w:val="22"/>
          <w:lang w:val="en-US"/>
        </w:rPr>
        <w:t xml:space="preserve"> (workshops, receptions)</w:t>
      </w:r>
    </w:p>
    <w:p w:rsidR="000B3B9A" w:rsidRPr="000827D5" w:rsidRDefault="000B3B9A" w:rsidP="000827D5">
      <w:pPr>
        <w:pStyle w:val="Headingmain2"/>
        <w:numPr>
          <w:ilvl w:val="2"/>
          <w:numId w:val="10"/>
        </w:numPr>
        <w:rPr>
          <w:b w:val="0"/>
          <w:sz w:val="22"/>
          <w:szCs w:val="22"/>
          <w:lang w:val="en-US"/>
        </w:rPr>
      </w:pPr>
      <w:r>
        <w:rPr>
          <w:b w:val="0"/>
          <w:sz w:val="22"/>
          <w:szCs w:val="22"/>
          <w:lang w:val="en-US"/>
        </w:rPr>
        <w:t>Facilitate south DPOs participation in the UN</w:t>
      </w:r>
    </w:p>
    <w:p w:rsidR="000B3B9A" w:rsidRDefault="000B3B9A" w:rsidP="000827D5">
      <w:pPr>
        <w:pStyle w:val="Headingmain2"/>
        <w:numPr>
          <w:ilvl w:val="2"/>
          <w:numId w:val="10"/>
        </w:numPr>
        <w:rPr>
          <w:b w:val="0"/>
          <w:sz w:val="22"/>
          <w:szCs w:val="22"/>
          <w:lang w:val="en-US"/>
        </w:rPr>
      </w:pPr>
      <w:r>
        <w:rPr>
          <w:b w:val="0"/>
          <w:sz w:val="22"/>
          <w:szCs w:val="22"/>
          <w:lang w:val="en-US"/>
        </w:rPr>
        <w:t xml:space="preserve">Carrying out </w:t>
      </w:r>
      <w:smartTag w:uri="urn:schemas-microsoft-com:office:smarttags" w:element="place">
        <w:smartTag w:uri="urn:schemas-microsoft-com:office:smarttags" w:element="State">
          <w:r>
            <w:rPr>
              <w:b w:val="0"/>
              <w:sz w:val="22"/>
              <w:szCs w:val="22"/>
              <w:lang w:val="en-US"/>
            </w:rPr>
            <w:t>New York</w:t>
          </w:r>
        </w:smartTag>
      </w:smartTag>
      <w:r>
        <w:rPr>
          <w:b w:val="0"/>
          <w:sz w:val="22"/>
          <w:szCs w:val="22"/>
          <w:lang w:val="en-US"/>
        </w:rPr>
        <w:t xml:space="preserve"> office PR communication </w:t>
      </w:r>
    </w:p>
    <w:p w:rsidR="000B3B9A" w:rsidRPr="000827D5" w:rsidRDefault="000B3B9A" w:rsidP="00CB3E4D">
      <w:pPr>
        <w:pStyle w:val="Headingmain2"/>
        <w:numPr>
          <w:ilvl w:val="1"/>
          <w:numId w:val="10"/>
        </w:numPr>
        <w:rPr>
          <w:b w:val="0"/>
          <w:sz w:val="22"/>
          <w:szCs w:val="22"/>
          <w:lang w:val="en-US"/>
        </w:rPr>
      </w:pPr>
      <w:r w:rsidRPr="00CB3E4D">
        <w:rPr>
          <w:b w:val="0"/>
          <w:sz w:val="22"/>
          <w:szCs w:val="22"/>
          <w:u w:val="single"/>
          <w:lang w:val="en-US"/>
        </w:rPr>
        <w:t>Communication Interns management</w:t>
      </w:r>
      <w:r>
        <w:rPr>
          <w:b w:val="0"/>
          <w:sz w:val="22"/>
          <w:szCs w:val="22"/>
          <w:u w:val="single"/>
          <w:lang w:val="en-US"/>
        </w:rPr>
        <w:t xml:space="preserve"> </w:t>
      </w:r>
    </w:p>
    <w:p w:rsidR="000B3B9A" w:rsidRDefault="000B3B9A" w:rsidP="003524FE">
      <w:pPr>
        <w:pStyle w:val="Headingmain2"/>
        <w:ind w:left="1425"/>
        <w:rPr>
          <w:b w:val="0"/>
          <w:sz w:val="22"/>
          <w:szCs w:val="22"/>
          <w:lang w:val="en-US"/>
        </w:rPr>
      </w:pPr>
    </w:p>
    <w:p w:rsidR="000B3B9A" w:rsidRDefault="000B3B9A" w:rsidP="003524FE">
      <w:pPr>
        <w:pStyle w:val="Headingmain2"/>
        <w:ind w:left="1425"/>
        <w:rPr>
          <w:b w:val="0"/>
          <w:sz w:val="22"/>
          <w:szCs w:val="22"/>
          <w:lang w:val="en-US"/>
        </w:rPr>
      </w:pPr>
    </w:p>
    <w:p w:rsidR="000B3B9A" w:rsidRDefault="000B3B9A" w:rsidP="003524FE">
      <w:pPr>
        <w:pStyle w:val="Headingmain2"/>
        <w:ind w:left="1425"/>
        <w:rPr>
          <w:b w:val="0"/>
          <w:sz w:val="22"/>
          <w:szCs w:val="22"/>
          <w:lang w:val="en-US"/>
        </w:rPr>
      </w:pPr>
    </w:p>
    <w:p w:rsidR="000B3B9A" w:rsidRDefault="000B3B9A" w:rsidP="003524FE">
      <w:pPr>
        <w:pStyle w:val="Headingmain2"/>
        <w:ind w:left="1425"/>
        <w:rPr>
          <w:b w:val="0"/>
          <w:sz w:val="22"/>
          <w:szCs w:val="22"/>
          <w:lang w:val="en-US"/>
        </w:rPr>
      </w:pPr>
    </w:p>
    <w:p w:rsidR="000B3B9A" w:rsidRDefault="000B3B9A" w:rsidP="003524FE">
      <w:pPr>
        <w:pStyle w:val="Headingmain2"/>
        <w:ind w:left="1425"/>
        <w:rPr>
          <w:b w:val="0"/>
          <w:sz w:val="22"/>
          <w:szCs w:val="22"/>
          <w:lang w:val="en-US"/>
        </w:rPr>
      </w:pPr>
    </w:p>
    <w:p w:rsidR="000B3B9A" w:rsidRDefault="000B3B9A" w:rsidP="003524FE">
      <w:pPr>
        <w:pStyle w:val="Headingmain2"/>
        <w:ind w:left="1425"/>
        <w:rPr>
          <w:b w:val="0"/>
          <w:sz w:val="22"/>
          <w:szCs w:val="22"/>
          <w:lang w:val="en-US"/>
        </w:rPr>
      </w:pPr>
    </w:p>
    <w:p w:rsidR="000B3B9A" w:rsidRDefault="000B3B9A" w:rsidP="003524FE">
      <w:pPr>
        <w:pStyle w:val="Headingmain2"/>
        <w:ind w:left="1425"/>
        <w:rPr>
          <w:b w:val="0"/>
          <w:sz w:val="22"/>
          <w:szCs w:val="22"/>
          <w:lang w:val="en-US"/>
        </w:rPr>
      </w:pPr>
    </w:p>
    <w:p w:rsidR="000B3B9A" w:rsidRDefault="000B3B9A" w:rsidP="003524FE">
      <w:pPr>
        <w:pStyle w:val="Headingmain2"/>
        <w:ind w:left="1425"/>
        <w:rPr>
          <w:b w:val="0"/>
          <w:sz w:val="22"/>
          <w:szCs w:val="22"/>
          <w:lang w:val="en-US"/>
        </w:rPr>
      </w:pPr>
    </w:p>
    <w:p w:rsidR="000B3B9A" w:rsidRPr="00C0759D" w:rsidRDefault="000B3B9A" w:rsidP="003524FE">
      <w:pPr>
        <w:pStyle w:val="Headingmain2"/>
        <w:ind w:left="1425"/>
        <w:rPr>
          <w:b w:val="0"/>
          <w:sz w:val="22"/>
          <w:szCs w:val="22"/>
          <w:lang w:val="en-US"/>
        </w:rPr>
      </w:pPr>
    </w:p>
    <w:p w:rsidR="000B3B9A" w:rsidRPr="00C0759D" w:rsidRDefault="000B3B9A" w:rsidP="00C0759D">
      <w:pPr>
        <w:pStyle w:val="Headingmain2"/>
        <w:numPr>
          <w:ilvl w:val="0"/>
          <w:numId w:val="3"/>
        </w:numPr>
        <w:pBdr>
          <w:bottom w:val="single" w:sz="4" w:space="1" w:color="auto"/>
        </w:pBdr>
        <w:jc w:val="center"/>
        <w:rPr>
          <w:lang w:val="en-US"/>
        </w:rPr>
      </w:pPr>
      <w:r w:rsidRPr="00C0759D">
        <w:rPr>
          <w:lang w:val="en-US"/>
        </w:rPr>
        <w:t>Employment specifications</w:t>
      </w:r>
    </w:p>
    <w:p w:rsidR="000B3B9A" w:rsidRPr="00C0759D" w:rsidRDefault="000B3B9A" w:rsidP="00C0759D">
      <w:pPr>
        <w:pStyle w:val="Headingmain2"/>
        <w:ind w:left="1425"/>
        <w:rPr>
          <w:b w:val="0"/>
          <w:sz w:val="22"/>
          <w:szCs w:val="22"/>
          <w:lang w:val="en-US"/>
        </w:rPr>
      </w:pPr>
    </w:p>
    <w:p w:rsidR="000B3B9A" w:rsidRDefault="000B3B9A" w:rsidP="00C0759D">
      <w:pPr>
        <w:pStyle w:val="ListParagraph"/>
        <w:numPr>
          <w:ilvl w:val="0"/>
          <w:numId w:val="18"/>
        </w:numPr>
        <w:rPr>
          <w:rFonts w:cs="Arial"/>
          <w:b/>
          <w:lang w:val="en-US"/>
        </w:rPr>
      </w:pPr>
      <w:r w:rsidRPr="00C0759D">
        <w:rPr>
          <w:rFonts w:cs="Arial"/>
          <w:b/>
          <w:lang w:val="en-US"/>
        </w:rPr>
        <w:t>KNOWLEDGE</w:t>
      </w:r>
    </w:p>
    <w:p w:rsidR="000B3B9A" w:rsidRPr="00C0759D" w:rsidRDefault="000B3B9A" w:rsidP="00BA5ADA">
      <w:pPr>
        <w:pStyle w:val="ListParagraph"/>
        <w:rPr>
          <w:rFonts w:cs="Arial"/>
          <w:b/>
          <w:lang w:val="en-US"/>
        </w:rPr>
      </w:pPr>
    </w:p>
    <w:p w:rsidR="000B3B9A" w:rsidRPr="00C0759D" w:rsidRDefault="000B3B9A" w:rsidP="00C0759D">
      <w:pPr>
        <w:pStyle w:val="ListParagraph"/>
        <w:numPr>
          <w:ilvl w:val="0"/>
          <w:numId w:val="19"/>
        </w:numPr>
        <w:rPr>
          <w:rFonts w:cs="Arial"/>
          <w:b/>
          <w:lang w:val="en-US"/>
        </w:rPr>
      </w:pPr>
      <w:r w:rsidRPr="00C0759D">
        <w:rPr>
          <w:rFonts w:cs="Arial"/>
          <w:b/>
          <w:lang w:val="en-US"/>
        </w:rPr>
        <w:t>Essential requirements</w:t>
      </w:r>
    </w:p>
    <w:p w:rsidR="000B3B9A" w:rsidRDefault="000B3B9A" w:rsidP="009011E8">
      <w:pPr>
        <w:numPr>
          <w:ilvl w:val="0"/>
          <w:numId w:val="16"/>
        </w:numPr>
        <w:spacing w:after="0" w:line="240" w:lineRule="auto"/>
        <w:rPr>
          <w:rFonts w:cs="Arial"/>
          <w:lang w:val="en-US"/>
        </w:rPr>
      </w:pPr>
      <w:r w:rsidRPr="00C0759D">
        <w:rPr>
          <w:rFonts w:cs="Arial"/>
          <w:lang w:val="en-US"/>
        </w:rPr>
        <w:t>Graduate business school or Master</w:t>
      </w:r>
      <w:r>
        <w:rPr>
          <w:rFonts w:cs="Arial"/>
          <w:lang w:val="en-US"/>
        </w:rPr>
        <w:t>s</w:t>
      </w:r>
      <w:r w:rsidRPr="00C0759D">
        <w:rPr>
          <w:rFonts w:cs="Arial"/>
          <w:lang w:val="en-US"/>
        </w:rPr>
        <w:t xml:space="preserve"> degree in </w:t>
      </w:r>
      <w:r>
        <w:rPr>
          <w:rFonts w:cs="Arial"/>
          <w:lang w:val="en-US"/>
        </w:rPr>
        <w:t>C</w:t>
      </w:r>
      <w:r w:rsidRPr="00C0759D">
        <w:rPr>
          <w:rFonts w:cs="Arial"/>
          <w:lang w:val="en-US"/>
        </w:rPr>
        <w:t>ommunication</w:t>
      </w:r>
      <w:r>
        <w:rPr>
          <w:rFonts w:cs="Arial"/>
          <w:lang w:val="en-US"/>
        </w:rPr>
        <w:t>s</w:t>
      </w:r>
      <w:r w:rsidRPr="00C0759D">
        <w:rPr>
          <w:rFonts w:cs="Arial"/>
          <w:lang w:val="en-US"/>
        </w:rPr>
        <w:t>, English,</w:t>
      </w:r>
      <w:r>
        <w:rPr>
          <w:rFonts w:cs="Arial"/>
          <w:lang w:val="en-US"/>
        </w:rPr>
        <w:t xml:space="preserve"> Journalism, International or P</w:t>
      </w:r>
      <w:r w:rsidRPr="00C0759D">
        <w:rPr>
          <w:rFonts w:cs="Arial"/>
          <w:lang w:val="en-US"/>
        </w:rPr>
        <w:t xml:space="preserve">ublic affairs, </w:t>
      </w:r>
      <w:r>
        <w:rPr>
          <w:rFonts w:cs="Arial"/>
          <w:lang w:val="en-US"/>
        </w:rPr>
        <w:t>S</w:t>
      </w:r>
      <w:r w:rsidRPr="00C0759D">
        <w:rPr>
          <w:rFonts w:cs="Arial"/>
          <w:lang w:val="en-US"/>
        </w:rPr>
        <w:t xml:space="preserve">ocial </w:t>
      </w:r>
      <w:r>
        <w:rPr>
          <w:rFonts w:cs="Arial"/>
          <w:lang w:val="en-US"/>
        </w:rPr>
        <w:t>S</w:t>
      </w:r>
      <w:r w:rsidRPr="00C0759D">
        <w:rPr>
          <w:rFonts w:cs="Arial"/>
          <w:lang w:val="en-US"/>
        </w:rPr>
        <w:t>ciences</w:t>
      </w:r>
      <w:r>
        <w:rPr>
          <w:rFonts w:cs="Arial"/>
          <w:lang w:val="en-US"/>
        </w:rPr>
        <w:t xml:space="preserve"> or similar</w:t>
      </w:r>
      <w:r w:rsidRPr="00C0759D">
        <w:rPr>
          <w:rFonts w:cs="Arial"/>
          <w:lang w:val="en-US"/>
        </w:rPr>
        <w:t xml:space="preserve"> </w:t>
      </w:r>
    </w:p>
    <w:p w:rsidR="000B3B9A" w:rsidRDefault="000B3B9A" w:rsidP="009011E8">
      <w:pPr>
        <w:numPr>
          <w:ilvl w:val="0"/>
          <w:numId w:val="16"/>
        </w:numPr>
        <w:spacing w:after="0" w:line="240" w:lineRule="auto"/>
        <w:rPr>
          <w:rFonts w:cs="Arial"/>
          <w:lang w:val="en-US"/>
        </w:rPr>
      </w:pPr>
      <w:r w:rsidRPr="00C0759D">
        <w:rPr>
          <w:rFonts w:cs="Arial"/>
          <w:lang w:val="en-US"/>
        </w:rPr>
        <w:t xml:space="preserve">At least 3-5 years’ experience of </w:t>
      </w:r>
      <w:r>
        <w:rPr>
          <w:rFonts w:cs="Arial"/>
          <w:lang w:val="en-US"/>
        </w:rPr>
        <w:t>communication, public relations or outreach jobs</w:t>
      </w:r>
    </w:p>
    <w:p w:rsidR="000B3B9A" w:rsidRDefault="000B3B9A" w:rsidP="009011E8">
      <w:pPr>
        <w:numPr>
          <w:ilvl w:val="0"/>
          <w:numId w:val="16"/>
        </w:numPr>
        <w:spacing w:after="0" w:line="240" w:lineRule="auto"/>
        <w:rPr>
          <w:rFonts w:cs="Arial"/>
          <w:lang w:val="en-US"/>
        </w:rPr>
      </w:pPr>
      <w:r>
        <w:rPr>
          <w:rFonts w:cs="Arial"/>
          <w:lang w:val="en-US"/>
        </w:rPr>
        <w:t>Understanding of development and human rights  issues</w:t>
      </w:r>
    </w:p>
    <w:p w:rsidR="000B3B9A" w:rsidRDefault="000B3B9A" w:rsidP="009011E8">
      <w:pPr>
        <w:numPr>
          <w:ilvl w:val="0"/>
          <w:numId w:val="16"/>
        </w:numPr>
        <w:spacing w:after="0" w:line="240" w:lineRule="auto"/>
        <w:rPr>
          <w:rFonts w:cs="Arial"/>
          <w:lang w:val="en-US"/>
        </w:rPr>
      </w:pPr>
      <w:r>
        <w:rPr>
          <w:rFonts w:cs="Arial"/>
          <w:lang w:val="en-US"/>
        </w:rPr>
        <w:t>Commitment to the human rights of persons with disabilities</w:t>
      </w:r>
    </w:p>
    <w:p w:rsidR="000B3B9A" w:rsidRPr="00C0759D" w:rsidRDefault="000B3B9A" w:rsidP="009011E8">
      <w:pPr>
        <w:numPr>
          <w:ilvl w:val="0"/>
          <w:numId w:val="16"/>
        </w:numPr>
        <w:spacing w:after="0" w:line="240" w:lineRule="auto"/>
        <w:rPr>
          <w:rFonts w:cs="Arial"/>
          <w:lang w:val="en-US"/>
        </w:rPr>
      </w:pPr>
      <w:r>
        <w:rPr>
          <w:rFonts w:cs="Arial"/>
          <w:lang w:val="en-US"/>
        </w:rPr>
        <w:t>Knowledge of communication and information accessibility requirement</w:t>
      </w:r>
    </w:p>
    <w:p w:rsidR="000B3B9A" w:rsidRDefault="000B3B9A" w:rsidP="003B44C0">
      <w:pPr>
        <w:numPr>
          <w:ilvl w:val="0"/>
          <w:numId w:val="16"/>
        </w:numPr>
        <w:spacing w:after="0" w:line="240" w:lineRule="auto"/>
        <w:rPr>
          <w:rFonts w:cs="Arial"/>
          <w:lang w:val="en-US"/>
        </w:rPr>
      </w:pPr>
      <w:r>
        <w:rPr>
          <w:rFonts w:cs="Arial"/>
          <w:lang w:val="en-US"/>
        </w:rPr>
        <w:t>Excellent command of English (professional editing capacities)</w:t>
      </w:r>
    </w:p>
    <w:p w:rsidR="000B3B9A" w:rsidRPr="00C0759D" w:rsidRDefault="000B3B9A" w:rsidP="00C0759D">
      <w:pPr>
        <w:numPr>
          <w:ilvl w:val="0"/>
          <w:numId w:val="16"/>
        </w:numPr>
        <w:spacing w:after="0" w:line="240" w:lineRule="auto"/>
        <w:rPr>
          <w:rFonts w:cs="Arial"/>
          <w:lang w:val="en-US"/>
        </w:rPr>
      </w:pPr>
      <w:r>
        <w:rPr>
          <w:rFonts w:cs="Arial"/>
          <w:lang w:val="en-US"/>
        </w:rPr>
        <w:t xml:space="preserve">Working knowledge of at least one other UN official languages (Spanish, French, Arabic, Russian, Chinese) </w:t>
      </w:r>
    </w:p>
    <w:p w:rsidR="000B3B9A" w:rsidRPr="00C0759D" w:rsidRDefault="000B3B9A" w:rsidP="00C0759D">
      <w:pPr>
        <w:rPr>
          <w:rFonts w:cs="Arial"/>
          <w:lang w:val="en-US"/>
        </w:rPr>
      </w:pPr>
    </w:p>
    <w:p w:rsidR="000B3B9A" w:rsidRPr="00C0759D" w:rsidRDefault="000B3B9A" w:rsidP="00BA5ADA">
      <w:pPr>
        <w:pStyle w:val="ListParagraph"/>
        <w:numPr>
          <w:ilvl w:val="0"/>
          <w:numId w:val="19"/>
        </w:numPr>
        <w:rPr>
          <w:rFonts w:cs="Arial"/>
          <w:b/>
          <w:lang w:val="en-US"/>
        </w:rPr>
      </w:pPr>
      <w:r w:rsidRPr="00C0759D">
        <w:rPr>
          <w:rFonts w:cs="Arial"/>
          <w:b/>
          <w:lang w:val="en-US"/>
        </w:rPr>
        <w:t>Desirable requirements</w:t>
      </w:r>
    </w:p>
    <w:p w:rsidR="000B3B9A" w:rsidRDefault="000B3B9A" w:rsidP="00BA5ADA">
      <w:pPr>
        <w:numPr>
          <w:ilvl w:val="0"/>
          <w:numId w:val="16"/>
        </w:numPr>
        <w:tabs>
          <w:tab w:val="num" w:pos="426"/>
        </w:tabs>
        <w:spacing w:after="0" w:line="240" w:lineRule="auto"/>
        <w:rPr>
          <w:rFonts w:cs="Arial"/>
          <w:lang w:val="en-US"/>
        </w:rPr>
      </w:pPr>
      <w:r>
        <w:rPr>
          <w:rFonts w:cs="Arial"/>
          <w:lang w:val="en-US"/>
        </w:rPr>
        <w:t>Knowledge of the UN Convention on the rights of persons with disabilities</w:t>
      </w:r>
    </w:p>
    <w:p w:rsidR="000B3B9A" w:rsidRDefault="000B3B9A" w:rsidP="00BA5ADA">
      <w:pPr>
        <w:numPr>
          <w:ilvl w:val="0"/>
          <w:numId w:val="16"/>
        </w:numPr>
        <w:tabs>
          <w:tab w:val="num" w:pos="426"/>
        </w:tabs>
        <w:spacing w:after="0" w:line="240" w:lineRule="auto"/>
        <w:rPr>
          <w:rFonts w:cs="Arial"/>
          <w:lang w:val="en-US"/>
        </w:rPr>
      </w:pPr>
      <w:r>
        <w:rPr>
          <w:rFonts w:cs="Arial"/>
          <w:lang w:val="en-US"/>
        </w:rPr>
        <w:t>Knowledge of UN structure and processes</w:t>
      </w:r>
    </w:p>
    <w:p w:rsidR="000B3B9A" w:rsidRPr="00C0759D" w:rsidRDefault="000B3B9A" w:rsidP="00C0759D">
      <w:pPr>
        <w:rPr>
          <w:rFonts w:cs="Arial"/>
          <w:lang w:val="en-US"/>
        </w:rPr>
      </w:pPr>
    </w:p>
    <w:p w:rsidR="000B3B9A" w:rsidRDefault="000B3B9A" w:rsidP="00BA5ADA">
      <w:pPr>
        <w:pStyle w:val="ListParagraph"/>
        <w:numPr>
          <w:ilvl w:val="0"/>
          <w:numId w:val="18"/>
        </w:numPr>
        <w:rPr>
          <w:rFonts w:cs="Arial"/>
          <w:b/>
          <w:lang w:val="en-US"/>
        </w:rPr>
      </w:pPr>
      <w:r>
        <w:rPr>
          <w:rFonts w:cs="Arial"/>
          <w:b/>
          <w:lang w:val="en-US"/>
        </w:rPr>
        <w:t>S</w:t>
      </w:r>
      <w:r w:rsidRPr="00BA5ADA">
        <w:rPr>
          <w:rFonts w:cs="Arial"/>
          <w:b/>
          <w:lang w:val="en-US"/>
        </w:rPr>
        <w:t>KILLS / ABILITIES</w:t>
      </w:r>
    </w:p>
    <w:p w:rsidR="000B3B9A" w:rsidRPr="00BA5ADA" w:rsidRDefault="000B3B9A" w:rsidP="00BA5ADA">
      <w:pPr>
        <w:pStyle w:val="ListParagraph"/>
        <w:rPr>
          <w:rFonts w:cs="Arial"/>
          <w:b/>
          <w:lang w:val="en-US"/>
        </w:rPr>
      </w:pPr>
    </w:p>
    <w:p w:rsidR="000B3B9A" w:rsidRPr="00C0759D" w:rsidRDefault="000B3B9A" w:rsidP="00BA5ADA">
      <w:pPr>
        <w:pStyle w:val="ListParagraph"/>
        <w:numPr>
          <w:ilvl w:val="0"/>
          <w:numId w:val="20"/>
        </w:numPr>
        <w:rPr>
          <w:rFonts w:cs="Arial"/>
          <w:b/>
          <w:lang w:val="en-US"/>
        </w:rPr>
      </w:pPr>
      <w:r w:rsidRPr="00C0759D">
        <w:rPr>
          <w:rFonts w:cs="Arial"/>
          <w:b/>
          <w:lang w:val="en-US"/>
        </w:rPr>
        <w:t>Essential requirements</w:t>
      </w:r>
    </w:p>
    <w:p w:rsidR="000B3B9A" w:rsidRDefault="000B3B9A" w:rsidP="00BA5ADA">
      <w:pPr>
        <w:numPr>
          <w:ilvl w:val="0"/>
          <w:numId w:val="16"/>
        </w:numPr>
        <w:spacing w:after="0" w:line="240" w:lineRule="auto"/>
        <w:rPr>
          <w:rFonts w:cs="Arial"/>
          <w:lang w:val="en-US"/>
        </w:rPr>
      </w:pPr>
      <w:r>
        <w:rPr>
          <w:rFonts w:cs="Arial"/>
          <w:lang w:val="en-US"/>
        </w:rPr>
        <w:t xml:space="preserve">High level of </w:t>
      </w:r>
      <w:r w:rsidRPr="00CB3E4D">
        <w:rPr>
          <w:rFonts w:cs="Arial"/>
          <w:lang w:val="en-US"/>
        </w:rPr>
        <w:t>communication skills</w:t>
      </w:r>
      <w:r>
        <w:rPr>
          <w:rFonts w:cs="Arial"/>
          <w:lang w:val="en-US"/>
        </w:rPr>
        <w:t xml:space="preserve">   </w:t>
      </w:r>
    </w:p>
    <w:p w:rsidR="000B3B9A" w:rsidRPr="00CB3E4D" w:rsidRDefault="000B3B9A" w:rsidP="00BA5ADA">
      <w:pPr>
        <w:numPr>
          <w:ilvl w:val="0"/>
          <w:numId w:val="16"/>
        </w:numPr>
        <w:spacing w:after="0" w:line="240" w:lineRule="auto"/>
        <w:rPr>
          <w:rFonts w:cs="Arial"/>
          <w:lang w:val="en-US"/>
        </w:rPr>
      </w:pPr>
      <w:r w:rsidRPr="00C0759D">
        <w:rPr>
          <w:rFonts w:cs="Arial"/>
          <w:lang w:val="en-US"/>
        </w:rPr>
        <w:t xml:space="preserve">Ability to </w:t>
      </w:r>
      <w:r>
        <w:rPr>
          <w:rFonts w:cs="Arial"/>
          <w:lang w:val="en-US"/>
        </w:rPr>
        <w:t xml:space="preserve">communicate with clearly and concisely in professional </w:t>
      </w:r>
      <w:r w:rsidRPr="00CB3E4D">
        <w:rPr>
          <w:rFonts w:cs="Arial"/>
          <w:lang w:val="en-US"/>
        </w:rPr>
        <w:t>English (written, oral and/or international sign)</w:t>
      </w:r>
    </w:p>
    <w:p w:rsidR="000B3B9A" w:rsidRDefault="000B3B9A" w:rsidP="00BA5ADA">
      <w:pPr>
        <w:numPr>
          <w:ilvl w:val="0"/>
          <w:numId w:val="16"/>
        </w:numPr>
        <w:spacing w:after="0" w:line="240" w:lineRule="auto"/>
        <w:rPr>
          <w:rFonts w:cs="Arial"/>
          <w:lang w:val="en-US"/>
        </w:rPr>
      </w:pPr>
      <w:r>
        <w:rPr>
          <w:rFonts w:cs="Arial"/>
          <w:lang w:val="en-US"/>
        </w:rPr>
        <w:t>Substantive knowledge of social platforms, viral communities etc.</w:t>
      </w:r>
    </w:p>
    <w:p w:rsidR="000B3B9A" w:rsidRDefault="000B3B9A" w:rsidP="00BA5ADA">
      <w:pPr>
        <w:numPr>
          <w:ilvl w:val="0"/>
          <w:numId w:val="16"/>
        </w:numPr>
        <w:spacing w:after="0" w:line="240" w:lineRule="auto"/>
        <w:rPr>
          <w:rFonts w:cs="Arial"/>
          <w:lang w:val="en-US"/>
        </w:rPr>
      </w:pPr>
      <w:r>
        <w:rPr>
          <w:rFonts w:cs="Arial"/>
          <w:lang w:val="en-US"/>
        </w:rPr>
        <w:t>Substantive knowledge of Microsoft office</w:t>
      </w:r>
      <w:r w:rsidRPr="00C0759D">
        <w:rPr>
          <w:rFonts w:cs="Arial"/>
          <w:lang w:val="en-US"/>
        </w:rPr>
        <w:t xml:space="preserve"> </w:t>
      </w:r>
      <w:r>
        <w:rPr>
          <w:rFonts w:cs="Arial"/>
          <w:lang w:val="en-US"/>
        </w:rPr>
        <w:t>and other software relevant for the job</w:t>
      </w:r>
    </w:p>
    <w:p w:rsidR="000B3B9A" w:rsidRPr="003B44C0" w:rsidRDefault="000B3B9A" w:rsidP="003B44C0">
      <w:pPr>
        <w:numPr>
          <w:ilvl w:val="0"/>
          <w:numId w:val="16"/>
        </w:numPr>
        <w:spacing w:after="0" w:line="240" w:lineRule="auto"/>
        <w:rPr>
          <w:rFonts w:cs="Arial"/>
          <w:lang w:val="en-US"/>
        </w:rPr>
      </w:pPr>
      <w:r w:rsidRPr="003B44C0">
        <w:rPr>
          <w:rFonts w:cs="Arial"/>
          <w:lang w:val="en-US"/>
        </w:rPr>
        <w:t>Knowledge of communication and information accessibility requirement</w:t>
      </w:r>
    </w:p>
    <w:p w:rsidR="000B3B9A" w:rsidRPr="00C0759D" w:rsidRDefault="000B3B9A" w:rsidP="00BA5ADA">
      <w:pPr>
        <w:spacing w:after="0" w:line="240" w:lineRule="auto"/>
        <w:rPr>
          <w:rFonts w:cs="Arial"/>
          <w:lang w:val="en-US"/>
        </w:rPr>
      </w:pPr>
    </w:p>
    <w:p w:rsidR="000B3B9A" w:rsidRPr="00C0759D" w:rsidRDefault="000B3B9A" w:rsidP="00BA5ADA">
      <w:pPr>
        <w:pStyle w:val="ListParagraph"/>
        <w:numPr>
          <w:ilvl w:val="0"/>
          <w:numId w:val="20"/>
        </w:numPr>
        <w:rPr>
          <w:rFonts w:cs="Arial"/>
          <w:b/>
          <w:lang w:val="en-US"/>
        </w:rPr>
      </w:pPr>
      <w:r w:rsidRPr="00C0759D">
        <w:rPr>
          <w:rFonts w:cs="Arial"/>
          <w:b/>
          <w:lang w:val="en-US"/>
        </w:rPr>
        <w:t>Personal skills</w:t>
      </w:r>
    </w:p>
    <w:p w:rsidR="000B3B9A" w:rsidRPr="00C0759D" w:rsidRDefault="000B3B9A" w:rsidP="00BA5ADA">
      <w:pPr>
        <w:numPr>
          <w:ilvl w:val="0"/>
          <w:numId w:val="16"/>
        </w:numPr>
        <w:tabs>
          <w:tab w:val="num" w:pos="426"/>
        </w:tabs>
        <w:spacing w:after="0" w:line="240" w:lineRule="auto"/>
        <w:rPr>
          <w:rFonts w:cs="Arial"/>
          <w:lang w:val="en-US"/>
        </w:rPr>
      </w:pPr>
      <w:r w:rsidRPr="00C0759D">
        <w:rPr>
          <w:rFonts w:cs="Arial"/>
          <w:lang w:val="en-US"/>
        </w:rPr>
        <w:t xml:space="preserve">Autonomy, </w:t>
      </w:r>
      <w:r>
        <w:rPr>
          <w:rFonts w:cs="Arial"/>
          <w:lang w:val="en-US"/>
        </w:rPr>
        <w:t>adaptability</w:t>
      </w:r>
    </w:p>
    <w:p w:rsidR="000B3B9A" w:rsidRPr="00C0759D" w:rsidRDefault="000B3B9A" w:rsidP="00BA5ADA">
      <w:pPr>
        <w:numPr>
          <w:ilvl w:val="0"/>
          <w:numId w:val="16"/>
        </w:numPr>
        <w:tabs>
          <w:tab w:val="num" w:pos="426"/>
        </w:tabs>
        <w:spacing w:after="0" w:line="240" w:lineRule="auto"/>
        <w:rPr>
          <w:rFonts w:cs="Arial"/>
          <w:lang w:val="en-US"/>
        </w:rPr>
      </w:pPr>
      <w:r w:rsidRPr="00C0759D">
        <w:rPr>
          <w:rFonts w:cs="Arial"/>
          <w:lang w:val="en-US"/>
        </w:rPr>
        <w:t>A strong sense of diplomacy, sociability and interpersonal communication</w:t>
      </w:r>
    </w:p>
    <w:p w:rsidR="000B3B9A" w:rsidRPr="00C0759D" w:rsidRDefault="000B3B9A" w:rsidP="00C0759D">
      <w:pPr>
        <w:rPr>
          <w:rFonts w:cs="Arial"/>
          <w:lang w:val="en-US"/>
        </w:rPr>
      </w:pPr>
    </w:p>
    <w:p w:rsidR="000B3B9A" w:rsidRPr="00C0759D" w:rsidRDefault="000B3B9A" w:rsidP="00BA5ADA">
      <w:pPr>
        <w:pStyle w:val="ListParagraph"/>
        <w:numPr>
          <w:ilvl w:val="0"/>
          <w:numId w:val="20"/>
        </w:numPr>
        <w:rPr>
          <w:rFonts w:cs="Arial"/>
          <w:b/>
          <w:lang w:val="en-US"/>
        </w:rPr>
      </w:pPr>
      <w:r w:rsidRPr="00C0759D">
        <w:rPr>
          <w:rFonts w:cs="Arial"/>
          <w:b/>
          <w:lang w:val="en-US"/>
        </w:rPr>
        <w:t>Organizational skills</w:t>
      </w:r>
    </w:p>
    <w:p w:rsidR="000B3B9A" w:rsidRPr="00C0759D" w:rsidRDefault="000B3B9A" w:rsidP="00BA5ADA">
      <w:pPr>
        <w:numPr>
          <w:ilvl w:val="0"/>
          <w:numId w:val="16"/>
        </w:numPr>
        <w:tabs>
          <w:tab w:val="num" w:pos="426"/>
        </w:tabs>
        <w:spacing w:after="0" w:line="240" w:lineRule="auto"/>
        <w:rPr>
          <w:rFonts w:cs="Arial"/>
          <w:lang w:val="en-US"/>
        </w:rPr>
      </w:pPr>
      <w:r w:rsidRPr="00C0759D">
        <w:rPr>
          <w:rFonts w:cs="Arial"/>
          <w:lang w:val="en-US"/>
        </w:rPr>
        <w:t>Ability to work within a small, multi-cultural team in decentralised locations.</w:t>
      </w:r>
    </w:p>
    <w:p w:rsidR="000B3B9A" w:rsidRPr="00C0759D" w:rsidRDefault="000B3B9A" w:rsidP="00BA5ADA">
      <w:pPr>
        <w:numPr>
          <w:ilvl w:val="0"/>
          <w:numId w:val="16"/>
        </w:numPr>
        <w:tabs>
          <w:tab w:val="num" w:pos="426"/>
        </w:tabs>
        <w:spacing w:after="0" w:line="240" w:lineRule="auto"/>
        <w:rPr>
          <w:rFonts w:cs="Arial"/>
          <w:lang w:val="en-US"/>
        </w:rPr>
      </w:pPr>
      <w:r w:rsidRPr="00C0759D">
        <w:rPr>
          <w:rFonts w:cs="Arial"/>
          <w:lang w:val="en-US"/>
        </w:rPr>
        <w:t>Ability to be accountable to elected members of the IDA Board and Finance Committee</w:t>
      </w:r>
    </w:p>
    <w:p w:rsidR="000B3B9A" w:rsidRPr="00C0759D" w:rsidRDefault="000B3B9A" w:rsidP="00C0759D">
      <w:pPr>
        <w:ind w:left="426"/>
        <w:rPr>
          <w:rFonts w:cs="Arial"/>
          <w:lang w:val="en-US"/>
        </w:rPr>
      </w:pPr>
    </w:p>
    <w:p w:rsidR="000B3B9A" w:rsidRPr="00C0759D" w:rsidRDefault="000B3B9A" w:rsidP="00C0759D">
      <w:pPr>
        <w:rPr>
          <w:rFonts w:cs="Arial"/>
          <w:b/>
          <w:lang w:val="en-US"/>
        </w:rPr>
      </w:pPr>
      <w:r w:rsidRPr="00C0759D">
        <w:rPr>
          <w:rFonts w:cs="Arial"/>
          <w:b/>
          <w:lang w:val="en-US"/>
        </w:rPr>
        <w:t>3.</w:t>
      </w:r>
      <w:r w:rsidRPr="00C0759D">
        <w:rPr>
          <w:rFonts w:cs="Arial"/>
          <w:b/>
          <w:lang w:val="en-US"/>
        </w:rPr>
        <w:tab/>
        <w:t>EXPERIENCE</w:t>
      </w:r>
    </w:p>
    <w:p w:rsidR="000B3B9A" w:rsidRPr="00C0759D" w:rsidRDefault="000B3B9A" w:rsidP="003524FE">
      <w:pPr>
        <w:ind w:firstLine="708"/>
        <w:rPr>
          <w:rFonts w:cs="Arial"/>
          <w:b/>
          <w:lang w:val="en-US"/>
        </w:rPr>
      </w:pPr>
      <w:r w:rsidRPr="00C0759D">
        <w:rPr>
          <w:rFonts w:cs="Arial"/>
          <w:b/>
          <w:lang w:val="en-US"/>
        </w:rPr>
        <w:t>Essential</w:t>
      </w:r>
    </w:p>
    <w:p w:rsidR="000B3B9A" w:rsidRPr="00C0759D" w:rsidRDefault="000B3B9A" w:rsidP="003524FE">
      <w:pPr>
        <w:ind w:firstLine="708"/>
        <w:rPr>
          <w:rFonts w:cs="Arial"/>
          <w:lang w:val="en-US"/>
        </w:rPr>
      </w:pPr>
      <w:r w:rsidRPr="00C0759D">
        <w:rPr>
          <w:rFonts w:cs="Arial"/>
          <w:lang w:val="en-US"/>
        </w:rPr>
        <w:t xml:space="preserve">The candidate should have at least </w:t>
      </w:r>
      <w:r>
        <w:rPr>
          <w:rFonts w:cs="Arial"/>
          <w:lang w:val="en-US"/>
        </w:rPr>
        <w:t>3-</w:t>
      </w:r>
      <w:r w:rsidRPr="00C0759D">
        <w:rPr>
          <w:rFonts w:cs="Arial"/>
          <w:lang w:val="en-US"/>
        </w:rPr>
        <w:t xml:space="preserve">5 years of experience of wok in a similar position. </w:t>
      </w:r>
    </w:p>
    <w:p w:rsidR="000B3B9A" w:rsidRPr="00C0759D" w:rsidRDefault="000B3B9A" w:rsidP="003524FE">
      <w:pPr>
        <w:ind w:firstLine="708"/>
        <w:rPr>
          <w:rFonts w:cs="Arial"/>
          <w:b/>
          <w:lang w:val="en-US"/>
        </w:rPr>
      </w:pPr>
      <w:r w:rsidRPr="00C0759D">
        <w:rPr>
          <w:rFonts w:cs="Arial"/>
          <w:b/>
          <w:lang w:val="en-US"/>
        </w:rPr>
        <w:t>Desirable</w:t>
      </w:r>
    </w:p>
    <w:p w:rsidR="000B3B9A" w:rsidRDefault="000B3B9A" w:rsidP="003524FE">
      <w:pPr>
        <w:numPr>
          <w:ilvl w:val="0"/>
          <w:numId w:val="16"/>
        </w:numPr>
        <w:tabs>
          <w:tab w:val="num" w:pos="426"/>
        </w:tabs>
        <w:spacing w:after="0" w:line="240" w:lineRule="auto"/>
        <w:rPr>
          <w:rFonts w:cs="Arial"/>
          <w:lang w:val="en-US"/>
        </w:rPr>
      </w:pPr>
      <w:r w:rsidRPr="00C0759D">
        <w:rPr>
          <w:rFonts w:cs="Arial"/>
          <w:lang w:val="en-US"/>
        </w:rPr>
        <w:t>Working ex</w:t>
      </w:r>
      <w:r>
        <w:rPr>
          <w:rFonts w:cs="Arial"/>
          <w:lang w:val="en-US"/>
        </w:rPr>
        <w:t xml:space="preserve">perience with international organisations in similar field </w:t>
      </w:r>
    </w:p>
    <w:p w:rsidR="000B3B9A" w:rsidRDefault="000B3B9A" w:rsidP="003524FE">
      <w:pPr>
        <w:numPr>
          <w:ilvl w:val="0"/>
          <w:numId w:val="16"/>
        </w:numPr>
        <w:tabs>
          <w:tab w:val="num" w:pos="426"/>
        </w:tabs>
        <w:spacing w:after="0" w:line="240" w:lineRule="auto"/>
        <w:rPr>
          <w:rFonts w:cs="Arial"/>
          <w:lang w:val="en-US"/>
        </w:rPr>
      </w:pPr>
      <w:r>
        <w:rPr>
          <w:rFonts w:cs="Arial"/>
          <w:lang w:val="en-US"/>
        </w:rPr>
        <w:t xml:space="preserve">Work and/or life experience in global south countries </w:t>
      </w:r>
    </w:p>
    <w:p w:rsidR="000B3B9A" w:rsidRPr="00BA5ADA" w:rsidRDefault="000B3B9A" w:rsidP="00BA5ADA">
      <w:pPr>
        <w:spacing w:after="0" w:line="240" w:lineRule="auto"/>
        <w:ind w:left="426"/>
        <w:rPr>
          <w:rFonts w:cs="Arial"/>
          <w:lang w:val="en-US"/>
        </w:rPr>
      </w:pPr>
    </w:p>
    <w:p w:rsidR="000B3B9A" w:rsidRDefault="000B3B9A" w:rsidP="00C0759D">
      <w:pPr>
        <w:numPr>
          <w:ilvl w:val="0"/>
          <w:numId w:val="17"/>
        </w:numPr>
        <w:spacing w:after="0" w:line="240" w:lineRule="auto"/>
        <w:rPr>
          <w:rFonts w:cs="Arial"/>
          <w:b/>
          <w:lang w:val="en-US"/>
        </w:rPr>
      </w:pPr>
      <w:r>
        <w:rPr>
          <w:rFonts w:cs="Arial"/>
          <w:b/>
          <w:lang w:val="en-US"/>
        </w:rPr>
        <w:t>OTHER</w:t>
      </w:r>
      <w:r w:rsidRPr="00C0759D">
        <w:rPr>
          <w:rFonts w:cs="Arial"/>
          <w:b/>
          <w:lang w:val="en-US"/>
        </w:rPr>
        <w:t>S</w:t>
      </w:r>
    </w:p>
    <w:p w:rsidR="000B3B9A" w:rsidRPr="00C0759D" w:rsidRDefault="000B3B9A" w:rsidP="00BA5ADA">
      <w:pPr>
        <w:spacing w:after="0" w:line="240" w:lineRule="auto"/>
        <w:ind w:left="720"/>
        <w:rPr>
          <w:rFonts w:cs="Arial"/>
          <w:b/>
          <w:lang w:val="en-US"/>
        </w:rPr>
      </w:pPr>
    </w:p>
    <w:p w:rsidR="000B3B9A" w:rsidRPr="00C0759D" w:rsidRDefault="000B3B9A" w:rsidP="003524FE">
      <w:pPr>
        <w:numPr>
          <w:ilvl w:val="0"/>
          <w:numId w:val="16"/>
        </w:numPr>
        <w:tabs>
          <w:tab w:val="num" w:pos="426"/>
        </w:tabs>
        <w:spacing w:after="0" w:line="240" w:lineRule="auto"/>
        <w:rPr>
          <w:rFonts w:cs="Arial"/>
          <w:lang w:val="en-US"/>
        </w:rPr>
      </w:pPr>
      <w:r w:rsidRPr="00C0759D">
        <w:rPr>
          <w:rFonts w:cs="Arial"/>
          <w:lang w:val="en-US"/>
        </w:rPr>
        <w:t>Willingness and ability to work occasionally at non-standard hours and to undertake some travel</w:t>
      </w:r>
    </w:p>
    <w:p w:rsidR="000B3B9A" w:rsidRPr="003524FE" w:rsidRDefault="000B3B9A" w:rsidP="003524FE">
      <w:pPr>
        <w:numPr>
          <w:ilvl w:val="0"/>
          <w:numId w:val="16"/>
        </w:numPr>
        <w:tabs>
          <w:tab w:val="num" w:pos="426"/>
        </w:tabs>
        <w:spacing w:after="0" w:line="240" w:lineRule="auto"/>
        <w:rPr>
          <w:rFonts w:cs="Arial"/>
          <w:lang w:val="en-US"/>
        </w:rPr>
      </w:pPr>
      <w:r w:rsidRPr="00C0759D">
        <w:rPr>
          <w:rFonts w:cs="Arial"/>
          <w:lang w:val="en-US"/>
        </w:rPr>
        <w:t>Persons with disabilities are highly encouraged to apply</w:t>
      </w:r>
    </w:p>
    <w:p w:rsidR="000B3B9A" w:rsidRPr="00C0759D" w:rsidRDefault="000B3B9A" w:rsidP="00C0759D">
      <w:pPr>
        <w:pStyle w:val="BodyText"/>
        <w:spacing w:after="0"/>
        <w:ind w:firstLine="0"/>
        <w:rPr>
          <w:lang w:val="en-US"/>
        </w:rPr>
      </w:pPr>
    </w:p>
    <w:p w:rsidR="000B3B9A" w:rsidRPr="00C0759D" w:rsidRDefault="000B3B9A" w:rsidP="00C0759D">
      <w:pPr>
        <w:pStyle w:val="Headingmain2"/>
        <w:ind w:left="1425"/>
        <w:rPr>
          <w:b w:val="0"/>
          <w:sz w:val="22"/>
          <w:szCs w:val="22"/>
          <w:lang w:val="en-US"/>
        </w:rPr>
      </w:pPr>
    </w:p>
    <w:p w:rsidR="000B3B9A" w:rsidRDefault="000B3B9A" w:rsidP="00255064">
      <w:pPr>
        <w:keepLines/>
        <w:rPr>
          <w:color w:val="000000"/>
          <w:lang w:val="en-US"/>
        </w:rPr>
      </w:pPr>
    </w:p>
    <w:p w:rsidR="000B3B9A" w:rsidRPr="00B13DC2" w:rsidRDefault="000B3B9A" w:rsidP="00255064">
      <w:pPr>
        <w:keepLines/>
        <w:jc w:val="center"/>
        <w:rPr>
          <w:b/>
          <w:sz w:val="28"/>
          <w:lang w:val="en-CA"/>
        </w:rPr>
      </w:pPr>
      <w:r w:rsidRPr="00B13DC2">
        <w:rPr>
          <w:b/>
          <w:sz w:val="28"/>
          <w:lang w:val="en-CA"/>
        </w:rPr>
        <w:t>Application Form for post:</w:t>
      </w:r>
    </w:p>
    <w:p w:rsidR="000B3B9A" w:rsidRPr="00B13DC2" w:rsidRDefault="000B3B9A" w:rsidP="00201E79">
      <w:pPr>
        <w:keepLines/>
        <w:jc w:val="center"/>
        <w:rPr>
          <w:lang w:val="en-CA"/>
        </w:rPr>
      </w:pPr>
      <w:r>
        <w:rPr>
          <w:b/>
          <w:sz w:val="28"/>
          <w:lang w:val="en-CA"/>
        </w:rPr>
        <w:t xml:space="preserve">IDA Outreach </w:t>
      </w:r>
      <w:r w:rsidRPr="00B57F9E">
        <w:rPr>
          <w:b/>
          <w:sz w:val="28"/>
          <w:szCs w:val="28"/>
          <w:lang w:val="en-US"/>
        </w:rPr>
        <w:t xml:space="preserve">and Communications </w:t>
      </w:r>
      <w:r w:rsidRPr="00B57F9E">
        <w:rPr>
          <w:sz w:val="28"/>
          <w:szCs w:val="28"/>
          <w:lang w:val="en-US"/>
        </w:rPr>
        <w:t>Officer</w:t>
      </w:r>
      <w:r>
        <w:rPr>
          <w:b/>
          <w:sz w:val="28"/>
          <w:lang w:val="en-CA"/>
        </w:rPr>
        <w:t xml:space="preserve"> Officer</w:t>
      </w:r>
    </w:p>
    <w:p w:rsidR="000B3B9A" w:rsidRPr="00B13DC2" w:rsidRDefault="000B3B9A" w:rsidP="00201E79">
      <w:pPr>
        <w:keepLines/>
        <w:rPr>
          <w:b/>
          <w:lang w:val="en-CA"/>
        </w:rPr>
      </w:pPr>
    </w:p>
    <w:p w:rsidR="000B3B9A" w:rsidRPr="00B13DC2" w:rsidRDefault="000B3B9A" w:rsidP="00201E79">
      <w:pPr>
        <w:keepLines/>
        <w:rPr>
          <w:lang w:val="en-CA"/>
        </w:rPr>
      </w:pPr>
      <w:r w:rsidRPr="00B13DC2">
        <w:rPr>
          <w:b/>
          <w:lang w:val="en-CA"/>
        </w:rPr>
        <w:t>Confidential</w:t>
      </w:r>
    </w:p>
    <w:p w:rsidR="000B3B9A" w:rsidRPr="00B13DC2" w:rsidRDefault="000B3B9A" w:rsidP="00201E79">
      <w:pPr>
        <w:keepLines/>
        <w:rPr>
          <w:lang w:val="en-CA"/>
        </w:rPr>
      </w:pPr>
    </w:p>
    <w:p w:rsidR="000B3B9A" w:rsidRPr="00B13DC2" w:rsidRDefault="000B3B9A" w:rsidP="00201E79">
      <w:pPr>
        <w:keepLines/>
        <w:rPr>
          <w:lang w:val="en-CA"/>
        </w:rPr>
      </w:pPr>
      <w:r w:rsidRPr="00B13DC2">
        <w:rPr>
          <w:lang w:val="en-CA"/>
        </w:rPr>
        <w:t>All information given on the application will be treated in a confidential manner.</w:t>
      </w:r>
    </w:p>
    <w:p w:rsidR="000B3B9A" w:rsidRPr="00B13DC2" w:rsidRDefault="000B3B9A" w:rsidP="00201E79">
      <w:pPr>
        <w:keepLines/>
        <w:rPr>
          <w:lang w:val="en-CA"/>
        </w:rPr>
      </w:pPr>
      <w:r w:rsidRPr="00B13DC2">
        <w:rPr>
          <w:lang w:val="en-CA"/>
        </w:rPr>
        <w:t xml:space="preserve">Please note that this front page containing your personal details will be detached from the rest of your application during the shortlisting process to promote equal opportunities in the short listing process. </w:t>
      </w:r>
    </w:p>
    <w:p w:rsidR="000B3B9A" w:rsidRPr="00B13DC2" w:rsidRDefault="000B3B9A" w:rsidP="00201E79">
      <w:pPr>
        <w:keepLines/>
        <w:rPr>
          <w:b/>
          <w:bCs/>
          <w:szCs w:val="24"/>
          <w:lang w:val="en-CA"/>
        </w:rPr>
      </w:pPr>
      <w:r w:rsidRPr="00B13DC2">
        <w:rPr>
          <w:b/>
          <w:bCs/>
          <w:szCs w:val="24"/>
          <w:lang w:val="en-CA"/>
        </w:rPr>
        <w:t>Please complete in type only</w:t>
      </w:r>
    </w:p>
    <w:p w:rsidR="000B3B9A" w:rsidRPr="00B13DC2" w:rsidRDefault="000B3B9A" w:rsidP="00201E79">
      <w:pPr>
        <w:keepLines/>
        <w:rPr>
          <w:szCs w:val="24"/>
          <w:lang w:val="en-CA"/>
        </w:rPr>
      </w:pPr>
      <w:r w:rsidRPr="00B13DC2">
        <w:rPr>
          <w:szCs w:val="24"/>
          <w:lang w:val="en-CA"/>
        </w:rPr>
        <w:t xml:space="preserve">Please send the completed application form </w:t>
      </w:r>
      <w:r w:rsidRPr="00B13DC2">
        <w:rPr>
          <w:b/>
          <w:szCs w:val="24"/>
          <w:lang w:val="en-CA"/>
        </w:rPr>
        <w:t xml:space="preserve">by e-mail </w:t>
      </w:r>
      <w:r w:rsidRPr="00B13DC2">
        <w:rPr>
          <w:szCs w:val="24"/>
          <w:lang w:val="en-CA"/>
        </w:rPr>
        <w:t>to the IDA Secretariat (</w:t>
      </w:r>
      <w:hyperlink r:id="rId8" w:history="1">
        <w:r w:rsidRPr="00190572">
          <w:rPr>
            <w:rStyle w:val="Hyperlink"/>
            <w:szCs w:val="24"/>
            <w:lang w:val="en-CA"/>
          </w:rPr>
          <w:t>outreachofficer@ida-secretariat.org</w:t>
        </w:r>
      </w:hyperlink>
      <w:r>
        <w:rPr>
          <w:szCs w:val="24"/>
          <w:lang w:val="en-CA"/>
        </w:rPr>
        <w:t xml:space="preserve"> </w:t>
      </w:r>
      <w:r w:rsidRPr="00B13DC2">
        <w:rPr>
          <w:szCs w:val="24"/>
          <w:lang w:val="en-CA"/>
        </w:rPr>
        <w:t xml:space="preserve">) </w:t>
      </w:r>
      <w:r>
        <w:rPr>
          <w:b/>
          <w:szCs w:val="24"/>
          <w:lang w:val="en-CA"/>
        </w:rPr>
        <w:t>by March 31</w:t>
      </w:r>
      <w:r>
        <w:rPr>
          <w:b/>
          <w:szCs w:val="24"/>
          <w:vertAlign w:val="superscript"/>
          <w:lang w:val="en-CA"/>
        </w:rPr>
        <w:t xml:space="preserve">st </w:t>
      </w:r>
      <w:r>
        <w:rPr>
          <w:b/>
          <w:szCs w:val="24"/>
          <w:lang w:val="en-CA"/>
        </w:rPr>
        <w:t>2015</w:t>
      </w:r>
      <w:r w:rsidRPr="00B13DC2">
        <w:rPr>
          <w:b/>
          <w:szCs w:val="24"/>
          <w:lang w:val="en-CA"/>
        </w:rPr>
        <w:t xml:space="preserve"> </w:t>
      </w:r>
      <w:r w:rsidRPr="00B13DC2">
        <w:rPr>
          <w:szCs w:val="24"/>
          <w:lang w:val="en-CA"/>
        </w:rPr>
        <w:t xml:space="preserve">to the e-mail address: </w:t>
      </w:r>
    </w:p>
    <w:p w:rsidR="000B3B9A" w:rsidRPr="00B13DC2" w:rsidRDefault="000B3B9A" w:rsidP="00201E79">
      <w:pPr>
        <w:keepLines/>
        <w:rPr>
          <w:szCs w:val="24"/>
          <w:lang w:val="en-CA"/>
        </w:rPr>
      </w:pPr>
    </w:p>
    <w:p w:rsidR="000B3B9A" w:rsidRDefault="000B3B9A" w:rsidP="00201E79">
      <w:pPr>
        <w:keepLines/>
        <w:rPr>
          <w:szCs w:val="24"/>
          <w:lang w:val="en-CA"/>
        </w:rPr>
      </w:pPr>
      <w:r w:rsidRPr="00B13DC2">
        <w:rPr>
          <w:szCs w:val="24"/>
          <w:lang w:val="en-CA"/>
        </w:rPr>
        <w:t xml:space="preserve">Only completed application forms will be accepted. </w:t>
      </w:r>
      <w:r w:rsidRPr="00B13DC2">
        <w:rPr>
          <w:b/>
          <w:szCs w:val="24"/>
          <w:lang w:val="en-CA"/>
        </w:rPr>
        <w:t>Do not send your CV.</w:t>
      </w:r>
      <w:r>
        <w:rPr>
          <w:b/>
          <w:szCs w:val="24"/>
          <w:lang w:val="en-CA"/>
        </w:rPr>
        <w:t xml:space="preserve"> </w:t>
      </w:r>
      <w:r w:rsidRPr="00B13DC2">
        <w:rPr>
          <w:szCs w:val="24"/>
          <w:lang w:val="en-CA"/>
        </w:rPr>
        <w:t>A confirmation of receipt will be sent to you via email.  Should you not receive a confirmation after this date, please contact the IDA Secretariat by email.</w:t>
      </w:r>
    </w:p>
    <w:p w:rsidR="000B3B9A" w:rsidRPr="00255064" w:rsidRDefault="000B3B9A" w:rsidP="00201E79">
      <w:pPr>
        <w:keepLines/>
        <w:rPr>
          <w:szCs w:val="24"/>
          <w:lang w:val="en-CA"/>
        </w:rPr>
      </w:pPr>
      <w:r>
        <w:rPr>
          <w:szCs w:val="24"/>
          <w:lang w:val="en-CA"/>
        </w:rPr>
        <w:t>Only short-listed applicants will be contacted no later than April 20</w:t>
      </w:r>
      <w:r w:rsidRPr="00931490">
        <w:rPr>
          <w:szCs w:val="24"/>
          <w:vertAlign w:val="superscript"/>
          <w:lang w:val="en-CA"/>
        </w:rPr>
        <w:t>th</w:t>
      </w:r>
      <w:r>
        <w:rPr>
          <w:szCs w:val="24"/>
          <w:vertAlign w:val="superscript"/>
          <w:lang w:val="en-CA"/>
        </w:rPr>
        <w:t xml:space="preserve"> </w:t>
      </w:r>
      <w:r>
        <w:rPr>
          <w:szCs w:val="24"/>
          <w:lang w:val="en-CA"/>
        </w:rPr>
        <w:t>2015 Short listed applicants will be interviewed between April 20</w:t>
      </w:r>
      <w:r w:rsidRPr="00EB2CB1">
        <w:rPr>
          <w:szCs w:val="24"/>
          <w:vertAlign w:val="superscript"/>
          <w:lang w:val="en-CA"/>
        </w:rPr>
        <w:t>th</w:t>
      </w:r>
      <w:r>
        <w:rPr>
          <w:szCs w:val="24"/>
          <w:lang w:val="en-CA"/>
        </w:rPr>
        <w:t xml:space="preserve"> 2015 and May 1</w:t>
      </w:r>
      <w:r w:rsidRPr="00EB2CB1">
        <w:rPr>
          <w:szCs w:val="24"/>
          <w:vertAlign w:val="superscript"/>
          <w:lang w:val="en-CA"/>
        </w:rPr>
        <w:t>st</w:t>
      </w:r>
      <w:r>
        <w:rPr>
          <w:szCs w:val="24"/>
          <w:lang w:val="en-CA"/>
        </w:rPr>
        <w:t xml:space="preserve"> 2015.</w:t>
      </w:r>
    </w:p>
    <w:p w:rsidR="000B3B9A" w:rsidRDefault="000B3B9A" w:rsidP="00201E79">
      <w:pPr>
        <w:pStyle w:val="BodyText"/>
        <w:ind w:firstLine="0"/>
        <w:rPr>
          <w:lang w:val="en-CA"/>
        </w:rPr>
      </w:pPr>
    </w:p>
    <w:p w:rsidR="000B3B9A" w:rsidRPr="00B13DC2" w:rsidRDefault="000B3B9A" w:rsidP="00201E79">
      <w:pPr>
        <w:pStyle w:val="BodyText"/>
        <w:ind w:firstLine="0"/>
        <w:rPr>
          <w:lang w:val="en-CA"/>
        </w:rPr>
      </w:pPr>
    </w:p>
    <w:p w:rsidR="000B3B9A" w:rsidRPr="00B13DC2" w:rsidRDefault="000B3B9A" w:rsidP="00201E79">
      <w:pPr>
        <w:pStyle w:val="Intro"/>
        <w:keepLines/>
        <w:tabs>
          <w:tab w:val="right" w:leader="dot" w:pos="7937"/>
        </w:tabs>
        <w:rPr>
          <w:lang w:val="en-CA"/>
        </w:rPr>
      </w:pPr>
      <w:r w:rsidRPr="00B13DC2">
        <w:rPr>
          <w:b/>
          <w:lang w:val="en-CA"/>
        </w:rPr>
        <w:t>1.</w:t>
      </w:r>
      <w:r w:rsidRPr="00B13DC2">
        <w:rPr>
          <w:b/>
          <w:lang w:val="en-CA"/>
        </w:rPr>
        <w:tab/>
        <w:t>Forename(s) or given name:</w:t>
      </w:r>
      <w:r w:rsidRPr="00B13DC2">
        <w:rPr>
          <w:lang w:val="en-CA"/>
        </w:rPr>
        <w:tab/>
      </w:r>
    </w:p>
    <w:p w:rsidR="000B3B9A" w:rsidRPr="00B13DC2" w:rsidRDefault="000B3B9A" w:rsidP="00201E79">
      <w:pPr>
        <w:keepLines/>
        <w:tabs>
          <w:tab w:val="right" w:leader="dot" w:pos="7937"/>
        </w:tabs>
        <w:rPr>
          <w:lang w:val="en-CA"/>
        </w:rPr>
      </w:pPr>
      <w:r w:rsidRPr="00B13DC2">
        <w:rPr>
          <w:rFonts w:ascii="Arial" w:hAnsi="Arial"/>
          <w:b/>
          <w:kern w:val="28"/>
          <w:sz w:val="24"/>
          <w:szCs w:val="20"/>
          <w:lang w:val="en-CA"/>
        </w:rPr>
        <w:t>Surname:</w:t>
      </w:r>
      <w:r w:rsidRPr="00B13DC2">
        <w:rPr>
          <w:lang w:val="en-CA"/>
        </w:rPr>
        <w:tab/>
      </w:r>
    </w:p>
    <w:p w:rsidR="000B3B9A" w:rsidRPr="00B13DC2" w:rsidRDefault="000B3B9A" w:rsidP="00201E79">
      <w:pPr>
        <w:keepLines/>
        <w:tabs>
          <w:tab w:val="right" w:leader="dot" w:pos="7937"/>
        </w:tabs>
        <w:rPr>
          <w:lang w:val="en-CA"/>
        </w:rPr>
      </w:pPr>
    </w:p>
    <w:p w:rsidR="000B3B9A" w:rsidRPr="00B13DC2" w:rsidRDefault="000B3B9A" w:rsidP="00201E79">
      <w:pPr>
        <w:keepLines/>
        <w:tabs>
          <w:tab w:val="left" w:pos="3969"/>
        </w:tabs>
        <w:rPr>
          <w:lang w:val="en-CA"/>
        </w:rPr>
      </w:pPr>
      <w:r w:rsidRPr="00B13DC2">
        <w:rPr>
          <w:b/>
          <w:lang w:val="en-CA"/>
        </w:rPr>
        <w:t>Home address</w:t>
      </w:r>
      <w:r w:rsidRPr="00B13DC2">
        <w:rPr>
          <w:lang w:val="en-CA"/>
        </w:rPr>
        <w:t>:</w:t>
      </w:r>
      <w:r w:rsidRPr="00B13DC2">
        <w:rPr>
          <w:lang w:val="en-CA"/>
        </w:rPr>
        <w:tab/>
      </w:r>
      <w:r w:rsidRPr="00B13DC2">
        <w:rPr>
          <w:b/>
          <w:lang w:val="en-CA"/>
        </w:rPr>
        <w:t>Please circle preferred title</w:t>
      </w:r>
      <w:r w:rsidRPr="00B13DC2">
        <w:rPr>
          <w:lang w:val="en-CA"/>
        </w:rPr>
        <w:t>:</w:t>
      </w:r>
    </w:p>
    <w:p w:rsidR="000B3B9A" w:rsidRPr="00B13DC2" w:rsidRDefault="000B3B9A" w:rsidP="00201E79">
      <w:pPr>
        <w:keepLines/>
        <w:tabs>
          <w:tab w:val="right" w:leader="dot" w:pos="3402"/>
          <w:tab w:val="left" w:pos="3969"/>
          <w:tab w:val="right" w:leader="dot" w:pos="7937"/>
        </w:tabs>
        <w:spacing w:line="360" w:lineRule="atLeast"/>
        <w:rPr>
          <w:lang w:val="en-CA"/>
        </w:rPr>
      </w:pPr>
      <w:r w:rsidRPr="00B13DC2">
        <w:rPr>
          <w:b/>
          <w:lang w:val="en-CA"/>
        </w:rPr>
        <w:t>Telephone</w:t>
      </w:r>
      <w:r w:rsidRPr="00B13DC2">
        <w:rPr>
          <w:lang w:val="en-CA"/>
        </w:rPr>
        <w:t xml:space="preserve"> (cellular):</w:t>
      </w:r>
    </w:p>
    <w:p w:rsidR="000B3B9A" w:rsidRPr="00B13DC2" w:rsidRDefault="000B3B9A" w:rsidP="00201E79">
      <w:pPr>
        <w:keepLines/>
        <w:tabs>
          <w:tab w:val="left" w:pos="3969"/>
        </w:tabs>
        <w:spacing w:line="360" w:lineRule="atLeast"/>
        <w:rPr>
          <w:lang w:val="en-CA"/>
        </w:rPr>
      </w:pPr>
      <w:r w:rsidRPr="00B13DC2">
        <w:rPr>
          <w:b/>
          <w:lang w:val="en-CA"/>
        </w:rPr>
        <w:t>May we use this</w:t>
      </w:r>
      <w:r w:rsidRPr="00B13DC2">
        <w:rPr>
          <w:lang w:val="en-CA"/>
        </w:rPr>
        <w:t xml:space="preserve">? </w:t>
      </w:r>
    </w:p>
    <w:p w:rsidR="000B3B9A" w:rsidRPr="00B13DC2" w:rsidRDefault="000B3B9A" w:rsidP="00201E79">
      <w:pPr>
        <w:keepLines/>
        <w:tabs>
          <w:tab w:val="left" w:pos="3969"/>
        </w:tabs>
        <w:spacing w:line="360" w:lineRule="atLeast"/>
        <w:rPr>
          <w:lang w:val="en-CA"/>
        </w:rPr>
      </w:pPr>
      <w:r w:rsidRPr="00B13DC2">
        <w:rPr>
          <w:b/>
          <w:lang w:val="en-CA"/>
        </w:rPr>
        <w:t xml:space="preserve">E-mail: </w:t>
      </w:r>
    </w:p>
    <w:p w:rsidR="000B3B9A" w:rsidRPr="00B13DC2" w:rsidRDefault="000B3B9A" w:rsidP="00201E79">
      <w:pPr>
        <w:keepLines/>
        <w:ind w:hanging="567"/>
        <w:rPr>
          <w:lang w:val="en-CA"/>
        </w:rPr>
      </w:pPr>
      <w:r w:rsidRPr="00B13DC2">
        <w:rPr>
          <w:b/>
          <w:lang w:val="en-CA"/>
        </w:rPr>
        <w:t>2.</w:t>
      </w:r>
      <w:r w:rsidRPr="00B13DC2">
        <w:rPr>
          <w:b/>
          <w:lang w:val="en-CA"/>
        </w:rPr>
        <w:tab/>
        <w:t>Education</w:t>
      </w:r>
    </w:p>
    <w:p w:rsidR="000B3B9A" w:rsidRPr="00B13DC2" w:rsidRDefault="000B3B9A" w:rsidP="00201E79">
      <w:pPr>
        <w:keepLines/>
        <w:rPr>
          <w:lang w:val="en-CA"/>
        </w:rPr>
      </w:pPr>
      <w:r w:rsidRPr="00B13DC2">
        <w:rPr>
          <w:b/>
          <w:lang w:val="en-CA"/>
        </w:rPr>
        <w:t>General education</w:t>
      </w:r>
      <w:r w:rsidRPr="00B13DC2">
        <w:rPr>
          <w:lang w:val="en-CA"/>
        </w:rPr>
        <w:t xml:space="preserve"> (schools from age 16)</w:t>
      </w:r>
    </w:p>
    <w:p w:rsidR="000B3B9A" w:rsidRPr="00B13DC2" w:rsidRDefault="000B3B9A" w:rsidP="00201E79">
      <w:pPr>
        <w:keepLines/>
        <w:rPr>
          <w:b/>
          <w:lang w:val="en-CA"/>
        </w:rPr>
      </w:pP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8"/>
        <w:gridCol w:w="2797"/>
        <w:gridCol w:w="2883"/>
      </w:tblGrid>
      <w:tr w:rsidR="000B3B9A" w:rsidRPr="005E00DC" w:rsidTr="009011E8">
        <w:tc>
          <w:tcPr>
            <w:tcW w:w="3828" w:type="dxa"/>
          </w:tcPr>
          <w:p w:rsidR="000B3B9A" w:rsidRPr="00B37D36" w:rsidRDefault="000B3B9A" w:rsidP="009011E8">
            <w:pPr>
              <w:keepLines/>
              <w:rPr>
                <w:b/>
                <w:sz w:val="18"/>
                <w:szCs w:val="18"/>
                <w:lang w:val="en-CA"/>
              </w:rPr>
            </w:pPr>
            <w:r w:rsidRPr="00B37D36">
              <w:rPr>
                <w:b/>
                <w:sz w:val="18"/>
                <w:szCs w:val="18"/>
                <w:lang w:val="en-CA"/>
              </w:rPr>
              <w:t xml:space="preserve">Name and address </w:t>
            </w:r>
            <w:r w:rsidRPr="00B37D36">
              <w:rPr>
                <w:b/>
                <w:sz w:val="18"/>
                <w:szCs w:val="18"/>
                <w:lang w:val="en-CA"/>
              </w:rPr>
              <w:br/>
              <w:t>of school</w:t>
            </w:r>
          </w:p>
        </w:tc>
        <w:tc>
          <w:tcPr>
            <w:tcW w:w="2797" w:type="dxa"/>
          </w:tcPr>
          <w:p w:rsidR="000B3B9A" w:rsidRPr="00B37D36" w:rsidRDefault="000B3B9A" w:rsidP="009011E8">
            <w:pPr>
              <w:keepLines/>
              <w:rPr>
                <w:b/>
                <w:sz w:val="18"/>
                <w:szCs w:val="18"/>
                <w:lang w:val="en-CA"/>
              </w:rPr>
            </w:pPr>
            <w:r w:rsidRPr="00B37D36">
              <w:rPr>
                <w:b/>
                <w:sz w:val="18"/>
                <w:szCs w:val="18"/>
                <w:lang w:val="en-CA"/>
              </w:rPr>
              <w:t>From/to</w:t>
            </w:r>
          </w:p>
        </w:tc>
        <w:tc>
          <w:tcPr>
            <w:tcW w:w="2883" w:type="dxa"/>
          </w:tcPr>
          <w:p w:rsidR="000B3B9A" w:rsidRPr="00B37D36" w:rsidRDefault="000B3B9A" w:rsidP="009011E8">
            <w:pPr>
              <w:keepLines/>
              <w:rPr>
                <w:b/>
                <w:sz w:val="18"/>
                <w:szCs w:val="18"/>
                <w:lang w:val="en-CA"/>
              </w:rPr>
            </w:pPr>
            <w:r w:rsidRPr="00B37D36">
              <w:rPr>
                <w:b/>
                <w:sz w:val="18"/>
                <w:szCs w:val="18"/>
                <w:lang w:val="en-CA"/>
              </w:rPr>
              <w:t xml:space="preserve">Qualifications obtained </w:t>
            </w:r>
            <w:r w:rsidRPr="00B37D36">
              <w:rPr>
                <w:b/>
                <w:sz w:val="18"/>
                <w:szCs w:val="18"/>
                <w:lang w:val="en-CA"/>
              </w:rPr>
              <w:br/>
              <w:t>(level and grade)</w:t>
            </w:r>
          </w:p>
        </w:tc>
      </w:tr>
      <w:tr w:rsidR="000B3B9A" w:rsidRPr="005E00DC" w:rsidTr="009011E8">
        <w:tc>
          <w:tcPr>
            <w:tcW w:w="3828" w:type="dxa"/>
          </w:tcPr>
          <w:p w:rsidR="000B3B9A" w:rsidRPr="00B37D36" w:rsidRDefault="000B3B9A" w:rsidP="009011E8">
            <w:pPr>
              <w:keepLines/>
              <w:rPr>
                <w:sz w:val="18"/>
                <w:szCs w:val="18"/>
                <w:lang w:val="en-CA"/>
              </w:rPr>
            </w:pPr>
          </w:p>
        </w:tc>
        <w:tc>
          <w:tcPr>
            <w:tcW w:w="2797" w:type="dxa"/>
          </w:tcPr>
          <w:p w:rsidR="000B3B9A" w:rsidRPr="00B37D36" w:rsidRDefault="000B3B9A" w:rsidP="009011E8">
            <w:pPr>
              <w:pStyle w:val="Header"/>
              <w:keepLines/>
              <w:rPr>
                <w:sz w:val="18"/>
                <w:szCs w:val="18"/>
                <w:lang w:val="en-CA"/>
              </w:rPr>
            </w:pPr>
          </w:p>
        </w:tc>
        <w:tc>
          <w:tcPr>
            <w:tcW w:w="2883" w:type="dxa"/>
          </w:tcPr>
          <w:p w:rsidR="000B3B9A" w:rsidRPr="00B13DC2" w:rsidRDefault="000B3B9A" w:rsidP="009011E8">
            <w:pPr>
              <w:pStyle w:val="BodyText"/>
              <w:ind w:firstLine="0"/>
              <w:jc w:val="left"/>
              <w:rPr>
                <w:i/>
                <w:sz w:val="18"/>
                <w:szCs w:val="18"/>
                <w:lang w:val="en-CA"/>
              </w:rPr>
            </w:pPr>
          </w:p>
        </w:tc>
      </w:tr>
    </w:tbl>
    <w:p w:rsidR="000B3B9A" w:rsidRPr="00B13DC2" w:rsidRDefault="000B3B9A" w:rsidP="00201E79">
      <w:pPr>
        <w:pStyle w:val="IndexHeading"/>
        <w:keepLines/>
        <w:rPr>
          <w:sz w:val="24"/>
          <w:lang w:val="en-CA"/>
        </w:rPr>
      </w:pPr>
    </w:p>
    <w:p w:rsidR="000B3B9A" w:rsidRPr="00B13DC2" w:rsidRDefault="000B3B9A" w:rsidP="00201E79">
      <w:pPr>
        <w:keepLines/>
        <w:rPr>
          <w:b/>
          <w:lang w:val="en-CA"/>
        </w:rPr>
      </w:pPr>
      <w:r w:rsidRPr="00B13DC2">
        <w:rPr>
          <w:b/>
          <w:lang w:val="en-CA"/>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8"/>
        <w:gridCol w:w="1417"/>
        <w:gridCol w:w="1418"/>
        <w:gridCol w:w="2884"/>
      </w:tblGrid>
      <w:tr w:rsidR="000B3B9A" w:rsidRPr="00B37D36" w:rsidTr="009011E8">
        <w:tc>
          <w:tcPr>
            <w:tcW w:w="3828" w:type="dxa"/>
          </w:tcPr>
          <w:p w:rsidR="000B3B9A" w:rsidRPr="00B37D36" w:rsidRDefault="000B3B9A" w:rsidP="009011E8">
            <w:pPr>
              <w:keepLines/>
              <w:rPr>
                <w:b/>
                <w:lang w:val="en-CA"/>
              </w:rPr>
            </w:pPr>
            <w:r w:rsidRPr="00B37D36">
              <w:rPr>
                <w:b/>
                <w:lang w:val="en-CA"/>
              </w:rPr>
              <w:t xml:space="preserve">Name and address </w:t>
            </w:r>
            <w:r w:rsidRPr="00B37D36">
              <w:rPr>
                <w:b/>
                <w:lang w:val="en-CA"/>
              </w:rPr>
              <w:br/>
              <w:t>of college/university</w:t>
            </w:r>
          </w:p>
        </w:tc>
        <w:tc>
          <w:tcPr>
            <w:tcW w:w="1417" w:type="dxa"/>
          </w:tcPr>
          <w:p w:rsidR="000B3B9A" w:rsidRPr="00B37D36" w:rsidRDefault="000B3B9A" w:rsidP="009011E8">
            <w:pPr>
              <w:keepLines/>
              <w:rPr>
                <w:b/>
                <w:lang w:val="en-CA"/>
              </w:rPr>
            </w:pPr>
            <w:r w:rsidRPr="00B37D36">
              <w:rPr>
                <w:b/>
                <w:lang w:val="en-CA"/>
              </w:rPr>
              <w:t>From/to</w:t>
            </w:r>
          </w:p>
        </w:tc>
        <w:tc>
          <w:tcPr>
            <w:tcW w:w="1418" w:type="dxa"/>
          </w:tcPr>
          <w:p w:rsidR="000B3B9A" w:rsidRPr="00B37D36" w:rsidRDefault="000B3B9A" w:rsidP="009011E8">
            <w:pPr>
              <w:keepLines/>
              <w:rPr>
                <w:b/>
                <w:lang w:val="en-CA"/>
              </w:rPr>
            </w:pPr>
            <w:r w:rsidRPr="00B37D36">
              <w:rPr>
                <w:b/>
                <w:lang w:val="en-CA"/>
              </w:rPr>
              <w:t>Full-/</w:t>
            </w:r>
            <w:r w:rsidRPr="00B37D36">
              <w:rPr>
                <w:b/>
                <w:lang w:val="en-CA"/>
              </w:rPr>
              <w:br/>
              <w:t>part-time</w:t>
            </w:r>
          </w:p>
        </w:tc>
        <w:tc>
          <w:tcPr>
            <w:tcW w:w="2884" w:type="dxa"/>
          </w:tcPr>
          <w:p w:rsidR="000B3B9A" w:rsidRPr="00B37D36" w:rsidRDefault="000B3B9A" w:rsidP="009011E8">
            <w:pPr>
              <w:keepLines/>
              <w:rPr>
                <w:b/>
                <w:lang w:val="en-CA"/>
              </w:rPr>
            </w:pPr>
            <w:r w:rsidRPr="00B37D36">
              <w:rPr>
                <w:b/>
                <w:lang w:val="en-CA"/>
              </w:rPr>
              <w:t>Qualifications obtained</w:t>
            </w:r>
          </w:p>
        </w:tc>
      </w:tr>
      <w:tr w:rsidR="000B3B9A" w:rsidRPr="00B37D36" w:rsidTr="009011E8">
        <w:trPr>
          <w:trHeight w:val="360"/>
        </w:trPr>
        <w:tc>
          <w:tcPr>
            <w:tcW w:w="3828" w:type="dxa"/>
            <w:vAlign w:val="center"/>
          </w:tcPr>
          <w:p w:rsidR="000B3B9A" w:rsidRPr="00B37D36" w:rsidRDefault="000B3B9A" w:rsidP="009011E8">
            <w:pPr>
              <w:keepLines/>
              <w:rPr>
                <w:sz w:val="18"/>
                <w:szCs w:val="18"/>
                <w:lang w:val="en-CA"/>
              </w:rPr>
            </w:pPr>
          </w:p>
        </w:tc>
        <w:tc>
          <w:tcPr>
            <w:tcW w:w="1417" w:type="dxa"/>
            <w:vAlign w:val="center"/>
          </w:tcPr>
          <w:p w:rsidR="000B3B9A" w:rsidRPr="00B37D36" w:rsidRDefault="000B3B9A" w:rsidP="009011E8">
            <w:pPr>
              <w:keepLines/>
              <w:rPr>
                <w:sz w:val="18"/>
                <w:szCs w:val="18"/>
                <w:lang w:val="en-CA"/>
              </w:rPr>
            </w:pPr>
          </w:p>
        </w:tc>
        <w:tc>
          <w:tcPr>
            <w:tcW w:w="1418" w:type="dxa"/>
            <w:vAlign w:val="center"/>
          </w:tcPr>
          <w:p w:rsidR="000B3B9A" w:rsidRPr="00B13DC2" w:rsidRDefault="000B3B9A" w:rsidP="009011E8">
            <w:pPr>
              <w:pStyle w:val="BodyText"/>
              <w:ind w:firstLine="0"/>
              <w:jc w:val="left"/>
              <w:rPr>
                <w:sz w:val="18"/>
                <w:szCs w:val="18"/>
                <w:lang w:val="en-CA"/>
              </w:rPr>
            </w:pPr>
          </w:p>
        </w:tc>
        <w:tc>
          <w:tcPr>
            <w:tcW w:w="2884" w:type="dxa"/>
            <w:vAlign w:val="center"/>
          </w:tcPr>
          <w:p w:rsidR="000B3B9A" w:rsidRPr="00B13DC2" w:rsidRDefault="000B3B9A" w:rsidP="009011E8">
            <w:pPr>
              <w:pStyle w:val="BodyText"/>
              <w:ind w:firstLine="0"/>
              <w:jc w:val="left"/>
              <w:rPr>
                <w:i/>
                <w:sz w:val="18"/>
                <w:szCs w:val="18"/>
                <w:lang w:val="en-CA"/>
              </w:rPr>
            </w:pPr>
          </w:p>
        </w:tc>
      </w:tr>
      <w:tr w:rsidR="000B3B9A" w:rsidRPr="00B37D36" w:rsidTr="009011E8">
        <w:trPr>
          <w:trHeight w:val="360"/>
        </w:trPr>
        <w:tc>
          <w:tcPr>
            <w:tcW w:w="3828" w:type="dxa"/>
            <w:vAlign w:val="center"/>
          </w:tcPr>
          <w:p w:rsidR="000B3B9A" w:rsidRPr="00B37D36" w:rsidRDefault="000B3B9A" w:rsidP="009011E8">
            <w:pPr>
              <w:keepLines/>
              <w:rPr>
                <w:sz w:val="18"/>
                <w:szCs w:val="18"/>
                <w:lang w:val="en-CA"/>
              </w:rPr>
            </w:pPr>
          </w:p>
        </w:tc>
        <w:tc>
          <w:tcPr>
            <w:tcW w:w="1417" w:type="dxa"/>
            <w:vAlign w:val="center"/>
          </w:tcPr>
          <w:p w:rsidR="000B3B9A" w:rsidRPr="00B37D36" w:rsidRDefault="000B3B9A" w:rsidP="009011E8">
            <w:pPr>
              <w:keepLines/>
              <w:rPr>
                <w:sz w:val="18"/>
                <w:szCs w:val="18"/>
                <w:lang w:val="en-CA"/>
              </w:rPr>
            </w:pPr>
          </w:p>
        </w:tc>
        <w:tc>
          <w:tcPr>
            <w:tcW w:w="1418" w:type="dxa"/>
            <w:vAlign w:val="center"/>
          </w:tcPr>
          <w:p w:rsidR="000B3B9A" w:rsidRPr="00B37D36" w:rsidRDefault="000B3B9A" w:rsidP="009011E8">
            <w:pPr>
              <w:keepLines/>
              <w:rPr>
                <w:sz w:val="18"/>
                <w:szCs w:val="18"/>
                <w:lang w:val="en-CA"/>
              </w:rPr>
            </w:pPr>
          </w:p>
        </w:tc>
        <w:tc>
          <w:tcPr>
            <w:tcW w:w="2884" w:type="dxa"/>
            <w:vAlign w:val="center"/>
          </w:tcPr>
          <w:p w:rsidR="000B3B9A" w:rsidRPr="00B13DC2" w:rsidRDefault="000B3B9A" w:rsidP="009011E8">
            <w:pPr>
              <w:pStyle w:val="BodyText"/>
              <w:ind w:firstLine="0"/>
              <w:jc w:val="left"/>
              <w:rPr>
                <w:i/>
                <w:sz w:val="18"/>
                <w:szCs w:val="18"/>
                <w:lang w:val="en-CA"/>
              </w:rPr>
            </w:pPr>
          </w:p>
        </w:tc>
      </w:tr>
      <w:tr w:rsidR="000B3B9A" w:rsidRPr="00B37D36" w:rsidTr="009011E8">
        <w:trPr>
          <w:trHeight w:val="360"/>
        </w:trPr>
        <w:tc>
          <w:tcPr>
            <w:tcW w:w="3828" w:type="dxa"/>
            <w:vAlign w:val="center"/>
          </w:tcPr>
          <w:p w:rsidR="000B3B9A" w:rsidRPr="00B37D36" w:rsidRDefault="000B3B9A" w:rsidP="009011E8">
            <w:pPr>
              <w:keepLines/>
              <w:rPr>
                <w:sz w:val="18"/>
                <w:szCs w:val="18"/>
                <w:lang w:val="en-CA"/>
              </w:rPr>
            </w:pPr>
          </w:p>
        </w:tc>
        <w:tc>
          <w:tcPr>
            <w:tcW w:w="1417" w:type="dxa"/>
            <w:vAlign w:val="center"/>
          </w:tcPr>
          <w:p w:rsidR="000B3B9A" w:rsidRPr="00B37D36" w:rsidRDefault="000B3B9A" w:rsidP="009011E8">
            <w:pPr>
              <w:keepLines/>
              <w:rPr>
                <w:sz w:val="18"/>
                <w:szCs w:val="18"/>
                <w:lang w:val="en-CA"/>
              </w:rPr>
            </w:pPr>
          </w:p>
        </w:tc>
        <w:tc>
          <w:tcPr>
            <w:tcW w:w="1418" w:type="dxa"/>
            <w:vAlign w:val="center"/>
          </w:tcPr>
          <w:p w:rsidR="000B3B9A" w:rsidRPr="00B37D36" w:rsidRDefault="000B3B9A" w:rsidP="009011E8">
            <w:pPr>
              <w:keepLines/>
              <w:rPr>
                <w:sz w:val="18"/>
                <w:szCs w:val="18"/>
                <w:lang w:val="en-CA"/>
              </w:rPr>
            </w:pPr>
          </w:p>
        </w:tc>
        <w:tc>
          <w:tcPr>
            <w:tcW w:w="2884" w:type="dxa"/>
            <w:vAlign w:val="center"/>
          </w:tcPr>
          <w:p w:rsidR="000B3B9A" w:rsidRPr="00B13DC2" w:rsidRDefault="000B3B9A" w:rsidP="009011E8">
            <w:pPr>
              <w:pStyle w:val="BodyText"/>
              <w:ind w:firstLine="0"/>
              <w:jc w:val="left"/>
              <w:rPr>
                <w:sz w:val="18"/>
                <w:szCs w:val="18"/>
                <w:lang w:val="en-CA"/>
              </w:rPr>
            </w:pPr>
          </w:p>
        </w:tc>
      </w:tr>
      <w:tr w:rsidR="000B3B9A" w:rsidRPr="00B37D36" w:rsidTr="009011E8">
        <w:trPr>
          <w:trHeight w:val="360"/>
        </w:trPr>
        <w:tc>
          <w:tcPr>
            <w:tcW w:w="3828" w:type="dxa"/>
            <w:vAlign w:val="center"/>
          </w:tcPr>
          <w:p w:rsidR="000B3B9A" w:rsidRPr="00B37D36" w:rsidRDefault="000B3B9A" w:rsidP="009011E8">
            <w:pPr>
              <w:keepLines/>
              <w:rPr>
                <w:sz w:val="18"/>
                <w:szCs w:val="18"/>
                <w:lang w:val="en-CA"/>
              </w:rPr>
            </w:pPr>
          </w:p>
        </w:tc>
        <w:tc>
          <w:tcPr>
            <w:tcW w:w="1417" w:type="dxa"/>
            <w:vAlign w:val="center"/>
          </w:tcPr>
          <w:p w:rsidR="000B3B9A" w:rsidRPr="00B37D36" w:rsidRDefault="000B3B9A" w:rsidP="009011E8">
            <w:pPr>
              <w:pStyle w:val="Header"/>
              <w:keepLines/>
              <w:rPr>
                <w:sz w:val="18"/>
                <w:szCs w:val="18"/>
                <w:lang w:val="en-CA"/>
              </w:rPr>
            </w:pPr>
          </w:p>
        </w:tc>
        <w:tc>
          <w:tcPr>
            <w:tcW w:w="1418" w:type="dxa"/>
            <w:vAlign w:val="center"/>
          </w:tcPr>
          <w:p w:rsidR="000B3B9A" w:rsidRPr="00B37D36" w:rsidRDefault="000B3B9A" w:rsidP="009011E8">
            <w:pPr>
              <w:keepLines/>
              <w:rPr>
                <w:i/>
                <w:sz w:val="18"/>
                <w:szCs w:val="18"/>
                <w:lang w:val="en-CA"/>
              </w:rPr>
            </w:pPr>
          </w:p>
        </w:tc>
        <w:tc>
          <w:tcPr>
            <w:tcW w:w="2884" w:type="dxa"/>
            <w:vAlign w:val="center"/>
          </w:tcPr>
          <w:p w:rsidR="000B3B9A" w:rsidRPr="00B13DC2" w:rsidRDefault="000B3B9A" w:rsidP="009011E8">
            <w:pPr>
              <w:pStyle w:val="BodyText"/>
              <w:ind w:firstLine="0"/>
              <w:jc w:val="left"/>
              <w:rPr>
                <w:sz w:val="18"/>
                <w:szCs w:val="18"/>
                <w:lang w:val="en-CA"/>
              </w:rPr>
            </w:pPr>
          </w:p>
        </w:tc>
      </w:tr>
    </w:tbl>
    <w:p w:rsidR="000B3B9A" w:rsidRPr="00B13DC2" w:rsidRDefault="000B3B9A" w:rsidP="00201E79">
      <w:pPr>
        <w:keepLines/>
        <w:ind w:hanging="567"/>
        <w:rPr>
          <w:b/>
          <w:lang w:val="en-CA"/>
        </w:rPr>
      </w:pPr>
    </w:p>
    <w:p w:rsidR="000B3B9A" w:rsidRPr="00B13DC2" w:rsidRDefault="000B3B9A" w:rsidP="00201E79">
      <w:pPr>
        <w:keepLines/>
        <w:ind w:hanging="567"/>
        <w:rPr>
          <w:b/>
          <w:lang w:val="en-CA"/>
        </w:rPr>
      </w:pPr>
    </w:p>
    <w:p w:rsidR="000B3B9A" w:rsidRPr="00B13DC2" w:rsidRDefault="000B3B9A" w:rsidP="00201E79">
      <w:pPr>
        <w:keepLines/>
        <w:ind w:hanging="567"/>
        <w:rPr>
          <w:lang w:val="en-CA"/>
        </w:rPr>
      </w:pPr>
      <w:r w:rsidRPr="00B13DC2">
        <w:rPr>
          <w:b/>
          <w:lang w:val="en-CA"/>
        </w:rPr>
        <w:t>3.</w:t>
      </w:r>
      <w:r w:rsidRPr="00B13DC2">
        <w:rPr>
          <w:b/>
          <w:lang w:val="en-CA"/>
        </w:rPr>
        <w:tab/>
        <w:t>Training and development</w:t>
      </w:r>
    </w:p>
    <w:p w:rsidR="000B3B9A" w:rsidRPr="00B13DC2" w:rsidRDefault="000B3B9A" w:rsidP="00201E79">
      <w:pPr>
        <w:keepLines/>
        <w:rPr>
          <w:b/>
          <w:lang w:val="en-CA"/>
        </w:rPr>
      </w:pPr>
      <w:r w:rsidRPr="00B13DC2">
        <w:rPr>
          <w:b/>
          <w:lang w:val="en-CA"/>
        </w:rPr>
        <w:t>Please give details of any training courses attended which are of direct relevance to your application.</w:t>
      </w:r>
    </w:p>
    <w:p w:rsidR="000B3B9A" w:rsidRPr="00B13DC2" w:rsidRDefault="000B3B9A" w:rsidP="00201E79">
      <w:pPr>
        <w:pStyle w:val="BodyText"/>
        <w:rPr>
          <w:lang w:val="en-CA"/>
        </w:rPr>
      </w:pPr>
    </w:p>
    <w:p w:rsidR="000B3B9A" w:rsidRPr="00255064" w:rsidRDefault="000B3B9A" w:rsidP="00255064">
      <w:pPr>
        <w:keepLines/>
        <w:ind w:hanging="567"/>
        <w:rPr>
          <w:lang w:val="en-CA"/>
        </w:rPr>
      </w:pPr>
      <w:r w:rsidRPr="00B13DC2">
        <w:rPr>
          <w:b/>
          <w:lang w:val="en-CA"/>
        </w:rPr>
        <w:t>4.</w:t>
      </w:r>
      <w:r w:rsidRPr="00B13DC2">
        <w:rPr>
          <w:b/>
          <w:lang w:val="en-CA"/>
        </w:rPr>
        <w:tab/>
        <w:t>Membership of technical or professional bodies</w:t>
      </w:r>
    </w:p>
    <w:p w:rsidR="000B3B9A" w:rsidRPr="00B13DC2" w:rsidRDefault="000B3B9A" w:rsidP="00201E79">
      <w:pPr>
        <w:keepLines/>
        <w:rPr>
          <w:b/>
          <w:u w:val="single"/>
          <w:lang w:val="en-CA"/>
        </w:rPr>
      </w:pPr>
    </w:p>
    <w:p w:rsidR="000B3B9A" w:rsidRPr="00B13DC2" w:rsidRDefault="000B3B9A" w:rsidP="00201E79">
      <w:pPr>
        <w:keepLines/>
        <w:ind w:hanging="567"/>
        <w:rPr>
          <w:b/>
          <w:lang w:val="en-CA"/>
        </w:rPr>
      </w:pPr>
      <w:r w:rsidRPr="00B13DC2">
        <w:rPr>
          <w:b/>
          <w:lang w:val="en-CA"/>
        </w:rPr>
        <w:t>5</w:t>
      </w:r>
      <w:r>
        <w:rPr>
          <w:b/>
          <w:lang w:val="en-CA"/>
        </w:rPr>
        <w:t>.</w:t>
      </w:r>
      <w:r w:rsidRPr="00B13DC2">
        <w:rPr>
          <w:b/>
          <w:lang w:val="en-CA"/>
        </w:rPr>
        <w:tab/>
        <w:t>Present and previous occupations</w:t>
      </w:r>
    </w:p>
    <w:p w:rsidR="000B3B9A" w:rsidRPr="00B13DC2" w:rsidRDefault="000B3B9A" w:rsidP="00201E79">
      <w:pPr>
        <w:keepLines/>
        <w:rPr>
          <w:b/>
          <w:lang w:val="en-CA"/>
        </w:rPr>
      </w:pPr>
      <w:r w:rsidRPr="00B13DC2">
        <w:rPr>
          <w:b/>
          <w:lang w:val="en-CA"/>
        </w:rPr>
        <w:t>Please give details of your occupation(s) starting with the most recent. Please include any unpaid work that is relevant to the post and explain any gaps.</w:t>
      </w:r>
    </w:p>
    <w:p w:rsidR="000B3B9A" w:rsidRPr="00B13DC2" w:rsidRDefault="000B3B9A" w:rsidP="00201E79">
      <w:pPr>
        <w:pStyle w:val="BodyText"/>
        <w:rPr>
          <w:lang w:val="en-CA"/>
        </w:rPr>
      </w:pPr>
    </w:p>
    <w:tbl>
      <w:tblPr>
        <w:tblW w:w="10103"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1735"/>
        <w:gridCol w:w="6133"/>
      </w:tblGrid>
      <w:tr w:rsidR="000B3B9A" w:rsidRPr="005E00DC" w:rsidTr="009011E8">
        <w:tc>
          <w:tcPr>
            <w:tcW w:w="2235" w:type="dxa"/>
          </w:tcPr>
          <w:p w:rsidR="000B3B9A" w:rsidRPr="00B37D36" w:rsidRDefault="000B3B9A" w:rsidP="009011E8">
            <w:pPr>
              <w:keepLines/>
              <w:rPr>
                <w:b/>
                <w:sz w:val="20"/>
                <w:lang w:val="en-CA"/>
              </w:rPr>
            </w:pPr>
            <w:r w:rsidRPr="00B37D36">
              <w:rPr>
                <w:b/>
                <w:sz w:val="20"/>
                <w:lang w:val="en-CA"/>
              </w:rPr>
              <w:t xml:space="preserve">Employer's name and </w:t>
            </w:r>
            <w:r w:rsidRPr="00B37D36">
              <w:rPr>
                <w:b/>
                <w:sz w:val="20"/>
                <w:lang w:val="en-CA"/>
              </w:rPr>
              <w:br/>
              <w:t>address (please start with current/most recent)</w:t>
            </w:r>
          </w:p>
        </w:tc>
        <w:tc>
          <w:tcPr>
            <w:tcW w:w="1735" w:type="dxa"/>
          </w:tcPr>
          <w:p w:rsidR="000B3B9A" w:rsidRPr="00B37D36" w:rsidRDefault="000B3B9A" w:rsidP="009011E8">
            <w:pPr>
              <w:keepLines/>
              <w:rPr>
                <w:b/>
                <w:sz w:val="20"/>
                <w:lang w:val="en-CA"/>
              </w:rPr>
            </w:pPr>
            <w:r w:rsidRPr="00B37D36">
              <w:rPr>
                <w:b/>
                <w:sz w:val="20"/>
                <w:lang w:val="en-CA"/>
              </w:rPr>
              <w:t>From/to</w:t>
            </w:r>
            <w:r w:rsidRPr="00B37D36">
              <w:rPr>
                <w:b/>
                <w:sz w:val="20"/>
                <w:lang w:val="en-CA"/>
              </w:rPr>
              <w:br/>
              <w:t>(month/year)</w:t>
            </w:r>
          </w:p>
        </w:tc>
        <w:tc>
          <w:tcPr>
            <w:tcW w:w="6133" w:type="dxa"/>
          </w:tcPr>
          <w:p w:rsidR="000B3B9A" w:rsidRPr="00B37D36" w:rsidRDefault="000B3B9A" w:rsidP="009011E8">
            <w:pPr>
              <w:keepLines/>
              <w:rPr>
                <w:b/>
                <w:sz w:val="20"/>
                <w:lang w:val="en-CA"/>
              </w:rPr>
            </w:pPr>
            <w:r w:rsidRPr="00B37D36">
              <w:rPr>
                <w:b/>
                <w:sz w:val="20"/>
                <w:lang w:val="en-CA"/>
              </w:rPr>
              <w:t xml:space="preserve">Position held including </w:t>
            </w:r>
            <w:r w:rsidRPr="00B37D36">
              <w:rPr>
                <w:b/>
                <w:sz w:val="20"/>
                <w:lang w:val="en-CA"/>
              </w:rPr>
              <w:br/>
              <w:t>brief description of your duties</w:t>
            </w:r>
          </w:p>
        </w:tc>
      </w:tr>
      <w:tr w:rsidR="000B3B9A" w:rsidRPr="005E00DC" w:rsidTr="009011E8">
        <w:tc>
          <w:tcPr>
            <w:tcW w:w="2235" w:type="dxa"/>
            <w:vAlign w:val="center"/>
          </w:tcPr>
          <w:p w:rsidR="000B3B9A" w:rsidRPr="00B37D36" w:rsidRDefault="000B3B9A" w:rsidP="009011E8">
            <w:pPr>
              <w:keepLines/>
              <w:rPr>
                <w:sz w:val="20"/>
                <w:lang w:val="en-CA"/>
              </w:rPr>
            </w:pPr>
          </w:p>
        </w:tc>
        <w:tc>
          <w:tcPr>
            <w:tcW w:w="1735" w:type="dxa"/>
            <w:vAlign w:val="center"/>
          </w:tcPr>
          <w:p w:rsidR="000B3B9A" w:rsidRPr="00B13DC2" w:rsidRDefault="000B3B9A" w:rsidP="009011E8">
            <w:pPr>
              <w:pStyle w:val="BodyText"/>
              <w:ind w:hanging="5"/>
              <w:jc w:val="left"/>
              <w:rPr>
                <w:sz w:val="20"/>
                <w:lang w:val="en-CA"/>
              </w:rPr>
            </w:pPr>
          </w:p>
        </w:tc>
        <w:tc>
          <w:tcPr>
            <w:tcW w:w="6133" w:type="dxa"/>
            <w:vAlign w:val="center"/>
          </w:tcPr>
          <w:p w:rsidR="000B3B9A" w:rsidRPr="00B37D36" w:rsidRDefault="000B3B9A" w:rsidP="009011E8">
            <w:pPr>
              <w:pStyle w:val="BodyTextIndent2"/>
              <w:spacing w:before="60" w:after="60" w:line="240" w:lineRule="auto"/>
              <w:ind w:right="175"/>
              <w:jc w:val="both"/>
              <w:rPr>
                <w:rFonts w:cs="Calibri"/>
                <w:b/>
                <w:bCs/>
                <w:sz w:val="20"/>
                <w:lang w:val="en-CA"/>
              </w:rPr>
            </w:pPr>
          </w:p>
        </w:tc>
      </w:tr>
      <w:tr w:rsidR="000B3B9A" w:rsidRPr="005E00DC" w:rsidTr="009011E8">
        <w:tc>
          <w:tcPr>
            <w:tcW w:w="2235" w:type="dxa"/>
            <w:vAlign w:val="center"/>
          </w:tcPr>
          <w:p w:rsidR="000B3B9A" w:rsidRPr="00B37D36" w:rsidRDefault="000B3B9A" w:rsidP="009011E8">
            <w:pPr>
              <w:keepLines/>
              <w:rPr>
                <w:sz w:val="20"/>
                <w:lang w:val="en-CA"/>
              </w:rPr>
            </w:pPr>
          </w:p>
        </w:tc>
        <w:tc>
          <w:tcPr>
            <w:tcW w:w="1735" w:type="dxa"/>
            <w:vAlign w:val="center"/>
          </w:tcPr>
          <w:p w:rsidR="000B3B9A" w:rsidRPr="00B13DC2" w:rsidRDefault="000B3B9A" w:rsidP="009011E8">
            <w:pPr>
              <w:pStyle w:val="BodyText"/>
              <w:ind w:hanging="5"/>
              <w:jc w:val="left"/>
              <w:rPr>
                <w:sz w:val="20"/>
                <w:lang w:val="en-CA"/>
              </w:rPr>
            </w:pPr>
          </w:p>
        </w:tc>
        <w:tc>
          <w:tcPr>
            <w:tcW w:w="6133" w:type="dxa"/>
            <w:vAlign w:val="center"/>
          </w:tcPr>
          <w:p w:rsidR="000B3B9A" w:rsidRPr="00B37D36" w:rsidRDefault="000B3B9A" w:rsidP="009011E8">
            <w:pPr>
              <w:keepLines/>
              <w:ind w:right="317"/>
              <w:rPr>
                <w:rFonts w:cs="Calibri"/>
                <w:b/>
                <w:bCs/>
                <w:sz w:val="20"/>
                <w:lang w:val="en-CA"/>
              </w:rPr>
            </w:pPr>
          </w:p>
        </w:tc>
      </w:tr>
      <w:tr w:rsidR="000B3B9A" w:rsidRPr="005E00DC" w:rsidTr="009011E8">
        <w:tc>
          <w:tcPr>
            <w:tcW w:w="2235" w:type="dxa"/>
            <w:vAlign w:val="center"/>
          </w:tcPr>
          <w:p w:rsidR="000B3B9A" w:rsidRPr="00B37D36" w:rsidRDefault="000B3B9A" w:rsidP="009011E8">
            <w:pPr>
              <w:keepLines/>
              <w:rPr>
                <w:sz w:val="20"/>
                <w:lang w:val="en-CA"/>
              </w:rPr>
            </w:pPr>
          </w:p>
        </w:tc>
        <w:tc>
          <w:tcPr>
            <w:tcW w:w="1735" w:type="dxa"/>
            <w:vAlign w:val="center"/>
          </w:tcPr>
          <w:p w:rsidR="000B3B9A" w:rsidRPr="00B13DC2" w:rsidRDefault="000B3B9A" w:rsidP="009011E8">
            <w:pPr>
              <w:pStyle w:val="BodyText"/>
              <w:ind w:hanging="5"/>
              <w:jc w:val="left"/>
              <w:rPr>
                <w:sz w:val="20"/>
                <w:lang w:val="en-CA"/>
              </w:rPr>
            </w:pPr>
          </w:p>
        </w:tc>
        <w:tc>
          <w:tcPr>
            <w:tcW w:w="6133" w:type="dxa"/>
            <w:vAlign w:val="center"/>
          </w:tcPr>
          <w:p w:rsidR="000B3B9A" w:rsidRPr="00B37D36" w:rsidRDefault="000B3B9A" w:rsidP="009011E8">
            <w:pPr>
              <w:pStyle w:val="BodyTextIndent2"/>
              <w:spacing w:before="60" w:after="60" w:line="240" w:lineRule="auto"/>
              <w:ind w:left="459" w:right="175"/>
              <w:jc w:val="both"/>
              <w:rPr>
                <w:sz w:val="20"/>
                <w:lang w:val="en-CA"/>
              </w:rPr>
            </w:pPr>
          </w:p>
        </w:tc>
      </w:tr>
      <w:tr w:rsidR="000B3B9A" w:rsidRPr="005E00DC" w:rsidTr="009011E8">
        <w:tc>
          <w:tcPr>
            <w:tcW w:w="2235" w:type="dxa"/>
            <w:vAlign w:val="center"/>
          </w:tcPr>
          <w:p w:rsidR="000B3B9A" w:rsidRPr="00B13DC2" w:rsidRDefault="000B3B9A" w:rsidP="009011E8">
            <w:pPr>
              <w:pStyle w:val="BodyText"/>
              <w:ind w:firstLine="0"/>
              <w:jc w:val="left"/>
              <w:rPr>
                <w:sz w:val="20"/>
                <w:lang w:val="en-CA"/>
              </w:rPr>
            </w:pPr>
          </w:p>
        </w:tc>
        <w:tc>
          <w:tcPr>
            <w:tcW w:w="1735" w:type="dxa"/>
            <w:vAlign w:val="center"/>
          </w:tcPr>
          <w:p w:rsidR="000B3B9A" w:rsidRPr="00B13DC2" w:rsidRDefault="000B3B9A" w:rsidP="009011E8">
            <w:pPr>
              <w:pStyle w:val="BodyText"/>
              <w:ind w:hanging="5"/>
              <w:jc w:val="left"/>
              <w:rPr>
                <w:sz w:val="20"/>
                <w:lang w:val="en-CA"/>
              </w:rPr>
            </w:pPr>
          </w:p>
        </w:tc>
        <w:tc>
          <w:tcPr>
            <w:tcW w:w="6133" w:type="dxa"/>
            <w:vAlign w:val="center"/>
          </w:tcPr>
          <w:p w:rsidR="000B3B9A" w:rsidRPr="00B37D36" w:rsidRDefault="000B3B9A" w:rsidP="009011E8">
            <w:pPr>
              <w:pStyle w:val="BodyTextIndent2"/>
              <w:spacing w:before="60" w:after="60" w:line="240" w:lineRule="auto"/>
              <w:ind w:left="459" w:right="175"/>
              <w:jc w:val="both"/>
              <w:rPr>
                <w:b/>
                <w:sz w:val="18"/>
                <w:szCs w:val="18"/>
                <w:lang w:val="en-CA"/>
              </w:rPr>
            </w:pPr>
          </w:p>
        </w:tc>
      </w:tr>
      <w:tr w:rsidR="000B3B9A" w:rsidRPr="005E00DC" w:rsidTr="009011E8">
        <w:tc>
          <w:tcPr>
            <w:tcW w:w="2235" w:type="dxa"/>
            <w:vAlign w:val="center"/>
          </w:tcPr>
          <w:p w:rsidR="000B3B9A" w:rsidRPr="00B13DC2" w:rsidRDefault="000B3B9A" w:rsidP="009011E8">
            <w:pPr>
              <w:pStyle w:val="BodyText"/>
              <w:jc w:val="left"/>
              <w:rPr>
                <w:sz w:val="20"/>
                <w:lang w:val="en-CA"/>
              </w:rPr>
            </w:pPr>
          </w:p>
        </w:tc>
        <w:tc>
          <w:tcPr>
            <w:tcW w:w="1735" w:type="dxa"/>
            <w:vAlign w:val="center"/>
          </w:tcPr>
          <w:p w:rsidR="000B3B9A" w:rsidRPr="00B13DC2" w:rsidRDefault="000B3B9A" w:rsidP="009011E8">
            <w:pPr>
              <w:pStyle w:val="BodyText"/>
              <w:jc w:val="left"/>
              <w:rPr>
                <w:sz w:val="20"/>
                <w:lang w:val="en-CA"/>
              </w:rPr>
            </w:pPr>
          </w:p>
        </w:tc>
        <w:tc>
          <w:tcPr>
            <w:tcW w:w="6133" w:type="dxa"/>
            <w:vAlign w:val="center"/>
          </w:tcPr>
          <w:p w:rsidR="000B3B9A" w:rsidRPr="00B37D36" w:rsidRDefault="000B3B9A" w:rsidP="009011E8">
            <w:pPr>
              <w:keepLines/>
              <w:rPr>
                <w:sz w:val="20"/>
                <w:lang w:val="en-CA"/>
              </w:rPr>
            </w:pPr>
          </w:p>
        </w:tc>
      </w:tr>
      <w:tr w:rsidR="000B3B9A" w:rsidRPr="005E00DC" w:rsidTr="009011E8">
        <w:tc>
          <w:tcPr>
            <w:tcW w:w="2235" w:type="dxa"/>
            <w:vAlign w:val="center"/>
          </w:tcPr>
          <w:p w:rsidR="000B3B9A" w:rsidRPr="00B13DC2" w:rsidRDefault="000B3B9A" w:rsidP="009011E8">
            <w:pPr>
              <w:pStyle w:val="BodyText"/>
              <w:jc w:val="left"/>
              <w:rPr>
                <w:sz w:val="20"/>
                <w:lang w:val="en-CA"/>
              </w:rPr>
            </w:pPr>
          </w:p>
        </w:tc>
        <w:tc>
          <w:tcPr>
            <w:tcW w:w="1735" w:type="dxa"/>
            <w:vAlign w:val="center"/>
          </w:tcPr>
          <w:p w:rsidR="000B3B9A" w:rsidRPr="00B13DC2" w:rsidRDefault="000B3B9A" w:rsidP="009011E8">
            <w:pPr>
              <w:pStyle w:val="BodyText"/>
              <w:jc w:val="left"/>
              <w:rPr>
                <w:sz w:val="20"/>
                <w:lang w:val="en-CA"/>
              </w:rPr>
            </w:pPr>
          </w:p>
        </w:tc>
        <w:tc>
          <w:tcPr>
            <w:tcW w:w="6133" w:type="dxa"/>
            <w:vAlign w:val="center"/>
          </w:tcPr>
          <w:p w:rsidR="000B3B9A" w:rsidRPr="00B37D36" w:rsidRDefault="000B3B9A" w:rsidP="009011E8">
            <w:pPr>
              <w:pStyle w:val="BodyTextIndent2"/>
              <w:spacing w:before="60" w:after="60" w:line="240" w:lineRule="auto"/>
              <w:ind w:left="459" w:right="175"/>
              <w:jc w:val="both"/>
              <w:rPr>
                <w:sz w:val="20"/>
                <w:lang w:val="en-CA"/>
              </w:rPr>
            </w:pPr>
          </w:p>
        </w:tc>
      </w:tr>
      <w:tr w:rsidR="000B3B9A" w:rsidRPr="005E00DC" w:rsidTr="009011E8">
        <w:tc>
          <w:tcPr>
            <w:tcW w:w="2235" w:type="dxa"/>
            <w:vAlign w:val="center"/>
          </w:tcPr>
          <w:p w:rsidR="000B3B9A" w:rsidRPr="00B13DC2" w:rsidRDefault="000B3B9A" w:rsidP="009011E8">
            <w:pPr>
              <w:pStyle w:val="BodyText"/>
              <w:ind w:firstLine="0"/>
              <w:jc w:val="left"/>
              <w:rPr>
                <w:sz w:val="20"/>
                <w:lang w:val="en-CA"/>
              </w:rPr>
            </w:pPr>
          </w:p>
        </w:tc>
        <w:tc>
          <w:tcPr>
            <w:tcW w:w="1735" w:type="dxa"/>
            <w:vAlign w:val="center"/>
          </w:tcPr>
          <w:p w:rsidR="000B3B9A" w:rsidRPr="00B13DC2" w:rsidRDefault="000B3B9A" w:rsidP="009011E8">
            <w:pPr>
              <w:pStyle w:val="BodyText"/>
              <w:ind w:hanging="5"/>
              <w:jc w:val="left"/>
              <w:rPr>
                <w:sz w:val="20"/>
                <w:lang w:val="en-CA"/>
              </w:rPr>
            </w:pPr>
          </w:p>
        </w:tc>
        <w:tc>
          <w:tcPr>
            <w:tcW w:w="6133" w:type="dxa"/>
            <w:vAlign w:val="center"/>
          </w:tcPr>
          <w:p w:rsidR="000B3B9A" w:rsidRPr="00B37D36" w:rsidRDefault="000B3B9A" w:rsidP="009011E8">
            <w:pPr>
              <w:pStyle w:val="BodyTextIndent2"/>
              <w:spacing w:before="60" w:after="60" w:line="240" w:lineRule="auto"/>
              <w:ind w:left="459" w:right="175"/>
              <w:jc w:val="both"/>
              <w:rPr>
                <w:sz w:val="20"/>
                <w:lang w:val="en-CA"/>
              </w:rPr>
            </w:pPr>
          </w:p>
        </w:tc>
      </w:tr>
      <w:tr w:rsidR="000B3B9A" w:rsidRPr="005E00DC" w:rsidTr="009011E8">
        <w:tc>
          <w:tcPr>
            <w:tcW w:w="2235" w:type="dxa"/>
            <w:vAlign w:val="center"/>
          </w:tcPr>
          <w:p w:rsidR="000B3B9A" w:rsidRPr="00B37D36" w:rsidRDefault="000B3B9A" w:rsidP="009011E8">
            <w:pPr>
              <w:keepLines/>
              <w:rPr>
                <w:sz w:val="20"/>
                <w:lang w:val="en-CA"/>
              </w:rPr>
            </w:pPr>
          </w:p>
        </w:tc>
        <w:tc>
          <w:tcPr>
            <w:tcW w:w="1735" w:type="dxa"/>
            <w:vAlign w:val="center"/>
          </w:tcPr>
          <w:p w:rsidR="000B3B9A" w:rsidRPr="00B13DC2" w:rsidRDefault="000B3B9A" w:rsidP="009011E8">
            <w:pPr>
              <w:pStyle w:val="BodyText"/>
              <w:ind w:hanging="5"/>
              <w:jc w:val="left"/>
              <w:rPr>
                <w:sz w:val="20"/>
                <w:lang w:val="en-CA"/>
              </w:rPr>
            </w:pPr>
          </w:p>
        </w:tc>
        <w:tc>
          <w:tcPr>
            <w:tcW w:w="6133" w:type="dxa"/>
            <w:vAlign w:val="center"/>
          </w:tcPr>
          <w:p w:rsidR="000B3B9A" w:rsidRPr="00B37D36" w:rsidRDefault="000B3B9A" w:rsidP="009011E8">
            <w:pPr>
              <w:pStyle w:val="BodyTextIndent2"/>
              <w:spacing w:before="60" w:after="60" w:line="240" w:lineRule="auto"/>
              <w:ind w:left="459" w:right="175"/>
              <w:jc w:val="both"/>
              <w:rPr>
                <w:sz w:val="20"/>
                <w:lang w:val="en-CA"/>
              </w:rPr>
            </w:pPr>
          </w:p>
        </w:tc>
      </w:tr>
    </w:tbl>
    <w:p w:rsidR="000B3B9A" w:rsidRPr="00B13DC2" w:rsidRDefault="000B3B9A" w:rsidP="00201E79">
      <w:pPr>
        <w:keepLines/>
        <w:rPr>
          <w:b/>
          <w:lang w:val="en-CA"/>
        </w:rPr>
      </w:pPr>
    </w:p>
    <w:p w:rsidR="000B3B9A" w:rsidRPr="00B13DC2" w:rsidRDefault="000B3B9A" w:rsidP="00201E79">
      <w:pPr>
        <w:keepLines/>
        <w:numPr>
          <w:ilvl w:val="1"/>
          <w:numId w:val="27"/>
        </w:numPr>
        <w:tabs>
          <w:tab w:val="clear" w:pos="1710"/>
          <w:tab w:val="num" w:pos="0"/>
          <w:tab w:val="left" w:pos="1440"/>
        </w:tabs>
        <w:spacing w:after="0" w:line="240" w:lineRule="auto"/>
        <w:ind w:left="0" w:hanging="540"/>
        <w:rPr>
          <w:b/>
          <w:lang w:val="en-CA"/>
        </w:rPr>
      </w:pPr>
      <w:r w:rsidRPr="00B13DC2">
        <w:rPr>
          <w:b/>
          <w:lang w:val="en-CA"/>
        </w:rPr>
        <w:t>Language skills, including sign language</w:t>
      </w:r>
    </w:p>
    <w:p w:rsidR="000B3B9A" w:rsidRPr="00B13DC2" w:rsidRDefault="000B3B9A" w:rsidP="00201E79">
      <w:pPr>
        <w:keepLines/>
        <w:tabs>
          <w:tab w:val="left" w:pos="1440"/>
        </w:tabs>
        <w:ind w:left="-540"/>
        <w:rPr>
          <w:b/>
          <w:lang w:val="en-CA"/>
        </w:rPr>
      </w:pPr>
    </w:p>
    <w:p w:rsidR="000B3B9A" w:rsidRPr="00B13DC2" w:rsidRDefault="000B3B9A" w:rsidP="00255064">
      <w:pPr>
        <w:keepLines/>
        <w:rPr>
          <w:b/>
          <w:lang w:val="en-CA"/>
        </w:rPr>
      </w:pPr>
      <w:r w:rsidRPr="00B13DC2">
        <w:rPr>
          <w:b/>
          <w:lang w:val="en-CA"/>
        </w:rPr>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2"/>
        <w:gridCol w:w="1496"/>
        <w:gridCol w:w="1756"/>
        <w:gridCol w:w="1812"/>
        <w:gridCol w:w="1606"/>
      </w:tblGrid>
      <w:tr w:rsidR="000B3B9A" w:rsidRPr="00B37D36" w:rsidTr="009011E8">
        <w:tc>
          <w:tcPr>
            <w:tcW w:w="1852" w:type="dxa"/>
            <w:vAlign w:val="center"/>
          </w:tcPr>
          <w:p w:rsidR="000B3B9A" w:rsidRPr="00B37D36" w:rsidRDefault="000B3B9A" w:rsidP="009011E8">
            <w:pPr>
              <w:keepLines/>
              <w:jc w:val="center"/>
              <w:rPr>
                <w:b/>
                <w:szCs w:val="24"/>
                <w:lang w:val="en-CA"/>
              </w:rPr>
            </w:pPr>
            <w:r w:rsidRPr="00B37D36">
              <w:rPr>
                <w:b/>
                <w:szCs w:val="24"/>
                <w:lang w:val="en-CA"/>
              </w:rPr>
              <w:t>Language</w:t>
            </w:r>
          </w:p>
        </w:tc>
        <w:tc>
          <w:tcPr>
            <w:tcW w:w="1496" w:type="dxa"/>
            <w:vAlign w:val="center"/>
          </w:tcPr>
          <w:p w:rsidR="000B3B9A" w:rsidRPr="00B37D36" w:rsidRDefault="000B3B9A" w:rsidP="009011E8">
            <w:pPr>
              <w:keepLines/>
              <w:jc w:val="center"/>
              <w:rPr>
                <w:b/>
                <w:szCs w:val="24"/>
                <w:lang w:val="en-CA"/>
              </w:rPr>
            </w:pPr>
            <w:r w:rsidRPr="00B37D36">
              <w:rPr>
                <w:b/>
                <w:szCs w:val="24"/>
                <w:lang w:val="en-CA"/>
              </w:rPr>
              <w:t>Excellent</w:t>
            </w:r>
          </w:p>
        </w:tc>
        <w:tc>
          <w:tcPr>
            <w:tcW w:w="1756" w:type="dxa"/>
            <w:vAlign w:val="center"/>
          </w:tcPr>
          <w:p w:rsidR="000B3B9A" w:rsidRPr="00B37D36" w:rsidRDefault="000B3B9A" w:rsidP="009011E8">
            <w:pPr>
              <w:keepLines/>
              <w:jc w:val="center"/>
              <w:rPr>
                <w:b/>
                <w:szCs w:val="24"/>
                <w:lang w:val="en-CA"/>
              </w:rPr>
            </w:pPr>
            <w:r w:rsidRPr="00B37D36">
              <w:rPr>
                <w:b/>
                <w:szCs w:val="24"/>
                <w:lang w:val="en-CA"/>
              </w:rPr>
              <w:t>Very good</w:t>
            </w:r>
          </w:p>
        </w:tc>
        <w:tc>
          <w:tcPr>
            <w:tcW w:w="1812" w:type="dxa"/>
            <w:vAlign w:val="center"/>
          </w:tcPr>
          <w:p w:rsidR="000B3B9A" w:rsidRPr="00B37D36" w:rsidRDefault="000B3B9A" w:rsidP="009011E8">
            <w:pPr>
              <w:keepLines/>
              <w:jc w:val="center"/>
              <w:rPr>
                <w:b/>
                <w:szCs w:val="24"/>
                <w:lang w:val="en-CA"/>
              </w:rPr>
            </w:pPr>
            <w:r w:rsidRPr="00B37D36">
              <w:rPr>
                <w:b/>
                <w:szCs w:val="24"/>
                <w:lang w:val="en-CA"/>
              </w:rPr>
              <w:t>Good</w:t>
            </w:r>
          </w:p>
        </w:tc>
        <w:tc>
          <w:tcPr>
            <w:tcW w:w="1606" w:type="dxa"/>
            <w:vAlign w:val="center"/>
          </w:tcPr>
          <w:p w:rsidR="000B3B9A" w:rsidRPr="00B37D36" w:rsidRDefault="000B3B9A" w:rsidP="009011E8">
            <w:pPr>
              <w:keepLines/>
              <w:jc w:val="center"/>
              <w:rPr>
                <w:b/>
                <w:szCs w:val="24"/>
                <w:lang w:val="en-CA"/>
              </w:rPr>
            </w:pPr>
            <w:r w:rsidRPr="00B37D36">
              <w:rPr>
                <w:b/>
                <w:szCs w:val="24"/>
                <w:lang w:val="en-CA"/>
              </w:rPr>
              <w:t>Basic</w:t>
            </w:r>
          </w:p>
        </w:tc>
      </w:tr>
      <w:tr w:rsidR="000B3B9A" w:rsidRPr="00B37D36" w:rsidTr="009011E8">
        <w:tc>
          <w:tcPr>
            <w:tcW w:w="1852" w:type="dxa"/>
            <w:vAlign w:val="center"/>
          </w:tcPr>
          <w:p w:rsidR="000B3B9A" w:rsidRPr="00B37D36" w:rsidRDefault="000B3B9A" w:rsidP="009011E8">
            <w:pPr>
              <w:keepLines/>
              <w:rPr>
                <w:sz w:val="18"/>
                <w:szCs w:val="18"/>
                <w:lang w:val="en-CA"/>
              </w:rPr>
            </w:pPr>
          </w:p>
        </w:tc>
        <w:tc>
          <w:tcPr>
            <w:tcW w:w="1496" w:type="dxa"/>
            <w:vAlign w:val="center"/>
          </w:tcPr>
          <w:p w:rsidR="000B3B9A" w:rsidRPr="00B37D36" w:rsidRDefault="000B3B9A" w:rsidP="009011E8">
            <w:pPr>
              <w:keepLines/>
              <w:rPr>
                <w:sz w:val="18"/>
                <w:szCs w:val="18"/>
                <w:lang w:val="en-CA"/>
              </w:rPr>
            </w:pPr>
          </w:p>
        </w:tc>
        <w:tc>
          <w:tcPr>
            <w:tcW w:w="1756" w:type="dxa"/>
            <w:vAlign w:val="center"/>
          </w:tcPr>
          <w:p w:rsidR="000B3B9A" w:rsidRPr="00B37D36" w:rsidRDefault="000B3B9A" w:rsidP="009011E8">
            <w:pPr>
              <w:keepLines/>
              <w:rPr>
                <w:sz w:val="18"/>
                <w:szCs w:val="18"/>
                <w:lang w:val="en-CA"/>
              </w:rPr>
            </w:pPr>
          </w:p>
        </w:tc>
        <w:tc>
          <w:tcPr>
            <w:tcW w:w="1812" w:type="dxa"/>
            <w:vAlign w:val="center"/>
          </w:tcPr>
          <w:p w:rsidR="000B3B9A" w:rsidRPr="00B37D36" w:rsidRDefault="000B3B9A" w:rsidP="009011E8">
            <w:pPr>
              <w:keepLines/>
              <w:rPr>
                <w:sz w:val="18"/>
                <w:szCs w:val="18"/>
                <w:lang w:val="en-CA"/>
              </w:rPr>
            </w:pPr>
          </w:p>
        </w:tc>
        <w:tc>
          <w:tcPr>
            <w:tcW w:w="1606" w:type="dxa"/>
            <w:vAlign w:val="center"/>
          </w:tcPr>
          <w:p w:rsidR="000B3B9A" w:rsidRPr="00B37D36" w:rsidRDefault="000B3B9A" w:rsidP="009011E8">
            <w:pPr>
              <w:keepLines/>
              <w:rPr>
                <w:sz w:val="18"/>
                <w:szCs w:val="18"/>
                <w:lang w:val="en-CA"/>
              </w:rPr>
            </w:pPr>
          </w:p>
        </w:tc>
      </w:tr>
      <w:tr w:rsidR="000B3B9A" w:rsidRPr="00B37D36" w:rsidTr="009011E8">
        <w:tc>
          <w:tcPr>
            <w:tcW w:w="1852" w:type="dxa"/>
            <w:vAlign w:val="center"/>
          </w:tcPr>
          <w:p w:rsidR="000B3B9A" w:rsidRPr="00B37D36" w:rsidRDefault="000B3B9A" w:rsidP="009011E8">
            <w:pPr>
              <w:keepLines/>
              <w:rPr>
                <w:sz w:val="18"/>
                <w:szCs w:val="18"/>
                <w:lang w:val="en-CA"/>
              </w:rPr>
            </w:pPr>
          </w:p>
        </w:tc>
        <w:tc>
          <w:tcPr>
            <w:tcW w:w="1496" w:type="dxa"/>
            <w:vAlign w:val="center"/>
          </w:tcPr>
          <w:p w:rsidR="000B3B9A" w:rsidRPr="00B37D36" w:rsidRDefault="000B3B9A" w:rsidP="009011E8">
            <w:pPr>
              <w:keepLines/>
              <w:rPr>
                <w:sz w:val="18"/>
                <w:szCs w:val="18"/>
                <w:lang w:val="en-CA"/>
              </w:rPr>
            </w:pPr>
          </w:p>
        </w:tc>
        <w:tc>
          <w:tcPr>
            <w:tcW w:w="1756" w:type="dxa"/>
            <w:vAlign w:val="center"/>
          </w:tcPr>
          <w:p w:rsidR="000B3B9A" w:rsidRPr="00B37D36" w:rsidRDefault="000B3B9A" w:rsidP="009011E8">
            <w:pPr>
              <w:keepLines/>
              <w:rPr>
                <w:sz w:val="18"/>
                <w:szCs w:val="18"/>
                <w:lang w:val="en-CA"/>
              </w:rPr>
            </w:pPr>
          </w:p>
        </w:tc>
        <w:tc>
          <w:tcPr>
            <w:tcW w:w="1812" w:type="dxa"/>
            <w:vAlign w:val="center"/>
          </w:tcPr>
          <w:p w:rsidR="000B3B9A" w:rsidRPr="00B37D36" w:rsidRDefault="000B3B9A" w:rsidP="009011E8">
            <w:pPr>
              <w:keepLines/>
              <w:rPr>
                <w:sz w:val="18"/>
                <w:szCs w:val="18"/>
                <w:lang w:val="en-CA"/>
              </w:rPr>
            </w:pPr>
          </w:p>
        </w:tc>
        <w:tc>
          <w:tcPr>
            <w:tcW w:w="1606" w:type="dxa"/>
            <w:vAlign w:val="center"/>
          </w:tcPr>
          <w:p w:rsidR="000B3B9A" w:rsidRPr="00B37D36" w:rsidRDefault="000B3B9A" w:rsidP="009011E8">
            <w:pPr>
              <w:keepLines/>
              <w:rPr>
                <w:sz w:val="18"/>
                <w:szCs w:val="18"/>
                <w:lang w:val="en-CA"/>
              </w:rPr>
            </w:pPr>
          </w:p>
        </w:tc>
      </w:tr>
      <w:tr w:rsidR="000B3B9A" w:rsidRPr="00B37D36" w:rsidTr="009011E8">
        <w:tc>
          <w:tcPr>
            <w:tcW w:w="1852" w:type="dxa"/>
            <w:vAlign w:val="center"/>
          </w:tcPr>
          <w:p w:rsidR="000B3B9A" w:rsidRPr="00B37D36" w:rsidRDefault="000B3B9A" w:rsidP="009011E8">
            <w:pPr>
              <w:keepLines/>
              <w:rPr>
                <w:sz w:val="18"/>
                <w:szCs w:val="18"/>
                <w:lang w:val="en-CA"/>
              </w:rPr>
            </w:pPr>
          </w:p>
        </w:tc>
        <w:tc>
          <w:tcPr>
            <w:tcW w:w="1496" w:type="dxa"/>
            <w:vAlign w:val="center"/>
          </w:tcPr>
          <w:p w:rsidR="000B3B9A" w:rsidRPr="00B37D36" w:rsidRDefault="000B3B9A" w:rsidP="009011E8">
            <w:pPr>
              <w:keepLines/>
              <w:rPr>
                <w:sz w:val="18"/>
                <w:szCs w:val="18"/>
                <w:lang w:val="en-CA"/>
              </w:rPr>
            </w:pPr>
          </w:p>
        </w:tc>
        <w:tc>
          <w:tcPr>
            <w:tcW w:w="1756" w:type="dxa"/>
            <w:vAlign w:val="center"/>
          </w:tcPr>
          <w:p w:rsidR="000B3B9A" w:rsidRPr="00B37D36" w:rsidRDefault="000B3B9A" w:rsidP="009011E8">
            <w:pPr>
              <w:keepLines/>
              <w:rPr>
                <w:sz w:val="18"/>
                <w:szCs w:val="18"/>
                <w:lang w:val="en-CA"/>
              </w:rPr>
            </w:pPr>
          </w:p>
        </w:tc>
        <w:tc>
          <w:tcPr>
            <w:tcW w:w="1812" w:type="dxa"/>
            <w:vAlign w:val="center"/>
          </w:tcPr>
          <w:p w:rsidR="000B3B9A" w:rsidRPr="00B37D36" w:rsidRDefault="000B3B9A" w:rsidP="009011E8">
            <w:pPr>
              <w:keepLines/>
              <w:rPr>
                <w:sz w:val="18"/>
                <w:szCs w:val="18"/>
                <w:lang w:val="en-CA"/>
              </w:rPr>
            </w:pPr>
          </w:p>
        </w:tc>
        <w:tc>
          <w:tcPr>
            <w:tcW w:w="1606" w:type="dxa"/>
            <w:vAlign w:val="center"/>
          </w:tcPr>
          <w:p w:rsidR="000B3B9A" w:rsidRPr="00B37D36" w:rsidRDefault="000B3B9A" w:rsidP="009011E8">
            <w:pPr>
              <w:keepLines/>
              <w:rPr>
                <w:sz w:val="18"/>
                <w:szCs w:val="18"/>
                <w:lang w:val="en-CA"/>
              </w:rPr>
            </w:pPr>
          </w:p>
        </w:tc>
      </w:tr>
    </w:tbl>
    <w:p w:rsidR="000B3B9A" w:rsidRPr="00B13DC2" w:rsidRDefault="000B3B9A" w:rsidP="00201E79">
      <w:pPr>
        <w:keepLines/>
        <w:rPr>
          <w:b/>
          <w:lang w:val="en-CA"/>
        </w:rPr>
      </w:pPr>
    </w:p>
    <w:p w:rsidR="000B3B9A" w:rsidRPr="00B13DC2" w:rsidRDefault="000B3B9A" w:rsidP="00201E79">
      <w:pPr>
        <w:keepLines/>
        <w:rPr>
          <w:b/>
          <w:lang w:val="en-CA"/>
        </w:rPr>
      </w:pPr>
      <w:r>
        <w:rPr>
          <w:b/>
          <w:lang w:val="en-CA"/>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2"/>
        <w:gridCol w:w="1496"/>
        <w:gridCol w:w="1756"/>
        <w:gridCol w:w="1812"/>
        <w:gridCol w:w="1606"/>
      </w:tblGrid>
      <w:tr w:rsidR="000B3B9A" w:rsidRPr="00B37D36" w:rsidTr="009011E8">
        <w:tc>
          <w:tcPr>
            <w:tcW w:w="1852" w:type="dxa"/>
          </w:tcPr>
          <w:p w:rsidR="000B3B9A" w:rsidRPr="00B37D36" w:rsidRDefault="000B3B9A" w:rsidP="009011E8">
            <w:pPr>
              <w:keepLines/>
              <w:jc w:val="center"/>
              <w:rPr>
                <w:b/>
                <w:lang w:val="en-CA"/>
              </w:rPr>
            </w:pPr>
            <w:r w:rsidRPr="00B37D36">
              <w:rPr>
                <w:b/>
                <w:lang w:val="en-CA"/>
              </w:rPr>
              <w:t>Language</w:t>
            </w:r>
          </w:p>
        </w:tc>
        <w:tc>
          <w:tcPr>
            <w:tcW w:w="1496" w:type="dxa"/>
          </w:tcPr>
          <w:p w:rsidR="000B3B9A" w:rsidRPr="00B37D36" w:rsidRDefault="000B3B9A" w:rsidP="009011E8">
            <w:pPr>
              <w:keepLines/>
              <w:jc w:val="center"/>
              <w:rPr>
                <w:b/>
                <w:lang w:val="en-CA"/>
              </w:rPr>
            </w:pPr>
            <w:r w:rsidRPr="00B37D36">
              <w:rPr>
                <w:b/>
                <w:lang w:val="en-CA"/>
              </w:rPr>
              <w:t>Excellent</w:t>
            </w:r>
          </w:p>
        </w:tc>
        <w:tc>
          <w:tcPr>
            <w:tcW w:w="1756" w:type="dxa"/>
          </w:tcPr>
          <w:p w:rsidR="000B3B9A" w:rsidRPr="00B37D36" w:rsidRDefault="000B3B9A" w:rsidP="009011E8">
            <w:pPr>
              <w:keepLines/>
              <w:rPr>
                <w:b/>
                <w:lang w:val="en-CA"/>
              </w:rPr>
            </w:pPr>
            <w:r w:rsidRPr="00B37D36">
              <w:rPr>
                <w:b/>
                <w:lang w:val="en-CA"/>
              </w:rPr>
              <w:t>Very good</w:t>
            </w:r>
          </w:p>
        </w:tc>
        <w:tc>
          <w:tcPr>
            <w:tcW w:w="1812" w:type="dxa"/>
          </w:tcPr>
          <w:p w:rsidR="000B3B9A" w:rsidRPr="00B37D36" w:rsidRDefault="000B3B9A" w:rsidP="009011E8">
            <w:pPr>
              <w:keepLines/>
              <w:jc w:val="center"/>
              <w:rPr>
                <w:b/>
                <w:lang w:val="en-CA"/>
              </w:rPr>
            </w:pPr>
            <w:r w:rsidRPr="00B37D36">
              <w:rPr>
                <w:b/>
                <w:lang w:val="en-CA"/>
              </w:rPr>
              <w:t>Good</w:t>
            </w:r>
          </w:p>
        </w:tc>
        <w:tc>
          <w:tcPr>
            <w:tcW w:w="1606" w:type="dxa"/>
          </w:tcPr>
          <w:p w:rsidR="000B3B9A" w:rsidRPr="00B37D36" w:rsidRDefault="000B3B9A" w:rsidP="009011E8">
            <w:pPr>
              <w:keepLines/>
              <w:jc w:val="center"/>
              <w:rPr>
                <w:b/>
                <w:lang w:val="en-CA"/>
              </w:rPr>
            </w:pPr>
            <w:r w:rsidRPr="00B37D36">
              <w:rPr>
                <w:b/>
                <w:lang w:val="en-CA"/>
              </w:rPr>
              <w:t>Basic</w:t>
            </w:r>
          </w:p>
        </w:tc>
      </w:tr>
      <w:tr w:rsidR="000B3B9A" w:rsidRPr="00B37D36" w:rsidTr="009011E8">
        <w:tc>
          <w:tcPr>
            <w:tcW w:w="1852" w:type="dxa"/>
            <w:vAlign w:val="center"/>
          </w:tcPr>
          <w:p w:rsidR="000B3B9A" w:rsidRPr="00B37D36" w:rsidRDefault="000B3B9A" w:rsidP="009011E8">
            <w:pPr>
              <w:keepLines/>
              <w:rPr>
                <w:sz w:val="18"/>
                <w:szCs w:val="18"/>
                <w:lang w:val="en-CA"/>
              </w:rPr>
            </w:pPr>
          </w:p>
        </w:tc>
        <w:tc>
          <w:tcPr>
            <w:tcW w:w="1496" w:type="dxa"/>
            <w:vAlign w:val="center"/>
          </w:tcPr>
          <w:p w:rsidR="000B3B9A" w:rsidRPr="00B37D36" w:rsidRDefault="000B3B9A" w:rsidP="009011E8">
            <w:pPr>
              <w:keepLines/>
              <w:rPr>
                <w:sz w:val="18"/>
                <w:szCs w:val="18"/>
                <w:lang w:val="en-CA"/>
              </w:rPr>
            </w:pPr>
          </w:p>
        </w:tc>
        <w:tc>
          <w:tcPr>
            <w:tcW w:w="1756" w:type="dxa"/>
            <w:vAlign w:val="center"/>
          </w:tcPr>
          <w:p w:rsidR="000B3B9A" w:rsidRPr="00B37D36" w:rsidRDefault="000B3B9A" w:rsidP="009011E8">
            <w:pPr>
              <w:keepLines/>
              <w:rPr>
                <w:sz w:val="18"/>
                <w:szCs w:val="18"/>
                <w:lang w:val="en-CA"/>
              </w:rPr>
            </w:pPr>
          </w:p>
        </w:tc>
        <w:tc>
          <w:tcPr>
            <w:tcW w:w="1812" w:type="dxa"/>
            <w:vAlign w:val="center"/>
          </w:tcPr>
          <w:p w:rsidR="000B3B9A" w:rsidRPr="00B37D36" w:rsidRDefault="000B3B9A" w:rsidP="009011E8">
            <w:pPr>
              <w:keepLines/>
              <w:rPr>
                <w:sz w:val="18"/>
                <w:szCs w:val="18"/>
                <w:lang w:val="en-CA"/>
              </w:rPr>
            </w:pPr>
          </w:p>
        </w:tc>
        <w:tc>
          <w:tcPr>
            <w:tcW w:w="1606" w:type="dxa"/>
            <w:vAlign w:val="center"/>
          </w:tcPr>
          <w:p w:rsidR="000B3B9A" w:rsidRPr="00B37D36" w:rsidRDefault="000B3B9A" w:rsidP="009011E8">
            <w:pPr>
              <w:keepLines/>
              <w:rPr>
                <w:sz w:val="18"/>
                <w:szCs w:val="18"/>
                <w:lang w:val="en-CA"/>
              </w:rPr>
            </w:pPr>
          </w:p>
        </w:tc>
      </w:tr>
      <w:tr w:rsidR="000B3B9A" w:rsidRPr="00B37D36" w:rsidTr="009011E8">
        <w:tc>
          <w:tcPr>
            <w:tcW w:w="1852" w:type="dxa"/>
            <w:vAlign w:val="center"/>
          </w:tcPr>
          <w:p w:rsidR="000B3B9A" w:rsidRPr="00B37D36" w:rsidRDefault="000B3B9A" w:rsidP="009011E8">
            <w:pPr>
              <w:keepLines/>
              <w:rPr>
                <w:sz w:val="18"/>
                <w:szCs w:val="18"/>
                <w:lang w:val="en-CA"/>
              </w:rPr>
            </w:pPr>
          </w:p>
        </w:tc>
        <w:tc>
          <w:tcPr>
            <w:tcW w:w="1496" w:type="dxa"/>
            <w:vAlign w:val="center"/>
          </w:tcPr>
          <w:p w:rsidR="000B3B9A" w:rsidRPr="00B37D36" w:rsidRDefault="000B3B9A" w:rsidP="009011E8">
            <w:pPr>
              <w:keepLines/>
              <w:rPr>
                <w:sz w:val="18"/>
                <w:szCs w:val="18"/>
                <w:lang w:val="en-CA"/>
              </w:rPr>
            </w:pPr>
          </w:p>
        </w:tc>
        <w:tc>
          <w:tcPr>
            <w:tcW w:w="1756" w:type="dxa"/>
            <w:vAlign w:val="center"/>
          </w:tcPr>
          <w:p w:rsidR="000B3B9A" w:rsidRPr="00B37D36" w:rsidRDefault="000B3B9A" w:rsidP="009011E8">
            <w:pPr>
              <w:keepLines/>
              <w:rPr>
                <w:sz w:val="18"/>
                <w:szCs w:val="18"/>
                <w:lang w:val="en-CA"/>
              </w:rPr>
            </w:pPr>
          </w:p>
        </w:tc>
        <w:tc>
          <w:tcPr>
            <w:tcW w:w="1812" w:type="dxa"/>
            <w:vAlign w:val="center"/>
          </w:tcPr>
          <w:p w:rsidR="000B3B9A" w:rsidRPr="00B37D36" w:rsidRDefault="000B3B9A" w:rsidP="009011E8">
            <w:pPr>
              <w:keepLines/>
              <w:rPr>
                <w:sz w:val="18"/>
                <w:szCs w:val="18"/>
                <w:lang w:val="en-CA"/>
              </w:rPr>
            </w:pPr>
          </w:p>
        </w:tc>
        <w:tc>
          <w:tcPr>
            <w:tcW w:w="1606" w:type="dxa"/>
            <w:vAlign w:val="center"/>
          </w:tcPr>
          <w:p w:rsidR="000B3B9A" w:rsidRPr="00B37D36" w:rsidRDefault="000B3B9A" w:rsidP="009011E8">
            <w:pPr>
              <w:keepLines/>
              <w:rPr>
                <w:sz w:val="18"/>
                <w:szCs w:val="18"/>
                <w:lang w:val="en-CA"/>
              </w:rPr>
            </w:pPr>
          </w:p>
        </w:tc>
      </w:tr>
      <w:tr w:rsidR="000B3B9A" w:rsidRPr="00B37D36" w:rsidTr="009011E8">
        <w:tc>
          <w:tcPr>
            <w:tcW w:w="1852" w:type="dxa"/>
            <w:vAlign w:val="center"/>
          </w:tcPr>
          <w:p w:rsidR="000B3B9A" w:rsidRPr="00B37D36" w:rsidRDefault="000B3B9A" w:rsidP="009011E8">
            <w:pPr>
              <w:keepLines/>
              <w:rPr>
                <w:sz w:val="18"/>
                <w:szCs w:val="18"/>
                <w:lang w:val="en-CA"/>
              </w:rPr>
            </w:pPr>
          </w:p>
        </w:tc>
        <w:tc>
          <w:tcPr>
            <w:tcW w:w="1496" w:type="dxa"/>
            <w:vAlign w:val="center"/>
          </w:tcPr>
          <w:p w:rsidR="000B3B9A" w:rsidRPr="00B37D36" w:rsidRDefault="000B3B9A" w:rsidP="009011E8">
            <w:pPr>
              <w:keepLines/>
              <w:rPr>
                <w:sz w:val="18"/>
                <w:szCs w:val="18"/>
                <w:lang w:val="en-CA"/>
              </w:rPr>
            </w:pPr>
          </w:p>
        </w:tc>
        <w:tc>
          <w:tcPr>
            <w:tcW w:w="1756" w:type="dxa"/>
            <w:vAlign w:val="center"/>
          </w:tcPr>
          <w:p w:rsidR="000B3B9A" w:rsidRPr="00B37D36" w:rsidRDefault="000B3B9A" w:rsidP="009011E8">
            <w:pPr>
              <w:keepLines/>
              <w:rPr>
                <w:sz w:val="18"/>
                <w:szCs w:val="18"/>
                <w:lang w:val="en-CA"/>
              </w:rPr>
            </w:pPr>
          </w:p>
        </w:tc>
        <w:tc>
          <w:tcPr>
            <w:tcW w:w="1812" w:type="dxa"/>
            <w:vAlign w:val="center"/>
          </w:tcPr>
          <w:p w:rsidR="000B3B9A" w:rsidRPr="00B37D36" w:rsidRDefault="000B3B9A" w:rsidP="009011E8">
            <w:pPr>
              <w:keepLines/>
              <w:rPr>
                <w:sz w:val="18"/>
                <w:szCs w:val="18"/>
                <w:lang w:val="en-CA"/>
              </w:rPr>
            </w:pPr>
          </w:p>
        </w:tc>
        <w:tc>
          <w:tcPr>
            <w:tcW w:w="1606" w:type="dxa"/>
            <w:vAlign w:val="center"/>
          </w:tcPr>
          <w:p w:rsidR="000B3B9A" w:rsidRPr="00B37D36" w:rsidRDefault="000B3B9A" w:rsidP="009011E8">
            <w:pPr>
              <w:keepLines/>
              <w:rPr>
                <w:sz w:val="18"/>
                <w:szCs w:val="18"/>
                <w:lang w:val="en-CA"/>
              </w:rPr>
            </w:pPr>
          </w:p>
        </w:tc>
      </w:tr>
    </w:tbl>
    <w:p w:rsidR="000B3B9A" w:rsidRPr="00B13DC2" w:rsidRDefault="000B3B9A" w:rsidP="00201E79">
      <w:pPr>
        <w:keepLines/>
        <w:rPr>
          <w:b/>
          <w:lang w:val="en-CA"/>
        </w:rPr>
      </w:pPr>
    </w:p>
    <w:p w:rsidR="000B3B9A" w:rsidRPr="00B13DC2" w:rsidRDefault="000B3B9A" w:rsidP="00201E79">
      <w:pPr>
        <w:keepLines/>
        <w:rPr>
          <w:b/>
          <w:lang w:val="en-CA"/>
        </w:rPr>
      </w:pPr>
      <w:r w:rsidRPr="00B13DC2">
        <w:rPr>
          <w:b/>
          <w:lang w:val="en-CA"/>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2"/>
        <w:gridCol w:w="1496"/>
        <w:gridCol w:w="1756"/>
        <w:gridCol w:w="1812"/>
        <w:gridCol w:w="1606"/>
      </w:tblGrid>
      <w:tr w:rsidR="000B3B9A" w:rsidRPr="00B37D36" w:rsidTr="009011E8">
        <w:tc>
          <w:tcPr>
            <w:tcW w:w="1852" w:type="dxa"/>
          </w:tcPr>
          <w:p w:rsidR="000B3B9A" w:rsidRPr="00B37D36" w:rsidRDefault="000B3B9A" w:rsidP="009011E8">
            <w:pPr>
              <w:keepLines/>
              <w:jc w:val="center"/>
              <w:rPr>
                <w:b/>
                <w:lang w:val="en-CA"/>
              </w:rPr>
            </w:pPr>
            <w:r w:rsidRPr="00B37D36">
              <w:rPr>
                <w:b/>
                <w:lang w:val="en-CA"/>
              </w:rPr>
              <w:t>Language</w:t>
            </w:r>
          </w:p>
        </w:tc>
        <w:tc>
          <w:tcPr>
            <w:tcW w:w="1496" w:type="dxa"/>
          </w:tcPr>
          <w:p w:rsidR="000B3B9A" w:rsidRPr="00B37D36" w:rsidRDefault="000B3B9A" w:rsidP="009011E8">
            <w:pPr>
              <w:keepLines/>
              <w:jc w:val="center"/>
              <w:rPr>
                <w:b/>
                <w:lang w:val="en-CA"/>
              </w:rPr>
            </w:pPr>
            <w:r w:rsidRPr="00B37D36">
              <w:rPr>
                <w:b/>
                <w:lang w:val="en-CA"/>
              </w:rPr>
              <w:t>Excellent</w:t>
            </w:r>
          </w:p>
        </w:tc>
        <w:tc>
          <w:tcPr>
            <w:tcW w:w="1756" w:type="dxa"/>
          </w:tcPr>
          <w:p w:rsidR="000B3B9A" w:rsidRPr="00B37D36" w:rsidRDefault="000B3B9A" w:rsidP="009011E8">
            <w:pPr>
              <w:keepLines/>
              <w:rPr>
                <w:b/>
                <w:lang w:val="en-CA"/>
              </w:rPr>
            </w:pPr>
            <w:r w:rsidRPr="00B37D36">
              <w:rPr>
                <w:b/>
                <w:lang w:val="en-CA"/>
              </w:rPr>
              <w:t>Very good</w:t>
            </w:r>
          </w:p>
        </w:tc>
        <w:tc>
          <w:tcPr>
            <w:tcW w:w="1812" w:type="dxa"/>
          </w:tcPr>
          <w:p w:rsidR="000B3B9A" w:rsidRPr="00B37D36" w:rsidRDefault="000B3B9A" w:rsidP="009011E8">
            <w:pPr>
              <w:keepLines/>
              <w:jc w:val="center"/>
              <w:rPr>
                <w:b/>
                <w:lang w:val="en-CA"/>
              </w:rPr>
            </w:pPr>
            <w:r w:rsidRPr="00B37D36">
              <w:rPr>
                <w:b/>
                <w:lang w:val="en-CA"/>
              </w:rPr>
              <w:t>Good</w:t>
            </w:r>
          </w:p>
        </w:tc>
        <w:tc>
          <w:tcPr>
            <w:tcW w:w="1606" w:type="dxa"/>
          </w:tcPr>
          <w:p w:rsidR="000B3B9A" w:rsidRPr="00B37D36" w:rsidRDefault="000B3B9A" w:rsidP="009011E8">
            <w:pPr>
              <w:keepLines/>
              <w:jc w:val="center"/>
              <w:rPr>
                <w:b/>
                <w:lang w:val="en-CA"/>
              </w:rPr>
            </w:pPr>
            <w:r w:rsidRPr="00B37D36">
              <w:rPr>
                <w:b/>
                <w:lang w:val="en-CA"/>
              </w:rPr>
              <w:t>Basic</w:t>
            </w:r>
          </w:p>
        </w:tc>
      </w:tr>
      <w:tr w:rsidR="000B3B9A" w:rsidRPr="00B37D36" w:rsidTr="009011E8">
        <w:tc>
          <w:tcPr>
            <w:tcW w:w="1852" w:type="dxa"/>
            <w:vAlign w:val="center"/>
          </w:tcPr>
          <w:p w:rsidR="000B3B9A" w:rsidRPr="00B37D36" w:rsidRDefault="000B3B9A" w:rsidP="009011E8">
            <w:pPr>
              <w:keepLines/>
              <w:rPr>
                <w:sz w:val="18"/>
                <w:szCs w:val="18"/>
                <w:lang w:val="en-CA"/>
              </w:rPr>
            </w:pPr>
          </w:p>
        </w:tc>
        <w:tc>
          <w:tcPr>
            <w:tcW w:w="1496" w:type="dxa"/>
            <w:vAlign w:val="center"/>
          </w:tcPr>
          <w:p w:rsidR="000B3B9A" w:rsidRPr="00B37D36" w:rsidRDefault="000B3B9A" w:rsidP="009011E8">
            <w:pPr>
              <w:keepLines/>
              <w:rPr>
                <w:sz w:val="18"/>
                <w:szCs w:val="18"/>
                <w:lang w:val="en-CA"/>
              </w:rPr>
            </w:pPr>
          </w:p>
        </w:tc>
        <w:tc>
          <w:tcPr>
            <w:tcW w:w="1756" w:type="dxa"/>
            <w:vAlign w:val="center"/>
          </w:tcPr>
          <w:p w:rsidR="000B3B9A" w:rsidRPr="00B37D36" w:rsidRDefault="000B3B9A" w:rsidP="009011E8">
            <w:pPr>
              <w:keepLines/>
              <w:rPr>
                <w:sz w:val="18"/>
                <w:szCs w:val="18"/>
                <w:lang w:val="en-CA"/>
              </w:rPr>
            </w:pPr>
          </w:p>
        </w:tc>
        <w:tc>
          <w:tcPr>
            <w:tcW w:w="1812" w:type="dxa"/>
            <w:vAlign w:val="center"/>
          </w:tcPr>
          <w:p w:rsidR="000B3B9A" w:rsidRPr="00B37D36" w:rsidRDefault="000B3B9A" w:rsidP="009011E8">
            <w:pPr>
              <w:keepLines/>
              <w:rPr>
                <w:sz w:val="18"/>
                <w:szCs w:val="18"/>
                <w:lang w:val="en-CA"/>
              </w:rPr>
            </w:pPr>
          </w:p>
        </w:tc>
        <w:tc>
          <w:tcPr>
            <w:tcW w:w="1606" w:type="dxa"/>
            <w:vAlign w:val="center"/>
          </w:tcPr>
          <w:p w:rsidR="000B3B9A" w:rsidRPr="00B37D36" w:rsidRDefault="000B3B9A" w:rsidP="009011E8">
            <w:pPr>
              <w:keepLines/>
              <w:rPr>
                <w:sz w:val="18"/>
                <w:szCs w:val="18"/>
                <w:lang w:val="en-CA"/>
              </w:rPr>
            </w:pPr>
          </w:p>
        </w:tc>
      </w:tr>
      <w:tr w:rsidR="000B3B9A" w:rsidRPr="00B37D36" w:rsidTr="009011E8">
        <w:tc>
          <w:tcPr>
            <w:tcW w:w="1852" w:type="dxa"/>
            <w:vAlign w:val="center"/>
          </w:tcPr>
          <w:p w:rsidR="000B3B9A" w:rsidRPr="00B37D36" w:rsidRDefault="000B3B9A" w:rsidP="009011E8">
            <w:pPr>
              <w:keepLines/>
              <w:rPr>
                <w:sz w:val="18"/>
                <w:szCs w:val="18"/>
                <w:lang w:val="en-CA"/>
              </w:rPr>
            </w:pPr>
          </w:p>
        </w:tc>
        <w:tc>
          <w:tcPr>
            <w:tcW w:w="1496" w:type="dxa"/>
            <w:vAlign w:val="center"/>
          </w:tcPr>
          <w:p w:rsidR="000B3B9A" w:rsidRPr="00B37D36" w:rsidRDefault="000B3B9A" w:rsidP="009011E8">
            <w:pPr>
              <w:keepLines/>
              <w:rPr>
                <w:sz w:val="18"/>
                <w:szCs w:val="18"/>
                <w:lang w:val="en-CA"/>
              </w:rPr>
            </w:pPr>
          </w:p>
        </w:tc>
        <w:tc>
          <w:tcPr>
            <w:tcW w:w="1756" w:type="dxa"/>
            <w:vAlign w:val="center"/>
          </w:tcPr>
          <w:p w:rsidR="000B3B9A" w:rsidRPr="00B37D36" w:rsidRDefault="000B3B9A" w:rsidP="009011E8">
            <w:pPr>
              <w:keepLines/>
              <w:rPr>
                <w:sz w:val="18"/>
                <w:szCs w:val="18"/>
                <w:lang w:val="en-CA"/>
              </w:rPr>
            </w:pPr>
          </w:p>
        </w:tc>
        <w:tc>
          <w:tcPr>
            <w:tcW w:w="1812" w:type="dxa"/>
            <w:vAlign w:val="center"/>
          </w:tcPr>
          <w:p w:rsidR="000B3B9A" w:rsidRPr="00B37D36" w:rsidRDefault="000B3B9A" w:rsidP="009011E8">
            <w:pPr>
              <w:keepLines/>
              <w:rPr>
                <w:sz w:val="18"/>
                <w:szCs w:val="18"/>
                <w:lang w:val="en-CA"/>
              </w:rPr>
            </w:pPr>
          </w:p>
        </w:tc>
        <w:tc>
          <w:tcPr>
            <w:tcW w:w="1606" w:type="dxa"/>
            <w:vAlign w:val="center"/>
          </w:tcPr>
          <w:p w:rsidR="000B3B9A" w:rsidRPr="00B37D36" w:rsidRDefault="000B3B9A" w:rsidP="009011E8">
            <w:pPr>
              <w:keepLines/>
              <w:rPr>
                <w:sz w:val="18"/>
                <w:szCs w:val="18"/>
                <w:lang w:val="en-CA"/>
              </w:rPr>
            </w:pPr>
          </w:p>
        </w:tc>
      </w:tr>
      <w:tr w:rsidR="000B3B9A" w:rsidRPr="00B37D36" w:rsidTr="009011E8">
        <w:tc>
          <w:tcPr>
            <w:tcW w:w="1852" w:type="dxa"/>
            <w:vAlign w:val="center"/>
          </w:tcPr>
          <w:p w:rsidR="000B3B9A" w:rsidRPr="00B37D36" w:rsidRDefault="000B3B9A" w:rsidP="009011E8">
            <w:pPr>
              <w:keepLines/>
              <w:rPr>
                <w:sz w:val="18"/>
                <w:szCs w:val="18"/>
                <w:lang w:val="en-CA"/>
              </w:rPr>
            </w:pPr>
          </w:p>
        </w:tc>
        <w:tc>
          <w:tcPr>
            <w:tcW w:w="1496" w:type="dxa"/>
            <w:vAlign w:val="center"/>
          </w:tcPr>
          <w:p w:rsidR="000B3B9A" w:rsidRPr="00B37D36" w:rsidRDefault="000B3B9A" w:rsidP="009011E8">
            <w:pPr>
              <w:keepLines/>
              <w:rPr>
                <w:sz w:val="18"/>
                <w:szCs w:val="18"/>
                <w:lang w:val="en-CA"/>
              </w:rPr>
            </w:pPr>
          </w:p>
        </w:tc>
        <w:tc>
          <w:tcPr>
            <w:tcW w:w="1756" w:type="dxa"/>
            <w:vAlign w:val="center"/>
          </w:tcPr>
          <w:p w:rsidR="000B3B9A" w:rsidRPr="00B37D36" w:rsidRDefault="000B3B9A" w:rsidP="009011E8">
            <w:pPr>
              <w:keepLines/>
              <w:rPr>
                <w:sz w:val="18"/>
                <w:szCs w:val="18"/>
                <w:lang w:val="en-CA"/>
              </w:rPr>
            </w:pPr>
          </w:p>
        </w:tc>
        <w:tc>
          <w:tcPr>
            <w:tcW w:w="1812" w:type="dxa"/>
            <w:vAlign w:val="center"/>
          </w:tcPr>
          <w:p w:rsidR="000B3B9A" w:rsidRPr="00B37D36" w:rsidRDefault="000B3B9A" w:rsidP="009011E8">
            <w:pPr>
              <w:keepLines/>
              <w:rPr>
                <w:sz w:val="18"/>
                <w:szCs w:val="18"/>
                <w:lang w:val="en-CA"/>
              </w:rPr>
            </w:pPr>
          </w:p>
        </w:tc>
        <w:tc>
          <w:tcPr>
            <w:tcW w:w="1606" w:type="dxa"/>
            <w:vAlign w:val="center"/>
          </w:tcPr>
          <w:p w:rsidR="000B3B9A" w:rsidRPr="00B37D36" w:rsidRDefault="000B3B9A" w:rsidP="009011E8">
            <w:pPr>
              <w:keepLines/>
              <w:rPr>
                <w:sz w:val="18"/>
                <w:szCs w:val="18"/>
                <w:lang w:val="en-CA"/>
              </w:rPr>
            </w:pPr>
          </w:p>
        </w:tc>
      </w:tr>
    </w:tbl>
    <w:p w:rsidR="000B3B9A" w:rsidRPr="00B13DC2" w:rsidRDefault="000B3B9A" w:rsidP="00201E79">
      <w:pPr>
        <w:keepLines/>
        <w:ind w:left="-630"/>
        <w:rPr>
          <w:b/>
          <w:lang w:val="en-CA"/>
        </w:rPr>
      </w:pPr>
    </w:p>
    <w:p w:rsidR="000B3B9A" w:rsidRPr="00B13DC2" w:rsidRDefault="000B3B9A" w:rsidP="00201E79">
      <w:pPr>
        <w:keepLines/>
        <w:ind w:left="-630"/>
        <w:rPr>
          <w:b/>
          <w:lang w:val="en-CA"/>
        </w:rPr>
      </w:pPr>
      <w:r w:rsidRPr="00B13DC2">
        <w:rPr>
          <w:b/>
          <w:lang w:val="en-CA"/>
        </w:rPr>
        <w:t>7.</w:t>
      </w:r>
      <w:r w:rsidRPr="00B13DC2">
        <w:rPr>
          <w:b/>
          <w:lang w:val="en-CA"/>
        </w:rPr>
        <w:tab/>
        <w:t>Computer literacy</w:t>
      </w:r>
    </w:p>
    <w:p w:rsidR="000B3B9A" w:rsidRPr="00B13DC2" w:rsidRDefault="000B3B9A" w:rsidP="00201E79">
      <w:pPr>
        <w:keepLines/>
        <w:tabs>
          <w:tab w:val="left" w:pos="0"/>
        </w:tabs>
        <w:rPr>
          <w:b/>
          <w:lang w:val="en-CA"/>
        </w:rPr>
      </w:pPr>
      <w:r w:rsidRPr="00B13DC2">
        <w:rPr>
          <w:b/>
          <w:lang w:val="en-CA"/>
        </w:rPr>
        <w:t>Please indicate your computer knowledge stating all the software programmes you are familiar with.</w:t>
      </w:r>
    </w:p>
    <w:p w:rsidR="000B3B9A" w:rsidRPr="00B13DC2" w:rsidRDefault="000B3B9A" w:rsidP="00201E79">
      <w:pPr>
        <w:keepLines/>
        <w:rPr>
          <w:lang w:val="en-CA"/>
        </w:rPr>
      </w:pPr>
    </w:p>
    <w:p w:rsidR="000B3B9A" w:rsidRPr="00B13DC2" w:rsidRDefault="000B3B9A" w:rsidP="00201E79">
      <w:pPr>
        <w:keepLines/>
        <w:ind w:hanging="567"/>
        <w:rPr>
          <w:b/>
          <w:lang w:val="en-CA"/>
        </w:rPr>
      </w:pPr>
      <w:r w:rsidRPr="00B13DC2">
        <w:rPr>
          <w:b/>
          <w:lang w:val="en-CA"/>
        </w:rPr>
        <w:t xml:space="preserve">8. </w:t>
      </w:r>
      <w:r w:rsidRPr="00B13DC2">
        <w:rPr>
          <w:b/>
          <w:lang w:val="en-CA"/>
        </w:rPr>
        <w:tab/>
        <w:t xml:space="preserve">Please explain how you meet the requirements of the employment specifications and to give us any further information about yourself that you think is relevant to this application. </w:t>
      </w:r>
    </w:p>
    <w:p w:rsidR="000B3B9A" w:rsidRPr="00B13DC2" w:rsidRDefault="000B3B9A" w:rsidP="00201E79">
      <w:pPr>
        <w:keepLines/>
        <w:rPr>
          <w:b/>
          <w:lang w:val="en-CA"/>
        </w:rPr>
      </w:pPr>
      <w:r w:rsidRPr="00B13DC2">
        <w:rPr>
          <w:b/>
          <w:lang w:val="en-CA"/>
        </w:rPr>
        <w:t>(NOTE : This section of the application is one of the most important and will be considered as your motivation letter to the vacant position within our organisation)</w:t>
      </w:r>
    </w:p>
    <w:p w:rsidR="000B3B9A" w:rsidRPr="00B13DC2" w:rsidRDefault="000B3B9A" w:rsidP="00201E79">
      <w:pPr>
        <w:rPr>
          <w:lang w:val="en-CA"/>
        </w:rPr>
      </w:pPr>
    </w:p>
    <w:p w:rsidR="000B3B9A" w:rsidRPr="00B13DC2" w:rsidRDefault="000B3B9A" w:rsidP="00201E79">
      <w:pPr>
        <w:jc w:val="both"/>
        <w:rPr>
          <w:lang w:val="en-CA"/>
        </w:rPr>
      </w:pPr>
    </w:p>
    <w:p w:rsidR="000B3B9A" w:rsidRPr="00B13DC2" w:rsidRDefault="000B3B9A" w:rsidP="00201E79">
      <w:pPr>
        <w:keepLines/>
        <w:ind w:hanging="567"/>
        <w:rPr>
          <w:lang w:val="en-CA"/>
        </w:rPr>
      </w:pPr>
      <w:r w:rsidRPr="00B13DC2">
        <w:rPr>
          <w:lang w:val="en-CA"/>
        </w:rPr>
        <w:t xml:space="preserve"> </w:t>
      </w:r>
      <w:r w:rsidRPr="00B13DC2">
        <w:rPr>
          <w:b/>
          <w:lang w:val="en-CA"/>
        </w:rPr>
        <w:t>9.</w:t>
      </w:r>
      <w:r w:rsidRPr="00B13DC2">
        <w:rPr>
          <w:b/>
          <w:lang w:val="en-CA"/>
        </w:rPr>
        <w:tab/>
        <w:t>Supplementary information</w:t>
      </w:r>
    </w:p>
    <w:p w:rsidR="000B3B9A" w:rsidRPr="00B13DC2" w:rsidRDefault="000B3B9A" w:rsidP="00201E79">
      <w:pPr>
        <w:keepLines/>
        <w:rPr>
          <w:lang w:val="en-CA"/>
        </w:rPr>
      </w:pPr>
      <w:r w:rsidRPr="00B13DC2">
        <w:rPr>
          <w:b/>
          <w:lang w:val="en-CA"/>
        </w:rPr>
        <w:t>What is your preferred reading medium? Please circle</w:t>
      </w:r>
      <w:r w:rsidRPr="00B13DC2">
        <w:rPr>
          <w:lang w:val="en-CA"/>
        </w:rPr>
        <w:t>:</w:t>
      </w:r>
    </w:p>
    <w:p w:rsidR="000B3B9A" w:rsidRPr="00B13DC2" w:rsidRDefault="000B3B9A" w:rsidP="00201E79">
      <w:pPr>
        <w:keepLines/>
        <w:rPr>
          <w:lang w:val="en-CA"/>
        </w:rPr>
      </w:pPr>
      <w:r w:rsidRPr="00B13DC2">
        <w:rPr>
          <w:lang w:val="en-CA"/>
        </w:rPr>
        <w:t>Ordinary print/digital format</w:t>
      </w:r>
    </w:p>
    <w:p w:rsidR="000B3B9A" w:rsidRPr="00B13DC2" w:rsidRDefault="000B3B9A" w:rsidP="00201E79">
      <w:pPr>
        <w:keepLines/>
        <w:rPr>
          <w:lang w:val="en-CA"/>
        </w:rPr>
      </w:pPr>
      <w:r w:rsidRPr="00B13DC2">
        <w:rPr>
          <w:lang w:val="en-CA"/>
        </w:rPr>
        <w:t xml:space="preserve"> </w:t>
      </w:r>
    </w:p>
    <w:p w:rsidR="000B3B9A" w:rsidRPr="00B13DC2" w:rsidRDefault="000B3B9A" w:rsidP="00201E79">
      <w:pPr>
        <w:keepLines/>
        <w:ind w:hanging="567"/>
        <w:rPr>
          <w:b/>
          <w:lang w:val="en-CA"/>
        </w:rPr>
      </w:pPr>
      <w:r w:rsidRPr="00B13DC2">
        <w:rPr>
          <w:b/>
          <w:lang w:val="en-CA"/>
        </w:rPr>
        <w:t>10.</w:t>
      </w:r>
      <w:r w:rsidRPr="00B13DC2">
        <w:rPr>
          <w:b/>
          <w:lang w:val="en-CA"/>
        </w:rPr>
        <w:tab/>
        <w:t>If you were short listed for interview, would you have any special requirements such as timing, wheelchair access or the presence of an interpreter or signer? Please specify.</w:t>
      </w:r>
    </w:p>
    <w:p w:rsidR="000B3B9A" w:rsidRPr="00B13DC2" w:rsidRDefault="000B3B9A" w:rsidP="00201E79">
      <w:pPr>
        <w:pStyle w:val="BodyTextIndent2"/>
        <w:tabs>
          <w:tab w:val="right" w:leader="dot" w:pos="7937"/>
        </w:tabs>
        <w:rPr>
          <w:lang w:val="en-CA"/>
        </w:rPr>
      </w:pPr>
      <w:r w:rsidRPr="00B13DC2">
        <w:rPr>
          <w:b/>
          <w:lang w:val="en-CA"/>
        </w:rPr>
        <w:tab/>
      </w:r>
    </w:p>
    <w:p w:rsidR="000B3B9A" w:rsidRPr="00B13DC2" w:rsidRDefault="000B3B9A" w:rsidP="00201E79">
      <w:pPr>
        <w:keepLines/>
        <w:tabs>
          <w:tab w:val="right" w:leader="dot" w:pos="7937"/>
        </w:tabs>
        <w:ind w:hanging="567"/>
        <w:rPr>
          <w:b/>
          <w:lang w:val="en-CA"/>
        </w:rPr>
      </w:pPr>
    </w:p>
    <w:p w:rsidR="000B3B9A" w:rsidRPr="00B13DC2" w:rsidRDefault="000B3B9A" w:rsidP="00201E79">
      <w:pPr>
        <w:keepLines/>
        <w:tabs>
          <w:tab w:val="right" w:leader="dot" w:pos="7937"/>
        </w:tabs>
        <w:ind w:hanging="567"/>
        <w:rPr>
          <w:lang w:val="en-CA"/>
        </w:rPr>
      </w:pPr>
      <w:r w:rsidRPr="00B13DC2">
        <w:rPr>
          <w:b/>
          <w:lang w:val="en-CA"/>
        </w:rPr>
        <w:t>11.</w:t>
      </w:r>
      <w:r w:rsidRPr="00B13DC2">
        <w:rPr>
          <w:b/>
          <w:lang w:val="en-CA"/>
        </w:rPr>
        <w:tab/>
        <w:t xml:space="preserve">Have you ever been convicted of a criminal offence? </w:t>
      </w:r>
    </w:p>
    <w:p w:rsidR="000B3B9A" w:rsidRPr="00B13DC2" w:rsidRDefault="000B3B9A" w:rsidP="00201E79">
      <w:pPr>
        <w:keepLines/>
        <w:tabs>
          <w:tab w:val="right" w:leader="dot" w:pos="7937"/>
        </w:tabs>
        <w:ind w:hanging="567"/>
        <w:rPr>
          <w:lang w:val="en-CA"/>
        </w:rPr>
      </w:pPr>
    </w:p>
    <w:p w:rsidR="000B3B9A" w:rsidRPr="00B13DC2" w:rsidRDefault="000B3B9A" w:rsidP="00201E79">
      <w:pPr>
        <w:keepLines/>
        <w:ind w:hanging="567"/>
        <w:rPr>
          <w:b/>
          <w:lang w:val="en-CA"/>
        </w:rPr>
      </w:pPr>
      <w:r w:rsidRPr="00B13DC2">
        <w:rPr>
          <w:b/>
          <w:lang w:val="en-CA"/>
        </w:rPr>
        <w:t>12.</w:t>
      </w:r>
      <w:r w:rsidRPr="00B13DC2">
        <w:rPr>
          <w:b/>
          <w:lang w:val="en-CA"/>
        </w:rPr>
        <w:tab/>
        <w:t>Offers of employment/contracts are subject to receipt of satisfactory references. Please provide the names, addresses and telephone numbers of two referees, one of whom should be your present or most recent employer or an academic referee if more appropriate. Referees will not be contacted without your prior permission.</w:t>
      </w:r>
    </w:p>
    <w:p w:rsidR="000B3B9A" w:rsidRPr="00B13DC2" w:rsidRDefault="000B3B9A" w:rsidP="00201E79">
      <w:pPr>
        <w:pStyle w:val="BodyText"/>
        <w:ind w:firstLine="0"/>
        <w:rPr>
          <w:lang w:val="en-CA"/>
        </w:rPr>
      </w:pPr>
    </w:p>
    <w:p w:rsidR="000B3B9A" w:rsidRPr="00B13DC2" w:rsidRDefault="000B3B9A" w:rsidP="00201E79">
      <w:pPr>
        <w:pStyle w:val="Intro"/>
        <w:keepLines/>
        <w:tabs>
          <w:tab w:val="right" w:leader="dot" w:pos="7937"/>
        </w:tabs>
        <w:rPr>
          <w:lang w:val="en-CA"/>
        </w:rPr>
      </w:pPr>
      <w:r w:rsidRPr="00B13DC2">
        <w:rPr>
          <w:b/>
          <w:lang w:val="en-CA"/>
        </w:rPr>
        <w:t>A.</w:t>
      </w:r>
      <w:r w:rsidRPr="00B13DC2">
        <w:rPr>
          <w:lang w:val="en-CA"/>
        </w:rPr>
        <w:tab/>
      </w:r>
      <w:r w:rsidRPr="00B13DC2">
        <w:rPr>
          <w:rFonts w:ascii="Calibri" w:hAnsi="Calibri"/>
          <w:kern w:val="0"/>
          <w:sz w:val="22"/>
          <w:szCs w:val="22"/>
          <w:lang w:val="en-CA"/>
        </w:rPr>
        <w:t xml:space="preserve">Name: </w:t>
      </w:r>
      <w:r w:rsidRPr="00B13DC2">
        <w:rPr>
          <w:lang w:val="en-CA"/>
        </w:rPr>
        <w:tab/>
      </w:r>
    </w:p>
    <w:p w:rsidR="000B3B9A" w:rsidRPr="00B13DC2" w:rsidRDefault="000B3B9A" w:rsidP="00201E79">
      <w:pPr>
        <w:pStyle w:val="Header"/>
        <w:keepLines/>
        <w:tabs>
          <w:tab w:val="right" w:leader="dot" w:pos="7937"/>
        </w:tabs>
        <w:rPr>
          <w:lang w:val="en-CA"/>
        </w:rPr>
      </w:pPr>
      <w:r w:rsidRPr="00B13DC2">
        <w:rPr>
          <w:lang w:val="en-CA"/>
        </w:rPr>
        <w:t>Position: ……………………………………………………………………………….</w:t>
      </w:r>
      <w:r w:rsidRPr="00B13DC2">
        <w:rPr>
          <w:lang w:val="en-CA"/>
        </w:rPr>
        <w:tab/>
      </w:r>
    </w:p>
    <w:p w:rsidR="000B3B9A" w:rsidRPr="00B13DC2" w:rsidRDefault="000B3B9A" w:rsidP="00201E79">
      <w:pPr>
        <w:keepLines/>
        <w:tabs>
          <w:tab w:val="right" w:leader="dot" w:pos="7937"/>
        </w:tabs>
        <w:ind w:left="709" w:hanging="709"/>
        <w:rPr>
          <w:lang w:val="en-CA"/>
        </w:rPr>
      </w:pPr>
      <w:r w:rsidRPr="00B13DC2">
        <w:rPr>
          <w:lang w:val="en-CA"/>
        </w:rPr>
        <w:t>Address :</w:t>
      </w:r>
      <w:r w:rsidRPr="00B13DC2">
        <w:rPr>
          <w:lang w:val="en-CA"/>
        </w:rPr>
        <w:tab/>
      </w:r>
    </w:p>
    <w:p w:rsidR="000B3B9A" w:rsidRPr="00B13DC2" w:rsidRDefault="000B3B9A" w:rsidP="00201E79">
      <w:pPr>
        <w:keepLines/>
        <w:tabs>
          <w:tab w:val="right" w:leader="dot" w:pos="7937"/>
        </w:tabs>
        <w:ind w:left="709"/>
        <w:rPr>
          <w:lang w:val="en-CA"/>
        </w:rPr>
      </w:pPr>
      <w:r w:rsidRPr="00B13DC2">
        <w:rPr>
          <w:lang w:val="en-CA"/>
        </w:rPr>
        <w:tab/>
      </w:r>
    </w:p>
    <w:p w:rsidR="000B3B9A" w:rsidRDefault="000B3B9A" w:rsidP="00201E79">
      <w:pPr>
        <w:keepLines/>
        <w:tabs>
          <w:tab w:val="right" w:leader="dot" w:pos="7937"/>
        </w:tabs>
        <w:rPr>
          <w:lang w:val="en-CA"/>
        </w:rPr>
      </w:pPr>
      <w:r w:rsidRPr="00B13DC2">
        <w:rPr>
          <w:lang w:val="en-CA"/>
        </w:rPr>
        <w:t>Telephone number:</w:t>
      </w:r>
      <w:r>
        <w:rPr>
          <w:lang w:val="en-CA"/>
        </w:rPr>
        <w:t>………………………………………………</w:t>
      </w:r>
      <w:r w:rsidRPr="00B13DC2">
        <w:rPr>
          <w:lang w:val="en-CA"/>
        </w:rPr>
        <w:t xml:space="preserve"> </w:t>
      </w:r>
    </w:p>
    <w:p w:rsidR="000B3B9A" w:rsidRPr="00B82855" w:rsidRDefault="000B3B9A" w:rsidP="00201E79">
      <w:pPr>
        <w:keepLines/>
        <w:tabs>
          <w:tab w:val="right" w:leader="dot" w:pos="7937"/>
        </w:tabs>
        <w:rPr>
          <w:lang w:val="en-US"/>
        </w:rPr>
      </w:pPr>
      <w:r w:rsidRPr="00B82855">
        <w:rPr>
          <w:lang w:val="en-US"/>
        </w:rPr>
        <w:t xml:space="preserve">e-mail: </w:t>
      </w:r>
      <w:r w:rsidRPr="00B82855">
        <w:rPr>
          <w:lang w:val="en-US"/>
        </w:rPr>
        <w:tab/>
      </w:r>
    </w:p>
    <w:p w:rsidR="000B3B9A" w:rsidRPr="00B82855" w:rsidRDefault="000B3B9A" w:rsidP="00201E79">
      <w:pPr>
        <w:keepLines/>
        <w:tabs>
          <w:tab w:val="right" w:leader="dot" w:pos="7937"/>
        </w:tabs>
        <w:rPr>
          <w:lang w:val="en-US"/>
        </w:rPr>
      </w:pPr>
    </w:p>
    <w:p w:rsidR="000B3B9A" w:rsidRPr="00B13DC2" w:rsidRDefault="000B3B9A" w:rsidP="00201E79">
      <w:pPr>
        <w:keepLines/>
        <w:tabs>
          <w:tab w:val="right" w:leader="dot" w:pos="7937"/>
        </w:tabs>
        <w:rPr>
          <w:lang w:val="en-CA"/>
        </w:rPr>
      </w:pPr>
      <w:r w:rsidRPr="00B13DC2">
        <w:rPr>
          <w:lang w:val="en-CA"/>
        </w:rPr>
        <w:t>What is your connection with this referee?</w:t>
      </w:r>
    </w:p>
    <w:p w:rsidR="000B3B9A" w:rsidRPr="00B13DC2" w:rsidRDefault="000B3B9A" w:rsidP="00201E79">
      <w:pPr>
        <w:keepLines/>
        <w:tabs>
          <w:tab w:val="right" w:leader="dot" w:pos="7937"/>
        </w:tabs>
        <w:rPr>
          <w:lang w:val="en-CA"/>
        </w:rPr>
      </w:pPr>
    </w:p>
    <w:p w:rsidR="000B3B9A" w:rsidRPr="00B13DC2" w:rsidRDefault="000B3B9A" w:rsidP="00201E79">
      <w:pPr>
        <w:keepLines/>
        <w:tabs>
          <w:tab w:val="right" w:leader="dot" w:pos="7937"/>
        </w:tabs>
        <w:rPr>
          <w:lang w:val="en-CA"/>
        </w:rPr>
      </w:pPr>
      <w:r w:rsidRPr="00B13DC2">
        <w:rPr>
          <w:lang w:val="en-CA"/>
        </w:rPr>
        <w:tab/>
      </w:r>
    </w:p>
    <w:p w:rsidR="000B3B9A" w:rsidRPr="00B13DC2" w:rsidRDefault="000B3B9A" w:rsidP="00201E79">
      <w:pPr>
        <w:keepLines/>
        <w:tabs>
          <w:tab w:val="right" w:leader="dot" w:pos="7937"/>
        </w:tabs>
        <w:rPr>
          <w:lang w:val="en-CA"/>
        </w:rPr>
      </w:pPr>
      <w:r w:rsidRPr="00B13DC2">
        <w:rPr>
          <w:lang w:val="en-CA"/>
        </w:rPr>
        <w:t xml:space="preserve">May we approach this referee prior to interview? </w:t>
      </w:r>
      <w:r>
        <w:rPr>
          <w:lang w:val="en-CA"/>
        </w:rPr>
        <w:t xml:space="preserve"> </w:t>
      </w:r>
    </w:p>
    <w:p w:rsidR="000B3B9A" w:rsidRPr="00B13DC2" w:rsidRDefault="000B3B9A" w:rsidP="00201E79">
      <w:pPr>
        <w:keepLines/>
        <w:tabs>
          <w:tab w:val="right" w:leader="dot" w:pos="7937"/>
        </w:tabs>
        <w:rPr>
          <w:lang w:val="en-CA"/>
        </w:rPr>
      </w:pPr>
    </w:p>
    <w:p w:rsidR="000B3B9A" w:rsidRPr="00B13DC2" w:rsidRDefault="000B3B9A" w:rsidP="00201E79">
      <w:pPr>
        <w:pStyle w:val="Intro"/>
        <w:keepLines/>
        <w:tabs>
          <w:tab w:val="right" w:leader="dot" w:pos="7937"/>
        </w:tabs>
        <w:rPr>
          <w:lang w:val="en-CA"/>
        </w:rPr>
      </w:pPr>
      <w:r w:rsidRPr="00B13DC2">
        <w:rPr>
          <w:b/>
          <w:lang w:val="en-CA"/>
        </w:rPr>
        <w:t>B.</w:t>
      </w:r>
      <w:r w:rsidRPr="00B13DC2">
        <w:rPr>
          <w:lang w:val="en-CA"/>
        </w:rPr>
        <w:tab/>
      </w:r>
      <w:r w:rsidRPr="00B13DC2">
        <w:rPr>
          <w:rFonts w:ascii="Calibri" w:hAnsi="Calibri"/>
          <w:kern w:val="0"/>
          <w:sz w:val="22"/>
          <w:szCs w:val="22"/>
          <w:lang w:val="en-CA"/>
        </w:rPr>
        <w:t xml:space="preserve">Name: </w:t>
      </w:r>
      <w:r w:rsidRPr="00B13DC2">
        <w:rPr>
          <w:lang w:val="en-CA"/>
        </w:rPr>
        <w:tab/>
      </w:r>
    </w:p>
    <w:p w:rsidR="000B3B9A" w:rsidRPr="00B13DC2" w:rsidRDefault="000B3B9A" w:rsidP="00201E79">
      <w:pPr>
        <w:pStyle w:val="Header"/>
        <w:keepLines/>
        <w:tabs>
          <w:tab w:val="right" w:leader="dot" w:pos="7937"/>
        </w:tabs>
        <w:rPr>
          <w:lang w:val="en-CA"/>
        </w:rPr>
      </w:pPr>
      <w:r w:rsidRPr="00B13DC2">
        <w:rPr>
          <w:lang w:val="en-CA"/>
        </w:rPr>
        <w:t>Position: ……………………………………………………………………………….</w:t>
      </w:r>
      <w:r w:rsidRPr="00B13DC2">
        <w:rPr>
          <w:lang w:val="en-CA"/>
        </w:rPr>
        <w:tab/>
      </w:r>
    </w:p>
    <w:p w:rsidR="000B3B9A" w:rsidRPr="00B13DC2" w:rsidRDefault="000B3B9A" w:rsidP="00201E79">
      <w:pPr>
        <w:keepLines/>
        <w:tabs>
          <w:tab w:val="right" w:leader="dot" w:pos="7937"/>
        </w:tabs>
        <w:ind w:left="709" w:hanging="709"/>
        <w:rPr>
          <w:lang w:val="en-CA"/>
        </w:rPr>
      </w:pPr>
      <w:r w:rsidRPr="00B13DC2">
        <w:rPr>
          <w:lang w:val="en-CA"/>
        </w:rPr>
        <w:t>Address :</w:t>
      </w:r>
      <w:r w:rsidRPr="00B13DC2">
        <w:rPr>
          <w:lang w:val="en-CA"/>
        </w:rPr>
        <w:tab/>
      </w:r>
    </w:p>
    <w:p w:rsidR="000B3B9A" w:rsidRPr="00B13DC2" w:rsidRDefault="000B3B9A" w:rsidP="00201E79">
      <w:pPr>
        <w:keepLines/>
        <w:tabs>
          <w:tab w:val="right" w:leader="dot" w:pos="7937"/>
        </w:tabs>
        <w:ind w:left="709"/>
        <w:rPr>
          <w:lang w:val="en-CA"/>
        </w:rPr>
      </w:pPr>
      <w:r w:rsidRPr="00B13DC2">
        <w:rPr>
          <w:lang w:val="en-CA"/>
        </w:rPr>
        <w:tab/>
      </w:r>
    </w:p>
    <w:p w:rsidR="000B3B9A" w:rsidRDefault="000B3B9A" w:rsidP="00201E79">
      <w:pPr>
        <w:keepLines/>
        <w:tabs>
          <w:tab w:val="right" w:leader="dot" w:pos="7937"/>
        </w:tabs>
        <w:rPr>
          <w:lang w:val="en-CA"/>
        </w:rPr>
      </w:pPr>
      <w:r w:rsidRPr="00B13DC2">
        <w:rPr>
          <w:lang w:val="en-CA"/>
        </w:rPr>
        <w:t>Telephone number:</w:t>
      </w:r>
      <w:r>
        <w:rPr>
          <w:lang w:val="en-CA"/>
        </w:rPr>
        <w:t>………………………………………………</w:t>
      </w:r>
      <w:r w:rsidRPr="00B13DC2">
        <w:rPr>
          <w:lang w:val="en-CA"/>
        </w:rPr>
        <w:t xml:space="preserve"> </w:t>
      </w:r>
    </w:p>
    <w:p w:rsidR="000B3B9A" w:rsidRPr="00B82855" w:rsidRDefault="000B3B9A" w:rsidP="00201E79">
      <w:pPr>
        <w:keepLines/>
        <w:tabs>
          <w:tab w:val="right" w:leader="dot" w:pos="7937"/>
        </w:tabs>
        <w:rPr>
          <w:lang w:val="en-US"/>
        </w:rPr>
      </w:pPr>
      <w:r w:rsidRPr="00B82855">
        <w:rPr>
          <w:lang w:val="en-US"/>
        </w:rPr>
        <w:t xml:space="preserve">e-mail :  </w:t>
      </w:r>
      <w:r w:rsidRPr="00B82855">
        <w:rPr>
          <w:lang w:val="en-US"/>
        </w:rPr>
        <w:tab/>
      </w:r>
    </w:p>
    <w:p w:rsidR="000B3B9A" w:rsidRPr="00B82855" w:rsidRDefault="000B3B9A" w:rsidP="00201E79">
      <w:pPr>
        <w:keepLines/>
        <w:tabs>
          <w:tab w:val="right" w:leader="dot" w:pos="7937"/>
        </w:tabs>
        <w:rPr>
          <w:lang w:val="en-US"/>
        </w:rPr>
      </w:pPr>
    </w:p>
    <w:p w:rsidR="000B3B9A" w:rsidRPr="00B13DC2" w:rsidRDefault="000B3B9A" w:rsidP="00201E79">
      <w:pPr>
        <w:keepLines/>
        <w:tabs>
          <w:tab w:val="right" w:leader="dot" w:pos="7937"/>
        </w:tabs>
        <w:rPr>
          <w:lang w:val="en-CA"/>
        </w:rPr>
      </w:pPr>
      <w:r w:rsidRPr="00B13DC2">
        <w:rPr>
          <w:lang w:val="en-CA"/>
        </w:rPr>
        <w:t>What is your connection with this referee?</w:t>
      </w:r>
    </w:p>
    <w:p w:rsidR="000B3B9A" w:rsidRPr="00B13DC2" w:rsidRDefault="000B3B9A" w:rsidP="00201E79">
      <w:pPr>
        <w:keepLines/>
        <w:tabs>
          <w:tab w:val="right" w:leader="dot" w:pos="7937"/>
        </w:tabs>
        <w:rPr>
          <w:lang w:val="en-CA"/>
        </w:rPr>
      </w:pPr>
    </w:p>
    <w:p w:rsidR="000B3B9A" w:rsidRPr="00B13DC2" w:rsidRDefault="000B3B9A" w:rsidP="00201E79">
      <w:pPr>
        <w:keepLines/>
        <w:tabs>
          <w:tab w:val="right" w:leader="dot" w:pos="7937"/>
        </w:tabs>
        <w:rPr>
          <w:lang w:val="en-CA"/>
        </w:rPr>
      </w:pPr>
      <w:r w:rsidRPr="00B13DC2">
        <w:rPr>
          <w:lang w:val="en-CA"/>
        </w:rPr>
        <w:tab/>
      </w:r>
    </w:p>
    <w:p w:rsidR="000B3B9A" w:rsidRPr="00B13DC2" w:rsidRDefault="000B3B9A" w:rsidP="00201E79">
      <w:pPr>
        <w:keepLines/>
        <w:tabs>
          <w:tab w:val="right" w:leader="dot" w:pos="7937"/>
        </w:tabs>
        <w:rPr>
          <w:lang w:val="en-CA"/>
        </w:rPr>
      </w:pPr>
      <w:r w:rsidRPr="00B13DC2">
        <w:rPr>
          <w:lang w:val="en-CA"/>
        </w:rPr>
        <w:t xml:space="preserve">May we approach this referee prior to interview? </w:t>
      </w:r>
      <w:r>
        <w:rPr>
          <w:lang w:val="en-CA"/>
        </w:rPr>
        <w:t xml:space="preserve"> </w:t>
      </w:r>
    </w:p>
    <w:p w:rsidR="000B3B9A" w:rsidRPr="00B13DC2" w:rsidRDefault="000B3B9A" w:rsidP="00201E79">
      <w:pPr>
        <w:pStyle w:val="Intro"/>
        <w:keepLines/>
        <w:tabs>
          <w:tab w:val="right" w:leader="dot" w:pos="7937"/>
        </w:tabs>
        <w:rPr>
          <w:lang w:val="en-CA"/>
        </w:rPr>
      </w:pPr>
      <w:r>
        <w:rPr>
          <w:b/>
          <w:lang w:val="en-CA"/>
        </w:rPr>
        <w:t>C</w:t>
      </w:r>
      <w:r w:rsidRPr="00B13DC2">
        <w:rPr>
          <w:b/>
          <w:lang w:val="en-CA"/>
        </w:rPr>
        <w:t>.</w:t>
      </w:r>
      <w:r w:rsidRPr="00B13DC2">
        <w:rPr>
          <w:lang w:val="en-CA"/>
        </w:rPr>
        <w:tab/>
      </w:r>
      <w:r w:rsidRPr="00B13DC2">
        <w:rPr>
          <w:rFonts w:ascii="Calibri" w:hAnsi="Calibri"/>
          <w:kern w:val="0"/>
          <w:sz w:val="22"/>
          <w:szCs w:val="22"/>
          <w:lang w:val="en-CA"/>
        </w:rPr>
        <w:t xml:space="preserve">Name: </w:t>
      </w:r>
      <w:r w:rsidRPr="00B13DC2">
        <w:rPr>
          <w:lang w:val="en-CA"/>
        </w:rPr>
        <w:tab/>
      </w:r>
    </w:p>
    <w:p w:rsidR="000B3B9A" w:rsidRPr="00B13DC2" w:rsidRDefault="000B3B9A" w:rsidP="00201E79">
      <w:pPr>
        <w:pStyle w:val="Header"/>
        <w:keepLines/>
        <w:tabs>
          <w:tab w:val="right" w:leader="dot" w:pos="7937"/>
        </w:tabs>
        <w:rPr>
          <w:lang w:val="en-CA"/>
        </w:rPr>
      </w:pPr>
      <w:r w:rsidRPr="00B13DC2">
        <w:rPr>
          <w:lang w:val="en-CA"/>
        </w:rPr>
        <w:t>Position: ……………………………………………………………………………….</w:t>
      </w:r>
      <w:r w:rsidRPr="00B13DC2">
        <w:rPr>
          <w:lang w:val="en-CA"/>
        </w:rPr>
        <w:tab/>
      </w:r>
    </w:p>
    <w:p w:rsidR="000B3B9A" w:rsidRPr="00B13DC2" w:rsidRDefault="000B3B9A" w:rsidP="00201E79">
      <w:pPr>
        <w:keepLines/>
        <w:tabs>
          <w:tab w:val="right" w:leader="dot" w:pos="7937"/>
        </w:tabs>
        <w:ind w:left="709" w:hanging="709"/>
        <w:rPr>
          <w:lang w:val="en-CA"/>
        </w:rPr>
      </w:pPr>
      <w:r w:rsidRPr="00B13DC2">
        <w:rPr>
          <w:lang w:val="en-CA"/>
        </w:rPr>
        <w:t>Address :</w:t>
      </w:r>
      <w:r w:rsidRPr="00B13DC2">
        <w:rPr>
          <w:lang w:val="en-CA"/>
        </w:rPr>
        <w:tab/>
      </w:r>
    </w:p>
    <w:p w:rsidR="000B3B9A" w:rsidRPr="00B13DC2" w:rsidRDefault="000B3B9A" w:rsidP="00201E79">
      <w:pPr>
        <w:keepLines/>
        <w:tabs>
          <w:tab w:val="right" w:leader="dot" w:pos="7937"/>
        </w:tabs>
        <w:ind w:left="709"/>
        <w:rPr>
          <w:lang w:val="en-CA"/>
        </w:rPr>
      </w:pPr>
      <w:r w:rsidRPr="00B13DC2">
        <w:rPr>
          <w:lang w:val="en-CA"/>
        </w:rPr>
        <w:tab/>
      </w:r>
    </w:p>
    <w:p w:rsidR="000B3B9A" w:rsidRDefault="000B3B9A" w:rsidP="00201E79">
      <w:pPr>
        <w:keepLines/>
        <w:tabs>
          <w:tab w:val="right" w:leader="dot" w:pos="7937"/>
        </w:tabs>
        <w:rPr>
          <w:lang w:val="en-CA"/>
        </w:rPr>
      </w:pPr>
      <w:r w:rsidRPr="00B13DC2">
        <w:rPr>
          <w:lang w:val="en-CA"/>
        </w:rPr>
        <w:t>Telephone number:</w:t>
      </w:r>
      <w:r>
        <w:rPr>
          <w:lang w:val="en-CA"/>
        </w:rPr>
        <w:t>………………………………………………</w:t>
      </w:r>
      <w:r w:rsidRPr="00B13DC2">
        <w:rPr>
          <w:lang w:val="en-CA"/>
        </w:rPr>
        <w:t xml:space="preserve"> </w:t>
      </w:r>
    </w:p>
    <w:p w:rsidR="000B3B9A" w:rsidRPr="00B82855" w:rsidRDefault="000B3B9A" w:rsidP="00201E79">
      <w:pPr>
        <w:keepLines/>
        <w:tabs>
          <w:tab w:val="right" w:leader="dot" w:pos="7937"/>
        </w:tabs>
        <w:rPr>
          <w:lang w:val="en-US"/>
        </w:rPr>
      </w:pPr>
      <w:r w:rsidRPr="00B82855">
        <w:rPr>
          <w:lang w:val="en-US"/>
        </w:rPr>
        <w:t xml:space="preserve">e-mail: </w:t>
      </w:r>
      <w:r w:rsidRPr="00B82855">
        <w:rPr>
          <w:lang w:val="en-US"/>
        </w:rPr>
        <w:tab/>
      </w:r>
    </w:p>
    <w:p w:rsidR="000B3B9A" w:rsidRPr="00B82855" w:rsidRDefault="000B3B9A" w:rsidP="00201E79">
      <w:pPr>
        <w:keepLines/>
        <w:tabs>
          <w:tab w:val="right" w:leader="dot" w:pos="7937"/>
        </w:tabs>
        <w:rPr>
          <w:lang w:val="en-US"/>
        </w:rPr>
      </w:pPr>
    </w:p>
    <w:p w:rsidR="000B3B9A" w:rsidRPr="00B13DC2" w:rsidRDefault="000B3B9A" w:rsidP="00201E79">
      <w:pPr>
        <w:keepLines/>
        <w:tabs>
          <w:tab w:val="right" w:leader="dot" w:pos="7937"/>
        </w:tabs>
        <w:rPr>
          <w:lang w:val="en-CA"/>
        </w:rPr>
      </w:pPr>
      <w:r w:rsidRPr="00B13DC2">
        <w:rPr>
          <w:lang w:val="en-CA"/>
        </w:rPr>
        <w:t>What is your connection with this referee?</w:t>
      </w:r>
    </w:p>
    <w:p w:rsidR="000B3B9A" w:rsidRPr="00B13DC2" w:rsidRDefault="000B3B9A" w:rsidP="00201E79">
      <w:pPr>
        <w:keepLines/>
        <w:tabs>
          <w:tab w:val="right" w:leader="dot" w:pos="7937"/>
        </w:tabs>
        <w:rPr>
          <w:lang w:val="en-CA"/>
        </w:rPr>
      </w:pPr>
    </w:p>
    <w:p w:rsidR="000B3B9A" w:rsidRPr="00B13DC2" w:rsidRDefault="000B3B9A" w:rsidP="00201E79">
      <w:pPr>
        <w:keepLines/>
        <w:tabs>
          <w:tab w:val="right" w:leader="dot" w:pos="7937"/>
        </w:tabs>
        <w:rPr>
          <w:lang w:val="en-CA"/>
        </w:rPr>
      </w:pPr>
      <w:r w:rsidRPr="00B13DC2">
        <w:rPr>
          <w:lang w:val="en-CA"/>
        </w:rPr>
        <w:tab/>
      </w:r>
    </w:p>
    <w:p w:rsidR="000B3B9A" w:rsidRPr="00255064" w:rsidRDefault="000B3B9A" w:rsidP="00201E79">
      <w:pPr>
        <w:keepLines/>
        <w:tabs>
          <w:tab w:val="right" w:leader="dot" w:pos="7937"/>
        </w:tabs>
        <w:rPr>
          <w:lang w:val="en-CA"/>
        </w:rPr>
      </w:pPr>
      <w:r w:rsidRPr="00B13DC2">
        <w:rPr>
          <w:lang w:val="en-CA"/>
        </w:rPr>
        <w:t xml:space="preserve">May we approach this referee prior to interview? </w:t>
      </w:r>
      <w:r>
        <w:rPr>
          <w:lang w:val="en-CA"/>
        </w:rPr>
        <w:t xml:space="preserve"> </w:t>
      </w:r>
    </w:p>
    <w:p w:rsidR="000B3B9A" w:rsidRPr="00B13DC2" w:rsidRDefault="000B3B9A" w:rsidP="00201E79">
      <w:pPr>
        <w:keepLines/>
        <w:rPr>
          <w:b/>
          <w:u w:val="single"/>
          <w:lang w:val="en-CA"/>
        </w:rPr>
      </w:pPr>
      <w:r w:rsidRPr="00B13DC2">
        <w:rPr>
          <w:b/>
          <w:u w:val="single"/>
          <w:lang w:val="en-CA"/>
        </w:rPr>
        <w:t>Declaration</w:t>
      </w:r>
    </w:p>
    <w:p w:rsidR="000B3B9A" w:rsidRPr="00B13DC2" w:rsidRDefault="000B3B9A" w:rsidP="00255064">
      <w:pPr>
        <w:keepLines/>
        <w:rPr>
          <w:lang w:val="en-CA"/>
        </w:rPr>
      </w:pPr>
      <w:r w:rsidRPr="00B13DC2">
        <w:rPr>
          <w:lang w:val="en-CA"/>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Pr>
          <w:lang w:val="en-CA"/>
        </w:rPr>
        <w:tab/>
      </w:r>
    </w:p>
    <w:p w:rsidR="000B3B9A" w:rsidRPr="00B13DC2" w:rsidRDefault="000B3B9A" w:rsidP="00201E79">
      <w:pPr>
        <w:rPr>
          <w:b/>
          <w:lang w:val="en-CA"/>
        </w:rPr>
      </w:pPr>
      <w:r w:rsidRPr="00B13DC2">
        <w:rPr>
          <w:b/>
          <w:lang w:val="en-CA"/>
        </w:rPr>
        <w:t>Signed</w:t>
      </w:r>
      <w:r w:rsidRPr="00B13DC2">
        <w:rPr>
          <w:b/>
          <w:lang w:val="en-CA"/>
        </w:rPr>
        <w:tab/>
      </w:r>
      <w:r w:rsidRPr="00B13DC2">
        <w:rPr>
          <w:b/>
          <w:lang w:val="en-CA"/>
        </w:rPr>
        <w:tab/>
      </w:r>
      <w:r w:rsidRPr="00B13DC2">
        <w:rPr>
          <w:b/>
          <w:lang w:val="en-CA"/>
        </w:rPr>
        <w:tab/>
      </w:r>
      <w:r w:rsidRPr="00B13DC2">
        <w:rPr>
          <w:b/>
          <w:lang w:val="en-CA"/>
        </w:rPr>
        <w:tab/>
      </w:r>
      <w:r w:rsidRPr="00B13DC2">
        <w:rPr>
          <w:b/>
          <w:lang w:val="en-CA"/>
        </w:rPr>
        <w:tab/>
      </w:r>
      <w:r w:rsidRPr="00B13DC2">
        <w:rPr>
          <w:b/>
          <w:lang w:val="en-CA"/>
        </w:rPr>
        <w:tab/>
        <w:t>Date</w:t>
      </w:r>
      <w:r w:rsidRPr="00B13DC2">
        <w:rPr>
          <w:b/>
          <w:lang w:val="en-CA"/>
        </w:rPr>
        <w:tab/>
      </w:r>
    </w:p>
    <w:p w:rsidR="000B3B9A" w:rsidRPr="00B13DC2" w:rsidRDefault="000B3B9A" w:rsidP="00201E79">
      <w:pPr>
        <w:rPr>
          <w:lang w:val="en-CA"/>
        </w:rPr>
      </w:pPr>
    </w:p>
    <w:p w:rsidR="000B3B9A" w:rsidRDefault="000B3B9A" w:rsidP="00201E79">
      <w:pPr>
        <w:rPr>
          <w:lang w:val="en-CA"/>
        </w:rPr>
      </w:pPr>
      <w:r w:rsidRPr="00B13DC2">
        <w:rPr>
          <w:lang w:val="en-CA"/>
        </w:rPr>
        <w:t>Once completed, please return this form via email to the IDA Secretariat (</w:t>
      </w:r>
      <w:hyperlink r:id="rId9" w:history="1">
        <w:r w:rsidRPr="00190572">
          <w:rPr>
            <w:rStyle w:val="Hyperlink"/>
            <w:lang w:val="en-CA"/>
          </w:rPr>
          <w:t>outreachofficer@ida-secretariat.org</w:t>
        </w:r>
      </w:hyperlink>
      <w:r w:rsidRPr="00B13DC2">
        <w:rPr>
          <w:lang w:val="en-CA"/>
        </w:rPr>
        <w:t>) indicating in the subject line: “</w:t>
      </w:r>
      <w:r w:rsidRPr="00B13DC2">
        <w:rPr>
          <w:b/>
          <w:lang w:val="en-CA"/>
        </w:rPr>
        <w:t>IDA Recruitment- Administration and Finance Manager”</w:t>
      </w:r>
      <w:r>
        <w:rPr>
          <w:lang w:val="en-CA"/>
        </w:rPr>
        <w:t xml:space="preserve">. </w:t>
      </w:r>
    </w:p>
    <w:p w:rsidR="000B3B9A" w:rsidRDefault="000B3B9A" w:rsidP="00201E79">
      <w:pPr>
        <w:rPr>
          <w:lang w:val="en-CA"/>
        </w:rPr>
      </w:pPr>
      <w:r w:rsidRPr="005E00DC">
        <w:rPr>
          <w:rStyle w:val="summary"/>
          <w:lang w:val="en-US"/>
        </w:rPr>
        <w:t>Please also submit, with this application, a sample of your writing (including a news release and backgrounder).</w:t>
      </w:r>
    </w:p>
    <w:p w:rsidR="000B3B9A" w:rsidRDefault="000B3B9A" w:rsidP="00201E79">
      <w:pPr>
        <w:rPr>
          <w:lang w:val="en-CA"/>
        </w:rPr>
      </w:pPr>
    </w:p>
    <w:p w:rsidR="000B3B9A" w:rsidRPr="00CB3E4D" w:rsidRDefault="000B3B9A" w:rsidP="00201E79">
      <w:pPr>
        <w:rPr>
          <w:lang w:val="en-CA"/>
        </w:rPr>
      </w:pPr>
      <w:r>
        <w:rPr>
          <w:lang w:val="en-CA"/>
        </w:rPr>
        <w:t>Please be advised that only shortlisted applicants will be informed about the next steps of selection process.</w:t>
      </w:r>
    </w:p>
    <w:p w:rsidR="000B3B9A" w:rsidRPr="00CB3E4D" w:rsidRDefault="000B3B9A" w:rsidP="00CB3E4D">
      <w:pPr>
        <w:pStyle w:val="Headingmain2"/>
        <w:jc w:val="left"/>
        <w:rPr>
          <w:sz w:val="22"/>
          <w:szCs w:val="24"/>
          <w:lang w:val="en-CA"/>
        </w:rPr>
      </w:pPr>
      <w:r w:rsidRPr="00CB3E4D">
        <w:rPr>
          <w:sz w:val="34"/>
          <w:lang w:val="en-CA"/>
        </w:rPr>
        <w:t>Closing date for receipt of applications</w:t>
      </w:r>
      <w:r w:rsidRPr="00CB3E4D">
        <w:rPr>
          <w:b w:val="0"/>
          <w:sz w:val="34"/>
          <w:lang w:val="en-CA"/>
        </w:rPr>
        <w:t xml:space="preserve">: </w:t>
      </w:r>
      <w:r>
        <w:rPr>
          <w:sz w:val="34"/>
          <w:lang w:val="en-CA"/>
        </w:rPr>
        <w:t>March 31</w:t>
      </w:r>
      <w:r w:rsidRPr="00EB2CB1">
        <w:rPr>
          <w:sz w:val="34"/>
          <w:vertAlign w:val="superscript"/>
          <w:lang w:val="en-CA"/>
        </w:rPr>
        <w:t>st</w:t>
      </w:r>
      <w:r>
        <w:rPr>
          <w:sz w:val="34"/>
          <w:lang w:val="en-CA"/>
        </w:rPr>
        <w:t xml:space="preserve"> 2015</w:t>
      </w:r>
      <w:r w:rsidRPr="00CB3E4D">
        <w:rPr>
          <w:sz w:val="34"/>
          <w:lang w:val="en-CA"/>
        </w:rPr>
        <w:t>. Any applications received after this date will not be considered.</w:t>
      </w:r>
    </w:p>
    <w:sectPr w:rsidR="000B3B9A" w:rsidRPr="00CB3E4D" w:rsidSect="004160D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9A" w:rsidRDefault="000B3B9A" w:rsidP="008E10BA">
      <w:pPr>
        <w:spacing w:after="0" w:line="240" w:lineRule="auto"/>
      </w:pPr>
      <w:r>
        <w:separator/>
      </w:r>
    </w:p>
  </w:endnote>
  <w:endnote w:type="continuationSeparator" w:id="0">
    <w:p w:rsidR="000B3B9A" w:rsidRDefault="000B3B9A" w:rsidP="008E1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auto"/>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egoe UI">
    <w:altName w:val="Calibr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9A" w:rsidRPr="008E10BA" w:rsidRDefault="000B3B9A">
    <w:pPr>
      <w:pStyle w:val="Footer"/>
      <w:rPr>
        <w:lang w:val="en-US"/>
      </w:rPr>
    </w:pPr>
    <w:r>
      <w:rPr>
        <w:rFonts w:ascii="Arial" w:hAnsi="Arial" w:cs="Arial"/>
        <w:b/>
        <w:sz w:val="20"/>
        <w:szCs w:val="20"/>
        <w:lang w:val="en-US"/>
      </w:rPr>
      <w:t>Geneva Office:</w:t>
    </w:r>
    <w:r>
      <w:rPr>
        <w:rFonts w:ascii="Arial" w:hAnsi="Arial" w:cs="Arial"/>
        <w:sz w:val="20"/>
        <w:szCs w:val="20"/>
        <w:lang w:val="en-US"/>
      </w:rPr>
      <w:t xml:space="preserve"> 150 route de Ferney, PO Box 2100, CH 1211 Geneva 2, Switzerland </w:t>
    </w:r>
    <w:r>
      <w:rPr>
        <w:rFonts w:ascii="Arial" w:hAnsi="Arial" w:cs="Arial"/>
        <w:sz w:val="20"/>
        <w:szCs w:val="20"/>
        <w:lang w:val="en-US"/>
      </w:rPr>
      <w:br/>
    </w:r>
    <w:r>
      <w:rPr>
        <w:rFonts w:ascii="Arial" w:hAnsi="Arial" w:cs="Arial"/>
        <w:b/>
        <w:sz w:val="20"/>
        <w:szCs w:val="20"/>
        <w:lang w:val="en-US"/>
      </w:rPr>
      <w:t>New York Office:</w:t>
    </w:r>
    <w:r>
      <w:rPr>
        <w:rFonts w:ascii="Arial" w:hAnsi="Arial" w:cs="Arial"/>
        <w:sz w:val="20"/>
        <w:szCs w:val="20"/>
        <w:lang w:val="en-US"/>
      </w:rPr>
      <w:t xml:space="preserve"> 245 Park Avenue, 39th Floor, New York, NY 10167, United States</w:t>
    </w:r>
    <w:r>
      <w:rPr>
        <w:rFonts w:ascii="Arial" w:hAnsi="Arial" w:cs="Arial"/>
        <w:sz w:val="20"/>
        <w:szCs w:val="20"/>
        <w:lang w:val="en-US"/>
      </w:rPr>
      <w:br/>
    </w:r>
    <w:r>
      <w:rPr>
        <w:rFonts w:ascii="Arial" w:hAnsi="Arial" w:cs="Arial"/>
        <w:b/>
        <w:sz w:val="20"/>
        <w:szCs w:val="20"/>
        <w:lang w:val="en-US"/>
      </w:rPr>
      <w:t>Contact email:</w:t>
    </w:r>
    <w:r>
      <w:rPr>
        <w:rFonts w:ascii="Arial" w:hAnsi="Arial" w:cs="Arial"/>
        <w:sz w:val="20"/>
        <w:szCs w:val="20"/>
        <w:lang w:val="en-US"/>
      </w:rPr>
      <w:t xml:space="preserve"> </w:t>
    </w:r>
    <w:hyperlink r:id="rId1" w:history="1">
      <w:r>
        <w:rPr>
          <w:rStyle w:val="Hyperlink"/>
          <w:rFonts w:ascii="Arial" w:hAnsi="Arial" w:cs="Arial"/>
          <w:sz w:val="20"/>
          <w:szCs w:val="20"/>
          <w:lang w:val="en-US"/>
        </w:rPr>
        <w:t>info@ida-secretariat.org</w:t>
      </w:r>
    </w:hyperlink>
    <w:r>
      <w:rPr>
        <w:rFonts w:ascii="Arial" w:hAnsi="Arial" w:cs="Arial"/>
        <w:sz w:val="20"/>
        <w:szCs w:val="20"/>
        <w:lang w:val="en-US"/>
      </w:rPr>
      <w:br/>
    </w:r>
    <w:r>
      <w:rPr>
        <w:rFonts w:ascii="Arial" w:hAnsi="Arial" w:cs="Arial"/>
        <w:b/>
        <w:sz w:val="20"/>
        <w:szCs w:val="20"/>
        <w:lang w:val="en-US"/>
      </w:rPr>
      <w:t>IDA Website:</w:t>
    </w:r>
    <w:r>
      <w:rPr>
        <w:rFonts w:ascii="Arial" w:hAnsi="Arial" w:cs="Arial"/>
        <w:sz w:val="20"/>
        <w:szCs w:val="20"/>
        <w:lang w:val="en-US"/>
      </w:rPr>
      <w:t xml:space="preserve"> </w:t>
    </w:r>
    <w:hyperlink r:id="rId2" w:history="1">
      <w:r>
        <w:rPr>
          <w:rStyle w:val="Hyperlink"/>
          <w:rFonts w:ascii="Arial" w:hAnsi="Arial" w:cs="Arial"/>
          <w:sz w:val="20"/>
          <w:szCs w:val="20"/>
          <w:lang w:val="en-US"/>
        </w:rPr>
        <w:t>http://www.internationaldisabilityalliance.org/en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9A" w:rsidRDefault="000B3B9A" w:rsidP="008E10BA">
      <w:pPr>
        <w:spacing w:after="0" w:line="240" w:lineRule="auto"/>
      </w:pPr>
      <w:r>
        <w:separator/>
      </w:r>
    </w:p>
  </w:footnote>
  <w:footnote w:type="continuationSeparator" w:id="0">
    <w:p w:rsidR="000B3B9A" w:rsidRDefault="000B3B9A" w:rsidP="008E1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9A" w:rsidRDefault="000B3B9A">
    <w:pPr>
      <w:pStyle w:val="Header"/>
    </w:pPr>
    <w:r w:rsidRPr="00014CF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orporate logo, go to home page" style="width:69.75pt;height:75pt;visibility:visible">
          <v:imagedata r:id="rId1" o:title=""/>
        </v:shape>
      </w:pict>
    </w:r>
  </w:p>
  <w:p w:rsidR="000B3B9A" w:rsidRDefault="000B3B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461"/>
    <w:multiLevelType w:val="hybridMultilevel"/>
    <w:tmpl w:val="9C248376"/>
    <w:lvl w:ilvl="0" w:tplc="C52EF39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824892"/>
    <w:multiLevelType w:val="hybridMultilevel"/>
    <w:tmpl w:val="B8CA99E2"/>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C570DE"/>
    <w:multiLevelType w:val="hybridMultilevel"/>
    <w:tmpl w:val="91028A94"/>
    <w:lvl w:ilvl="0" w:tplc="4F0AB5F2">
      <w:start w:val="5"/>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5255EBD"/>
    <w:multiLevelType w:val="hybridMultilevel"/>
    <w:tmpl w:val="624C7802"/>
    <w:lvl w:ilvl="0" w:tplc="2C482B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0B1677"/>
    <w:multiLevelType w:val="hybridMultilevel"/>
    <w:tmpl w:val="C884F606"/>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1955096E"/>
    <w:multiLevelType w:val="hybridMultilevel"/>
    <w:tmpl w:val="F0FA3A80"/>
    <w:lvl w:ilvl="0" w:tplc="4F0AB5F2">
      <w:start w:val="5"/>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A6672B7"/>
    <w:multiLevelType w:val="hybridMultilevel"/>
    <w:tmpl w:val="0A2A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F4C537C"/>
    <w:multiLevelType w:val="hybridMultilevel"/>
    <w:tmpl w:val="50FC6AE2"/>
    <w:lvl w:ilvl="0" w:tplc="040C0011">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04F268F"/>
    <w:multiLevelType w:val="hybridMultilevel"/>
    <w:tmpl w:val="DF462032"/>
    <w:lvl w:ilvl="0" w:tplc="2C482BF2">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12545A"/>
    <w:multiLevelType w:val="hybridMultilevel"/>
    <w:tmpl w:val="297E18BC"/>
    <w:lvl w:ilvl="0" w:tplc="04627CEA">
      <w:start w:val="3"/>
      <w:numFmt w:val="decimal"/>
      <w:lvlText w:val="%1."/>
      <w:lvlJc w:val="left"/>
      <w:pPr>
        <w:tabs>
          <w:tab w:val="num" w:pos="1080"/>
        </w:tabs>
        <w:ind w:left="1080" w:hanging="720"/>
      </w:pPr>
      <w:rPr>
        <w:rFonts w:cs="Times New Roman" w:hint="default"/>
      </w:rPr>
    </w:lvl>
    <w:lvl w:ilvl="1" w:tplc="2C482BF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D3E5714"/>
    <w:multiLevelType w:val="hybridMultilevel"/>
    <w:tmpl w:val="C0BEA934"/>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323E2496"/>
    <w:multiLevelType w:val="hybridMultilevel"/>
    <w:tmpl w:val="BCCA4AEC"/>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25C3BDE"/>
    <w:multiLevelType w:val="hybridMultilevel"/>
    <w:tmpl w:val="84507A4E"/>
    <w:lvl w:ilvl="0" w:tplc="080C0001">
      <w:start w:val="1"/>
      <w:numFmt w:val="bullet"/>
      <w:lvlText w:val=""/>
      <w:lvlJc w:val="left"/>
      <w:pPr>
        <w:ind w:left="177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A09287C"/>
    <w:multiLevelType w:val="hybridMultilevel"/>
    <w:tmpl w:val="67F2380A"/>
    <w:lvl w:ilvl="0" w:tplc="080C0013">
      <w:start w:val="1"/>
      <w:numFmt w:val="upperRoman"/>
      <w:lvlText w:val="%1."/>
      <w:lvlJc w:val="righ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5">
    <w:nsid w:val="3BD10BC2"/>
    <w:multiLevelType w:val="hybridMultilevel"/>
    <w:tmpl w:val="91DE5B80"/>
    <w:lvl w:ilvl="0" w:tplc="09601E6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696CAB"/>
    <w:multiLevelType w:val="hybridMultilevel"/>
    <w:tmpl w:val="77EC0CC8"/>
    <w:lvl w:ilvl="0" w:tplc="08090001">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B22673"/>
    <w:multiLevelType w:val="hybridMultilevel"/>
    <w:tmpl w:val="2BE451F8"/>
    <w:lvl w:ilvl="0" w:tplc="080C000F">
      <w:start w:val="1"/>
      <w:numFmt w:val="decimal"/>
      <w:lvlText w:val="%1."/>
      <w:lvlJc w:val="left"/>
      <w:pPr>
        <w:ind w:left="720" w:hanging="360"/>
      </w:pPr>
      <w:rPr>
        <w:rFonts w:cs="Times New Roman"/>
      </w:rPr>
    </w:lvl>
    <w:lvl w:ilvl="1" w:tplc="EE12CD9A">
      <w:start w:val="1"/>
      <w:numFmt w:val="decimal"/>
      <w:lvlText w:val="%2)"/>
      <w:lvlJc w:val="left"/>
      <w:pPr>
        <w:ind w:left="1440" w:hanging="360"/>
      </w:pPr>
      <w:rPr>
        <w:rFonts w:ascii="Calibri" w:eastAsia="Times New Roman" w:hAnsi="Calibri" w:cs="Times New Roman"/>
        <w:b w:val="0"/>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8">
    <w:nsid w:val="46F5686F"/>
    <w:multiLevelType w:val="hybridMultilevel"/>
    <w:tmpl w:val="E6E09CFC"/>
    <w:lvl w:ilvl="0" w:tplc="080C0017">
      <w:start w:val="1"/>
      <w:numFmt w:val="lowerLetter"/>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nsid w:val="4B99620F"/>
    <w:multiLevelType w:val="hybridMultilevel"/>
    <w:tmpl w:val="14E643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CF0469F"/>
    <w:multiLevelType w:val="hybridMultilevel"/>
    <w:tmpl w:val="E6E09CFC"/>
    <w:lvl w:ilvl="0" w:tplc="080C0017">
      <w:start w:val="1"/>
      <w:numFmt w:val="lowerLetter"/>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nsid w:val="53B335E5"/>
    <w:multiLevelType w:val="hybridMultilevel"/>
    <w:tmpl w:val="810AD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4837F8D"/>
    <w:multiLevelType w:val="multilevel"/>
    <w:tmpl w:val="29089F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5A67822"/>
    <w:multiLevelType w:val="hybridMultilevel"/>
    <w:tmpl w:val="D520DE48"/>
    <w:lvl w:ilvl="0" w:tplc="0C0A000F">
      <w:start w:val="4"/>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6914FB2"/>
    <w:multiLevelType w:val="hybridMultilevel"/>
    <w:tmpl w:val="531E1778"/>
    <w:lvl w:ilvl="0" w:tplc="081A42C6">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EC151B"/>
    <w:multiLevelType w:val="hybridMultilevel"/>
    <w:tmpl w:val="D578F12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E651FF5"/>
    <w:multiLevelType w:val="hybridMultilevel"/>
    <w:tmpl w:val="5C0EF65E"/>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4"/>
  </w:num>
  <w:num w:numId="4">
    <w:abstractNumId w:val="5"/>
  </w:num>
  <w:num w:numId="5">
    <w:abstractNumId w:val="2"/>
  </w:num>
  <w:num w:numId="6">
    <w:abstractNumId w:val="21"/>
  </w:num>
  <w:num w:numId="7">
    <w:abstractNumId w:val="6"/>
  </w:num>
  <w:num w:numId="8">
    <w:abstractNumId w:val="26"/>
  </w:num>
  <w:num w:numId="9">
    <w:abstractNumId w:val="25"/>
  </w:num>
  <w:num w:numId="10">
    <w:abstractNumId w:val="17"/>
  </w:num>
  <w:num w:numId="11">
    <w:abstractNumId w:val="11"/>
  </w:num>
  <w:num w:numId="12">
    <w:abstractNumId w:val="16"/>
  </w:num>
  <w:num w:numId="13">
    <w:abstractNumId w:val="8"/>
  </w:num>
  <w:num w:numId="14">
    <w:abstractNumId w:val="10"/>
  </w:num>
  <w:num w:numId="15">
    <w:abstractNumId w:val="3"/>
  </w:num>
  <w:num w:numId="16">
    <w:abstractNumId w:val="24"/>
  </w:num>
  <w:num w:numId="17">
    <w:abstractNumId w:val="23"/>
  </w:num>
  <w:num w:numId="18">
    <w:abstractNumId w:val="4"/>
  </w:num>
  <w:num w:numId="19">
    <w:abstractNumId w:val="20"/>
  </w:num>
  <w:num w:numId="20">
    <w:abstractNumId w:val="18"/>
  </w:num>
  <w:num w:numId="21">
    <w:abstractNumId w:val="7"/>
  </w:num>
  <w:num w:numId="22">
    <w:abstractNumId w:val="22"/>
  </w:num>
  <w:num w:numId="23">
    <w:abstractNumId w:val="15"/>
  </w:num>
  <w:num w:numId="24">
    <w:abstractNumId w:val="12"/>
  </w:num>
  <w:num w:numId="25">
    <w:abstractNumId w:val="13"/>
  </w:num>
  <w:num w:numId="26">
    <w:abstractNumId w:val="19"/>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0BA"/>
    <w:rsid w:val="00014CFC"/>
    <w:rsid w:val="00031769"/>
    <w:rsid w:val="000827D5"/>
    <w:rsid w:val="0009132F"/>
    <w:rsid w:val="000A45AA"/>
    <w:rsid w:val="000B00C7"/>
    <w:rsid w:val="000B3B9A"/>
    <w:rsid w:val="000D195C"/>
    <w:rsid w:val="000D472D"/>
    <w:rsid w:val="00117F53"/>
    <w:rsid w:val="00123219"/>
    <w:rsid w:val="0015775B"/>
    <w:rsid w:val="00190572"/>
    <w:rsid w:val="00194A85"/>
    <w:rsid w:val="001C50F9"/>
    <w:rsid w:val="001E5ED6"/>
    <w:rsid w:val="0020128F"/>
    <w:rsid w:val="00201E79"/>
    <w:rsid w:val="00255064"/>
    <w:rsid w:val="00264236"/>
    <w:rsid w:val="00271BA6"/>
    <w:rsid w:val="002B649E"/>
    <w:rsid w:val="002C6894"/>
    <w:rsid w:val="00301199"/>
    <w:rsid w:val="0030272B"/>
    <w:rsid w:val="003524FE"/>
    <w:rsid w:val="003722FF"/>
    <w:rsid w:val="003B44C0"/>
    <w:rsid w:val="003C21B6"/>
    <w:rsid w:val="00415532"/>
    <w:rsid w:val="004160D0"/>
    <w:rsid w:val="0042665C"/>
    <w:rsid w:val="00426EEA"/>
    <w:rsid w:val="00461991"/>
    <w:rsid w:val="004C5167"/>
    <w:rsid w:val="005372AA"/>
    <w:rsid w:val="0059175A"/>
    <w:rsid w:val="005E00DC"/>
    <w:rsid w:val="006669EC"/>
    <w:rsid w:val="006C7761"/>
    <w:rsid w:val="00702B8F"/>
    <w:rsid w:val="00773C84"/>
    <w:rsid w:val="007A3FCF"/>
    <w:rsid w:val="007C4DD9"/>
    <w:rsid w:val="007E6AF3"/>
    <w:rsid w:val="007F1907"/>
    <w:rsid w:val="007F7907"/>
    <w:rsid w:val="00832B07"/>
    <w:rsid w:val="00834B02"/>
    <w:rsid w:val="008B0A88"/>
    <w:rsid w:val="008B3096"/>
    <w:rsid w:val="008B5FBE"/>
    <w:rsid w:val="008E10BA"/>
    <w:rsid w:val="009011E8"/>
    <w:rsid w:val="00904AAF"/>
    <w:rsid w:val="00931490"/>
    <w:rsid w:val="0093474B"/>
    <w:rsid w:val="0093706F"/>
    <w:rsid w:val="00991D7C"/>
    <w:rsid w:val="00A6422F"/>
    <w:rsid w:val="00A93D20"/>
    <w:rsid w:val="00A9633F"/>
    <w:rsid w:val="00AA062D"/>
    <w:rsid w:val="00AC64C5"/>
    <w:rsid w:val="00B13DC2"/>
    <w:rsid w:val="00B37D36"/>
    <w:rsid w:val="00B57741"/>
    <w:rsid w:val="00B57F9E"/>
    <w:rsid w:val="00B63091"/>
    <w:rsid w:val="00B82855"/>
    <w:rsid w:val="00BA2B78"/>
    <w:rsid w:val="00BA5ADA"/>
    <w:rsid w:val="00BC25BE"/>
    <w:rsid w:val="00BC294B"/>
    <w:rsid w:val="00BD2D54"/>
    <w:rsid w:val="00BD5A22"/>
    <w:rsid w:val="00C0759D"/>
    <w:rsid w:val="00C371B0"/>
    <w:rsid w:val="00C554E4"/>
    <w:rsid w:val="00CB3E4D"/>
    <w:rsid w:val="00CD1CDD"/>
    <w:rsid w:val="00D02DE4"/>
    <w:rsid w:val="00D77B14"/>
    <w:rsid w:val="00DB3C26"/>
    <w:rsid w:val="00E053E2"/>
    <w:rsid w:val="00E14B5D"/>
    <w:rsid w:val="00E670CA"/>
    <w:rsid w:val="00EB2CB1"/>
    <w:rsid w:val="00EE2B69"/>
    <w:rsid w:val="00EF02CE"/>
    <w:rsid w:val="00F136DF"/>
    <w:rsid w:val="00F45B66"/>
    <w:rsid w:val="00F67397"/>
    <w:rsid w:val="00FA1570"/>
    <w:rsid w:val="00FC74E9"/>
    <w:rsid w:val="00FD694B"/>
    <w:rsid w:val="00FE68AA"/>
    <w:rsid w:val="00FF1B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84"/>
    <w:pPr>
      <w:spacing w:after="160" w:line="259" w:lineRule="auto"/>
    </w:pPr>
    <w:rPr>
      <w:lang w:val="fr-BE"/>
    </w:rPr>
  </w:style>
  <w:style w:type="paragraph" w:styleId="Heading1">
    <w:name w:val="heading 1"/>
    <w:basedOn w:val="Normal"/>
    <w:next w:val="Normal"/>
    <w:link w:val="Heading1Char"/>
    <w:uiPriority w:val="99"/>
    <w:qFormat/>
    <w:rsid w:val="00201E79"/>
    <w:pPr>
      <w:keepNext/>
      <w:keepLines/>
      <w:spacing w:before="240" w:after="0"/>
      <w:outlineLvl w:val="0"/>
    </w:pPr>
    <w:rPr>
      <w:rFonts w:ascii="Calibri Light" w:eastAsia="MS ????" w:hAnsi="Calibri Light"/>
      <w:color w:val="2E74B5"/>
      <w:sz w:val="32"/>
      <w:szCs w:val="32"/>
    </w:rPr>
  </w:style>
  <w:style w:type="paragraph" w:styleId="Heading3">
    <w:name w:val="heading 3"/>
    <w:basedOn w:val="Normal"/>
    <w:next w:val="Normal"/>
    <w:link w:val="Heading3Char"/>
    <w:uiPriority w:val="99"/>
    <w:qFormat/>
    <w:rsid w:val="0030272B"/>
    <w:pPr>
      <w:keepNext/>
      <w:keepLines/>
      <w:spacing w:before="40" w:after="0"/>
      <w:outlineLvl w:val="2"/>
    </w:pPr>
    <w:rPr>
      <w:rFonts w:ascii="Calibri Light" w:eastAsia="MS ????" w:hAnsi="Calibri Light"/>
      <w:color w:val="1F4D78"/>
      <w:sz w:val="24"/>
      <w:szCs w:val="24"/>
    </w:rPr>
  </w:style>
  <w:style w:type="paragraph" w:styleId="Heading4">
    <w:name w:val="heading 4"/>
    <w:basedOn w:val="Normal"/>
    <w:next w:val="Normal"/>
    <w:link w:val="Heading4Char"/>
    <w:uiPriority w:val="99"/>
    <w:qFormat/>
    <w:rsid w:val="00194A85"/>
    <w:pPr>
      <w:keepNext/>
      <w:spacing w:before="240" w:after="60" w:line="240" w:lineRule="auto"/>
      <w:outlineLvl w:val="3"/>
    </w:pPr>
    <w:rPr>
      <w:rFonts w:ascii="Times New Roman" w:eastAsia="Times New Roman" w:hAnsi="Times New Roman"/>
      <w:b/>
      <w:bCs/>
      <w:sz w:val="28"/>
      <w:szCs w:val="28"/>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E79"/>
    <w:rPr>
      <w:rFonts w:ascii="Calibri Light" w:eastAsia="MS ????" w:hAnsi="Calibri Light" w:cs="Times New Roman"/>
      <w:color w:val="2E74B5"/>
      <w:sz w:val="32"/>
      <w:szCs w:val="32"/>
    </w:rPr>
  </w:style>
  <w:style w:type="character" w:customStyle="1" w:styleId="Heading3Char">
    <w:name w:val="Heading 3 Char"/>
    <w:basedOn w:val="DefaultParagraphFont"/>
    <w:link w:val="Heading3"/>
    <w:uiPriority w:val="99"/>
    <w:semiHidden/>
    <w:locked/>
    <w:rsid w:val="0030272B"/>
    <w:rPr>
      <w:rFonts w:ascii="Calibri Light" w:eastAsia="MS ????" w:hAnsi="Calibri Light" w:cs="Times New Roman"/>
      <w:color w:val="1F4D78"/>
      <w:sz w:val="24"/>
      <w:szCs w:val="24"/>
    </w:rPr>
  </w:style>
  <w:style w:type="character" w:customStyle="1" w:styleId="Heading4Char">
    <w:name w:val="Heading 4 Char"/>
    <w:basedOn w:val="DefaultParagraphFont"/>
    <w:link w:val="Heading4"/>
    <w:uiPriority w:val="99"/>
    <w:locked/>
    <w:rsid w:val="00194A85"/>
    <w:rPr>
      <w:rFonts w:ascii="Times New Roman" w:hAnsi="Times New Roman" w:cs="Times New Roman"/>
      <w:b/>
      <w:bCs/>
      <w:sz w:val="28"/>
      <w:szCs w:val="28"/>
      <w:lang w:val="fr-FR" w:eastAsia="fr-FR"/>
    </w:rPr>
  </w:style>
  <w:style w:type="paragraph" w:styleId="Header">
    <w:name w:val="header"/>
    <w:basedOn w:val="Normal"/>
    <w:link w:val="HeaderChar"/>
    <w:uiPriority w:val="99"/>
    <w:rsid w:val="008E10B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E10BA"/>
    <w:rPr>
      <w:rFonts w:cs="Times New Roman"/>
    </w:rPr>
  </w:style>
  <w:style w:type="paragraph" w:styleId="Footer">
    <w:name w:val="footer"/>
    <w:basedOn w:val="Normal"/>
    <w:link w:val="FooterChar"/>
    <w:uiPriority w:val="99"/>
    <w:rsid w:val="008E10B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E10BA"/>
    <w:rPr>
      <w:rFonts w:cs="Times New Roman"/>
    </w:rPr>
  </w:style>
  <w:style w:type="character" w:styleId="Hyperlink">
    <w:name w:val="Hyperlink"/>
    <w:basedOn w:val="DefaultParagraphFont"/>
    <w:uiPriority w:val="99"/>
    <w:rsid w:val="008E10BA"/>
    <w:rPr>
      <w:rFonts w:cs="Times New Roman"/>
      <w:color w:val="0000FF"/>
      <w:u w:val="single"/>
    </w:rPr>
  </w:style>
  <w:style w:type="paragraph" w:customStyle="1" w:styleId="Headingmain2">
    <w:name w:val="Heading main 2"/>
    <w:basedOn w:val="Normal"/>
    <w:uiPriority w:val="99"/>
    <w:rsid w:val="00194A85"/>
    <w:pPr>
      <w:spacing w:line="276" w:lineRule="auto"/>
      <w:ind w:right="26"/>
      <w:jc w:val="both"/>
    </w:pPr>
    <w:rPr>
      <w:rFonts w:eastAsia="Times New Roman"/>
      <w:b/>
      <w:color w:val="000000"/>
      <w:sz w:val="36"/>
      <w:szCs w:val="36"/>
      <w:lang w:val="en-GB"/>
    </w:rPr>
  </w:style>
  <w:style w:type="paragraph" w:customStyle="1" w:styleId="Headingmain3">
    <w:name w:val="Heading main 3"/>
    <w:basedOn w:val="Headingmain2"/>
    <w:uiPriority w:val="99"/>
    <w:rsid w:val="00194A85"/>
    <w:rPr>
      <w:sz w:val="28"/>
    </w:rPr>
  </w:style>
  <w:style w:type="paragraph" w:customStyle="1" w:styleId="Headingmain4">
    <w:name w:val="Heading main 4"/>
    <w:basedOn w:val="Headingmain2"/>
    <w:uiPriority w:val="99"/>
    <w:rsid w:val="00194A85"/>
    <w:rPr>
      <w:sz w:val="24"/>
    </w:rPr>
  </w:style>
  <w:style w:type="paragraph" w:styleId="NormalWeb">
    <w:name w:val="Normal (Web)"/>
    <w:basedOn w:val="Normal"/>
    <w:uiPriority w:val="99"/>
    <w:semiHidden/>
    <w:rsid w:val="00991D7C"/>
    <w:pPr>
      <w:spacing w:before="100" w:beforeAutospacing="1" w:after="100" w:afterAutospacing="1" w:line="240" w:lineRule="auto"/>
    </w:pPr>
    <w:rPr>
      <w:rFonts w:ascii="Times New Roman" w:eastAsia="MS ??" w:hAnsi="Times New Roman"/>
      <w:sz w:val="24"/>
      <w:szCs w:val="24"/>
      <w:lang w:eastAsia="fr-BE"/>
    </w:rPr>
  </w:style>
  <w:style w:type="paragraph" w:styleId="ListParagraph">
    <w:name w:val="List Paragraph"/>
    <w:basedOn w:val="Normal"/>
    <w:uiPriority w:val="99"/>
    <w:qFormat/>
    <w:rsid w:val="00BC294B"/>
    <w:pPr>
      <w:ind w:left="720"/>
      <w:contextualSpacing/>
    </w:pPr>
  </w:style>
  <w:style w:type="paragraph" w:styleId="BodyText">
    <w:name w:val="Body Text"/>
    <w:basedOn w:val="Normal"/>
    <w:link w:val="BodyTextChar"/>
    <w:uiPriority w:val="99"/>
    <w:rsid w:val="00C0759D"/>
    <w:pPr>
      <w:keepNext/>
      <w:spacing w:after="70" w:line="260" w:lineRule="exact"/>
      <w:ind w:firstLine="425"/>
      <w:jc w:val="both"/>
    </w:pPr>
    <w:rPr>
      <w:rFonts w:ascii="Arial" w:eastAsia="Times New Roman" w:hAnsi="Arial"/>
      <w:kern w:val="28"/>
      <w:sz w:val="24"/>
      <w:szCs w:val="20"/>
      <w:lang w:val="en-GB"/>
    </w:rPr>
  </w:style>
  <w:style w:type="character" w:customStyle="1" w:styleId="BodyTextChar">
    <w:name w:val="Body Text Char"/>
    <w:basedOn w:val="DefaultParagraphFont"/>
    <w:link w:val="BodyText"/>
    <w:uiPriority w:val="99"/>
    <w:locked/>
    <w:rsid w:val="00C0759D"/>
    <w:rPr>
      <w:rFonts w:ascii="Arial" w:hAnsi="Arial" w:cs="Times New Roman"/>
      <w:kern w:val="28"/>
      <w:sz w:val="20"/>
      <w:szCs w:val="20"/>
      <w:lang w:val="en-GB"/>
    </w:rPr>
  </w:style>
  <w:style w:type="paragraph" w:styleId="BalloonText">
    <w:name w:val="Balloon Text"/>
    <w:basedOn w:val="Normal"/>
    <w:link w:val="BalloonTextChar"/>
    <w:uiPriority w:val="99"/>
    <w:semiHidden/>
    <w:rsid w:val="007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2B8F"/>
    <w:rPr>
      <w:rFonts w:ascii="Segoe UI" w:hAnsi="Segoe UI" w:cs="Segoe UI"/>
      <w:sz w:val="18"/>
      <w:szCs w:val="18"/>
    </w:rPr>
  </w:style>
  <w:style w:type="paragraph" w:styleId="BodyTextIndent2">
    <w:name w:val="Body Text Indent 2"/>
    <w:basedOn w:val="Normal"/>
    <w:link w:val="BodyTextIndent2Char"/>
    <w:uiPriority w:val="99"/>
    <w:semiHidden/>
    <w:rsid w:val="00201E7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01E79"/>
    <w:rPr>
      <w:rFonts w:cs="Times New Roman"/>
    </w:rPr>
  </w:style>
  <w:style w:type="paragraph" w:customStyle="1" w:styleId="Intro">
    <w:name w:val="Intro"/>
    <w:basedOn w:val="Normal"/>
    <w:next w:val="Normal"/>
    <w:uiPriority w:val="99"/>
    <w:rsid w:val="00201E79"/>
    <w:pPr>
      <w:keepNext/>
      <w:spacing w:after="70" w:line="260" w:lineRule="exact"/>
      <w:ind w:hanging="567"/>
      <w:jc w:val="both"/>
    </w:pPr>
    <w:rPr>
      <w:rFonts w:ascii="Arial" w:eastAsia="Times New Roman" w:hAnsi="Arial"/>
      <w:kern w:val="28"/>
      <w:sz w:val="24"/>
      <w:szCs w:val="20"/>
      <w:lang w:val="en-GB"/>
    </w:rPr>
  </w:style>
  <w:style w:type="paragraph" w:styleId="Index1">
    <w:name w:val="index 1"/>
    <w:basedOn w:val="Normal"/>
    <w:next w:val="Normal"/>
    <w:autoRedefine/>
    <w:uiPriority w:val="99"/>
    <w:semiHidden/>
    <w:rsid w:val="00201E79"/>
    <w:pPr>
      <w:spacing w:after="0" w:line="240" w:lineRule="auto"/>
      <w:ind w:left="220" w:hanging="220"/>
    </w:pPr>
  </w:style>
  <w:style w:type="paragraph" w:styleId="IndexHeading">
    <w:name w:val="index heading"/>
    <w:basedOn w:val="Normal"/>
    <w:next w:val="Index1"/>
    <w:uiPriority w:val="99"/>
    <w:semiHidden/>
    <w:rsid w:val="00201E79"/>
    <w:pPr>
      <w:keepNext/>
      <w:spacing w:after="70" w:line="260" w:lineRule="exact"/>
      <w:jc w:val="both"/>
    </w:pPr>
    <w:rPr>
      <w:rFonts w:ascii="Arial" w:eastAsia="Times New Roman" w:hAnsi="Arial"/>
      <w:b/>
      <w:kern w:val="28"/>
      <w:sz w:val="20"/>
      <w:szCs w:val="20"/>
      <w:lang w:val="en-GB"/>
    </w:rPr>
  </w:style>
  <w:style w:type="paragraph" w:styleId="Revision">
    <w:name w:val="Revision"/>
    <w:hidden/>
    <w:uiPriority w:val="99"/>
    <w:semiHidden/>
    <w:rsid w:val="00F136DF"/>
    <w:rPr>
      <w:lang w:val="fr-BE"/>
    </w:rPr>
  </w:style>
  <w:style w:type="character" w:customStyle="1" w:styleId="summary">
    <w:name w:val="summary"/>
    <w:basedOn w:val="DefaultParagraphFont"/>
    <w:uiPriority w:val="99"/>
    <w:rsid w:val="00271BA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reachofficer@ida-secretaria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nationaldisabilityallia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treachofficer@ida-secretariat.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ternationaldisabilityalliance.org/en" TargetMode="External"/><Relationship Id="rId1" Type="http://schemas.openxmlformats.org/officeDocument/2006/relationships/hyperlink" Target="mailto:info@ida-secretari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1650</Words>
  <Characters>9406</Characters>
  <Application>Microsoft Office Outlook</Application>
  <DocSecurity>0</DocSecurity>
  <Lines>0</Lines>
  <Paragraphs>0</Paragraphs>
  <ScaleCrop>false</ScaleCrop>
  <Company>University of British Columbia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PACKAGE</dc:title>
  <dc:subject/>
  <dc:creator>Nicolas Bach</dc:creator>
  <cp:keywords/>
  <dc:description/>
  <cp:lastModifiedBy>Geneva-Secretariat</cp:lastModifiedBy>
  <cp:revision>2</cp:revision>
  <dcterms:created xsi:type="dcterms:W3CDTF">2015-03-03T15:51:00Z</dcterms:created>
  <dcterms:modified xsi:type="dcterms:W3CDTF">2015-03-03T15:51:00Z</dcterms:modified>
</cp:coreProperties>
</file>