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E5" w:rsidRPr="008057E5" w:rsidRDefault="008057E5" w:rsidP="008057E5">
      <w:pPr>
        <w:rPr>
          <w:b/>
          <w:sz w:val="32"/>
          <w:szCs w:val="32"/>
        </w:rPr>
      </w:pPr>
      <w:r w:rsidRPr="008057E5">
        <w:rPr>
          <w:b/>
          <w:sz w:val="32"/>
          <w:szCs w:val="32"/>
        </w:rPr>
        <w:t xml:space="preserve">Employers at the </w:t>
      </w:r>
      <w:r>
        <w:rPr>
          <w:b/>
          <w:sz w:val="32"/>
          <w:szCs w:val="32"/>
        </w:rPr>
        <w:t xml:space="preserve">2017 </w:t>
      </w:r>
      <w:bookmarkStart w:id="0" w:name="_GoBack"/>
      <w:bookmarkEnd w:id="0"/>
      <w:r w:rsidRPr="008057E5">
        <w:rPr>
          <w:b/>
          <w:sz w:val="32"/>
          <w:szCs w:val="32"/>
        </w:rPr>
        <w:t>Washington Seminar Career Fair</w:t>
      </w:r>
    </w:p>
    <w:p w:rsidR="008057E5" w:rsidRDefault="008057E5" w:rsidP="008057E5"/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Maryland Park &amp; Planning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Center for Healthy Living of Maryland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Columbia Lighthouse for the Blind (CLB)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IFB Solutions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Maryland Statewide Independent Living Council (MD SILC)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National Federation of the Blind (NFB)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National Industries for the  Blind (NIB)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Smithsonian Institution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United States Mint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US Department of Health and Human Services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US Department of Transportation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US Securities and Exchange Commission (SEC)</w:t>
      </w:r>
    </w:p>
    <w:p w:rsidR="008057E5" w:rsidRPr="008057E5" w:rsidRDefault="008057E5" w:rsidP="008057E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057E5">
        <w:rPr>
          <w:color w:val="000000" w:themeColor="text1"/>
          <w:sz w:val="28"/>
          <w:szCs w:val="28"/>
        </w:rPr>
        <w:t>Washington Metropolitan Area Transportation Authority (WMATA)</w:t>
      </w:r>
    </w:p>
    <w:p w:rsidR="00CA6A55" w:rsidRPr="008057E5" w:rsidRDefault="00CA6A55" w:rsidP="008057E5">
      <w:pPr>
        <w:rPr>
          <w:color w:val="000000" w:themeColor="text1"/>
        </w:rPr>
      </w:pPr>
    </w:p>
    <w:p w:rsidR="008057E5" w:rsidRPr="008057E5" w:rsidRDefault="008057E5">
      <w:pPr>
        <w:rPr>
          <w:color w:val="000000" w:themeColor="text1"/>
        </w:rPr>
      </w:pPr>
    </w:p>
    <w:sectPr w:rsidR="008057E5" w:rsidRPr="0080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153A"/>
    <w:multiLevelType w:val="hybridMultilevel"/>
    <w:tmpl w:val="17FA516A"/>
    <w:lvl w:ilvl="0" w:tplc="115A07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2AB0"/>
    <w:multiLevelType w:val="hybridMultilevel"/>
    <w:tmpl w:val="532E6E24"/>
    <w:lvl w:ilvl="0" w:tplc="115A07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15884"/>
    <w:multiLevelType w:val="hybridMultilevel"/>
    <w:tmpl w:val="09B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E5"/>
    <w:rsid w:val="008057E5"/>
    <w:rsid w:val="00C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Dick Davis</cp:lastModifiedBy>
  <cp:revision>1</cp:revision>
  <dcterms:created xsi:type="dcterms:W3CDTF">2017-01-28T00:09:00Z</dcterms:created>
  <dcterms:modified xsi:type="dcterms:W3CDTF">2017-01-28T00:12:00Z</dcterms:modified>
</cp:coreProperties>
</file>