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F9" w:rsidRDefault="002E4357" w:rsidP="00E2311A">
      <w:pPr>
        <w:rPr>
          <w:rFonts w:ascii="Arial" w:hAnsi="Arial" w:cs="Arial"/>
          <w:noProof/>
          <w:sz w:val="32"/>
          <w:szCs w:val="32"/>
        </w:rPr>
      </w:pPr>
      <w:r w:rsidRPr="002E4357">
        <w:rPr>
          <w:rFonts w:ascii="Arial" w:hAnsi="Arial" w:cs="Arial"/>
          <w:noProof/>
          <w:sz w:val="32"/>
          <w:szCs w:val="32"/>
        </w:rPr>
        <w:drawing>
          <wp:inline distT="0" distB="0" distL="0" distR="0">
            <wp:extent cx="2209800" cy="428625"/>
            <wp:effectExtent l="0" t="0" r="0" b="0"/>
            <wp:docPr id="10"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8" cstate="print"/>
                    <a:srcRect/>
                    <a:stretch>
                      <a:fillRect/>
                    </a:stretch>
                  </pic:blipFill>
                  <pic:spPr bwMode="auto">
                    <a:xfrm>
                      <a:off x="0" y="0"/>
                      <a:ext cx="2209800" cy="428625"/>
                    </a:xfrm>
                    <a:prstGeom prst="rect">
                      <a:avLst/>
                    </a:prstGeom>
                    <a:noFill/>
                    <a:ln w="9525">
                      <a:noFill/>
                      <a:miter lim="800000"/>
                      <a:headEnd/>
                      <a:tailEnd/>
                    </a:ln>
                  </pic:spPr>
                </pic:pic>
              </a:graphicData>
            </a:graphic>
          </wp:inline>
        </w:drawing>
      </w:r>
    </w:p>
    <w:p w:rsidR="00B71B0A" w:rsidRPr="00B65E15" w:rsidRDefault="00B71B0A" w:rsidP="009D7841">
      <w:pPr>
        <w:jc w:val="center"/>
        <w:rPr>
          <w:rFonts w:ascii="Arial" w:hAnsi="Arial" w:cs="Arial"/>
          <w:b/>
          <w:sz w:val="32"/>
          <w:szCs w:val="32"/>
        </w:rPr>
      </w:pPr>
      <w:r w:rsidRPr="00B65E15">
        <w:rPr>
          <w:rFonts w:ascii="Arial" w:hAnsi="Arial" w:cs="Arial"/>
          <w:b/>
          <w:sz w:val="32"/>
          <w:szCs w:val="32"/>
        </w:rPr>
        <w:t>POSITION DESCRIPTION</w:t>
      </w:r>
    </w:p>
    <w:p w:rsidR="00B65E15" w:rsidRDefault="00B65E15" w:rsidP="00B71B0A">
      <w:pPr>
        <w:spacing w:after="0"/>
        <w:rPr>
          <w:rFonts w:ascii="Arial" w:hAnsi="Arial" w:cs="Arial"/>
          <w:b/>
          <w:sz w:val="28"/>
          <w:szCs w:val="28"/>
        </w:rPr>
      </w:pPr>
    </w:p>
    <w:p w:rsidR="00B65E15" w:rsidRDefault="00B65E15" w:rsidP="00B71B0A">
      <w:pPr>
        <w:spacing w:after="0"/>
        <w:rPr>
          <w:rFonts w:ascii="Arial" w:hAnsi="Arial" w:cs="Arial"/>
          <w:b/>
          <w:sz w:val="28"/>
          <w:szCs w:val="28"/>
        </w:rPr>
        <w:sectPr w:rsidR="00B65E15" w:rsidSect="00240450">
          <w:headerReference w:type="default" r:id="rId9"/>
          <w:footerReference w:type="default" r:id="rId10"/>
          <w:pgSz w:w="12240" w:h="15840"/>
          <w:pgMar w:top="1008" w:right="1008" w:bottom="1008" w:left="1008" w:header="720" w:footer="720" w:gutter="0"/>
          <w:cols w:space="720"/>
          <w:docGrid w:linePitch="360"/>
        </w:sectPr>
      </w:pPr>
    </w:p>
    <w:p w:rsidR="000F33F7" w:rsidRPr="009D6749" w:rsidRDefault="00B71B0A" w:rsidP="00B71B0A">
      <w:pPr>
        <w:spacing w:after="0"/>
        <w:rPr>
          <w:rFonts w:ascii="Arial" w:hAnsi="Arial" w:cs="Arial"/>
          <w:sz w:val="24"/>
          <w:szCs w:val="24"/>
        </w:rPr>
      </w:pPr>
      <w:r w:rsidRPr="001E67F4">
        <w:rPr>
          <w:rFonts w:ascii="Arial" w:hAnsi="Arial" w:cs="Arial"/>
          <w:b/>
          <w:sz w:val="24"/>
          <w:szCs w:val="24"/>
        </w:rPr>
        <w:t>Position Title:</w:t>
      </w:r>
      <w:r w:rsidR="005A0915">
        <w:rPr>
          <w:rFonts w:ascii="Arial" w:hAnsi="Arial" w:cs="Arial"/>
          <w:b/>
          <w:sz w:val="24"/>
          <w:szCs w:val="24"/>
        </w:rPr>
        <w:t xml:space="preserve"> </w:t>
      </w:r>
      <w:r w:rsidR="00063233" w:rsidRPr="009D6749">
        <w:rPr>
          <w:rFonts w:ascii="Arial" w:hAnsi="Arial" w:cs="Arial"/>
          <w:sz w:val="24"/>
          <w:szCs w:val="24"/>
        </w:rPr>
        <w:t>Executive Director</w:t>
      </w:r>
      <w:r w:rsidR="00B24BFF">
        <w:rPr>
          <w:rFonts w:ascii="Arial" w:hAnsi="Arial" w:cs="Arial"/>
          <w:sz w:val="24"/>
          <w:szCs w:val="24"/>
        </w:rPr>
        <w:t xml:space="preserve"> – Workforce Innovation Center </w:t>
      </w:r>
    </w:p>
    <w:p w:rsidR="00543528" w:rsidRDefault="00063233" w:rsidP="00B71B0A">
      <w:pPr>
        <w:spacing w:after="0"/>
        <w:rPr>
          <w:rFonts w:ascii="Arial" w:hAnsi="Arial" w:cs="Arial"/>
          <w:b/>
          <w:sz w:val="24"/>
          <w:szCs w:val="24"/>
        </w:rPr>
      </w:pPr>
      <w:r>
        <w:rPr>
          <w:rFonts w:ascii="Arial" w:hAnsi="Arial" w:cs="Arial"/>
          <w:b/>
          <w:sz w:val="24"/>
          <w:szCs w:val="24"/>
        </w:rPr>
        <w:t>Reports To:</w:t>
      </w:r>
      <w:r w:rsidR="006506A5">
        <w:rPr>
          <w:rFonts w:ascii="Arial" w:hAnsi="Arial" w:cs="Arial"/>
          <w:b/>
          <w:sz w:val="24"/>
          <w:szCs w:val="24"/>
        </w:rPr>
        <w:t xml:space="preserve"> </w:t>
      </w:r>
      <w:r w:rsidR="006506A5" w:rsidRPr="009D6749">
        <w:rPr>
          <w:rFonts w:ascii="Arial" w:hAnsi="Arial" w:cs="Arial"/>
          <w:sz w:val="24"/>
          <w:szCs w:val="24"/>
        </w:rPr>
        <w:t xml:space="preserve">SVP Foundation &amp; Msn </w:t>
      </w:r>
      <w:r w:rsidR="007B20B7" w:rsidRPr="009D6749">
        <w:rPr>
          <w:rFonts w:ascii="Arial" w:hAnsi="Arial" w:cs="Arial"/>
          <w:sz w:val="24"/>
          <w:szCs w:val="24"/>
        </w:rPr>
        <w:t>Svcs</w:t>
      </w:r>
    </w:p>
    <w:p w:rsidR="00543528" w:rsidRDefault="00B65E15" w:rsidP="00B71B0A">
      <w:pPr>
        <w:spacing w:after="0"/>
        <w:rPr>
          <w:rFonts w:ascii="Arial" w:hAnsi="Arial" w:cs="Arial"/>
          <w:b/>
          <w:sz w:val="24"/>
          <w:szCs w:val="24"/>
        </w:rPr>
      </w:pPr>
      <w:r w:rsidRPr="001E67F4">
        <w:rPr>
          <w:rFonts w:ascii="Arial" w:hAnsi="Arial" w:cs="Arial"/>
          <w:b/>
          <w:sz w:val="24"/>
          <w:szCs w:val="24"/>
        </w:rPr>
        <w:t>Business Unit:</w:t>
      </w:r>
      <w:r w:rsidR="000F33F7">
        <w:rPr>
          <w:rFonts w:ascii="Arial" w:hAnsi="Arial" w:cs="Arial"/>
          <w:b/>
          <w:sz w:val="24"/>
          <w:szCs w:val="24"/>
        </w:rPr>
        <w:t xml:space="preserve"> </w:t>
      </w:r>
      <w:r w:rsidR="00063233" w:rsidRPr="009D6749">
        <w:rPr>
          <w:rFonts w:ascii="Arial" w:hAnsi="Arial" w:cs="Arial"/>
          <w:sz w:val="24"/>
          <w:szCs w:val="24"/>
        </w:rPr>
        <w:t>Foundation and Mission</w:t>
      </w:r>
      <w:r w:rsidR="00063233">
        <w:rPr>
          <w:rFonts w:ascii="Arial" w:hAnsi="Arial" w:cs="Arial"/>
          <w:b/>
          <w:sz w:val="24"/>
          <w:szCs w:val="24"/>
        </w:rPr>
        <w:t xml:space="preserve"> </w:t>
      </w:r>
      <w:r w:rsidR="00063233" w:rsidRPr="002A715E">
        <w:rPr>
          <w:rFonts w:ascii="Arial" w:hAnsi="Arial" w:cs="Arial"/>
          <w:sz w:val="24"/>
          <w:szCs w:val="24"/>
        </w:rPr>
        <w:t>Services</w:t>
      </w:r>
    </w:p>
    <w:p w:rsidR="00B65E15" w:rsidRPr="001E67F4" w:rsidRDefault="00B65E15" w:rsidP="00B71B0A">
      <w:pPr>
        <w:spacing w:after="0"/>
        <w:rPr>
          <w:rFonts w:ascii="Arial" w:hAnsi="Arial" w:cs="Arial"/>
          <w:b/>
          <w:sz w:val="24"/>
          <w:szCs w:val="24"/>
        </w:rPr>
        <w:sectPr w:rsidR="00B65E15" w:rsidRPr="001E67F4" w:rsidSect="007820F5">
          <w:type w:val="continuous"/>
          <w:pgSz w:w="12240" w:h="15840"/>
          <w:pgMar w:top="1440" w:right="1008" w:bottom="1440" w:left="1008" w:header="720" w:footer="720" w:gutter="0"/>
          <w:cols w:num="2" w:space="720"/>
          <w:docGrid w:linePitch="360"/>
        </w:sectPr>
      </w:pPr>
      <w:bookmarkStart w:id="0" w:name="_GoBack"/>
      <w:bookmarkEnd w:id="0"/>
    </w:p>
    <w:p w:rsidR="00321930" w:rsidRPr="003460FD" w:rsidRDefault="00321930" w:rsidP="00B71B0A">
      <w:pPr>
        <w:spacing w:after="0"/>
        <w:rPr>
          <w:rFonts w:ascii="Arial" w:hAnsi="Arial" w:cs="Arial"/>
          <w:b/>
          <w:sz w:val="28"/>
          <w:szCs w:val="28"/>
        </w:rPr>
      </w:pPr>
    </w:p>
    <w:p w:rsidR="00B71B0A" w:rsidRPr="0008341A" w:rsidRDefault="00B71B0A" w:rsidP="00B71B0A">
      <w:pPr>
        <w:spacing w:after="0"/>
        <w:rPr>
          <w:rFonts w:ascii="Arial" w:hAnsi="Arial" w:cs="Arial"/>
          <w:b/>
          <w:sz w:val="28"/>
          <w:szCs w:val="28"/>
          <w:u w:val="single"/>
        </w:rPr>
      </w:pPr>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(Briefly describe the purpose of the position</w:t>
      </w:r>
      <w:r w:rsidR="004F3226" w:rsidRPr="0008341A">
        <w:rPr>
          <w:rFonts w:ascii="Arial" w:hAnsi="Arial" w:cs="Arial"/>
          <w:b/>
          <w:sz w:val="28"/>
          <w:szCs w:val="28"/>
        </w:rPr>
        <w:t>)</w:t>
      </w:r>
    </w:p>
    <w:p w:rsidR="00FA438A" w:rsidRDefault="00FA438A" w:rsidP="00B71B0A">
      <w:pPr>
        <w:spacing w:after="0"/>
        <w:rPr>
          <w:rFonts w:ascii="Arial" w:hAnsi="Arial" w:cs="Arial"/>
          <w:b/>
          <w:sz w:val="28"/>
          <w:szCs w:val="28"/>
          <w:u w:val="single"/>
        </w:rPr>
      </w:pPr>
    </w:p>
    <w:p w:rsidR="006460E5" w:rsidRDefault="00691446" w:rsidP="00B71B0A">
      <w:pPr>
        <w:spacing w:after="0"/>
        <w:rPr>
          <w:rFonts w:ascii="Arial" w:hAnsi="Arial" w:cs="Arial"/>
          <w:sz w:val="28"/>
          <w:szCs w:val="28"/>
        </w:rPr>
      </w:pPr>
      <w:r w:rsidRPr="00F53753">
        <w:rPr>
          <w:rFonts w:ascii="Arial" w:hAnsi="Arial" w:cs="Arial"/>
          <w:sz w:val="28"/>
          <w:szCs w:val="28"/>
        </w:rPr>
        <w:t xml:space="preserve">The </w:t>
      </w:r>
      <w:r w:rsidR="006460E5" w:rsidRPr="00F53753">
        <w:rPr>
          <w:rFonts w:ascii="Arial" w:hAnsi="Arial" w:cs="Arial"/>
          <w:sz w:val="28"/>
          <w:szCs w:val="28"/>
        </w:rPr>
        <w:t>Executive</w:t>
      </w:r>
      <w:r w:rsidRPr="00F53753">
        <w:rPr>
          <w:rFonts w:ascii="Arial" w:hAnsi="Arial" w:cs="Arial"/>
          <w:sz w:val="28"/>
          <w:szCs w:val="28"/>
        </w:rPr>
        <w:t xml:space="preserve"> Director will </w:t>
      </w:r>
      <w:r w:rsidR="006506A5">
        <w:rPr>
          <w:rFonts w:ascii="Arial" w:hAnsi="Arial" w:cs="Arial"/>
          <w:sz w:val="28"/>
          <w:szCs w:val="28"/>
        </w:rPr>
        <w:t xml:space="preserve">help create and </w:t>
      </w:r>
      <w:r w:rsidRPr="00F53753">
        <w:rPr>
          <w:rFonts w:ascii="Arial" w:hAnsi="Arial" w:cs="Arial"/>
          <w:sz w:val="28"/>
          <w:szCs w:val="28"/>
        </w:rPr>
        <w:t xml:space="preserve">actively manage the overall strategic plan for the Workforce Innovation Center through execution of </w:t>
      </w:r>
      <w:r w:rsidR="006460E5">
        <w:rPr>
          <w:rFonts w:ascii="Arial" w:hAnsi="Arial" w:cs="Arial"/>
          <w:sz w:val="28"/>
          <w:szCs w:val="28"/>
        </w:rPr>
        <w:t xml:space="preserve">our </w:t>
      </w:r>
      <w:r w:rsidRPr="00F53753">
        <w:rPr>
          <w:rFonts w:ascii="Arial" w:hAnsi="Arial" w:cs="Arial"/>
          <w:sz w:val="28"/>
          <w:szCs w:val="28"/>
        </w:rPr>
        <w:t xml:space="preserve">mission.  </w:t>
      </w:r>
      <w:r w:rsidR="00F53753">
        <w:rPr>
          <w:rFonts w:ascii="Arial" w:hAnsi="Arial" w:cs="Arial"/>
          <w:sz w:val="28"/>
          <w:szCs w:val="28"/>
        </w:rPr>
        <w:t xml:space="preserve">The </w:t>
      </w:r>
      <w:r w:rsidR="006460E5">
        <w:rPr>
          <w:rFonts w:ascii="Arial" w:hAnsi="Arial" w:cs="Arial"/>
          <w:sz w:val="28"/>
          <w:szCs w:val="28"/>
        </w:rPr>
        <w:t>Executive</w:t>
      </w:r>
      <w:r w:rsidR="00F53753">
        <w:rPr>
          <w:rFonts w:ascii="Arial" w:hAnsi="Arial" w:cs="Arial"/>
          <w:sz w:val="28"/>
          <w:szCs w:val="28"/>
        </w:rPr>
        <w:t xml:space="preserve"> </w:t>
      </w:r>
      <w:r w:rsidR="006460E5">
        <w:rPr>
          <w:rFonts w:ascii="Arial" w:hAnsi="Arial" w:cs="Arial"/>
          <w:sz w:val="28"/>
          <w:szCs w:val="28"/>
        </w:rPr>
        <w:t>Director</w:t>
      </w:r>
      <w:r w:rsidR="00F53753">
        <w:rPr>
          <w:rFonts w:ascii="Arial" w:hAnsi="Arial" w:cs="Arial"/>
          <w:sz w:val="28"/>
          <w:szCs w:val="28"/>
        </w:rPr>
        <w:t xml:space="preserve"> will lead the organization’s employment and training initiatives including  </w:t>
      </w:r>
      <w:r w:rsidR="006460E5">
        <w:rPr>
          <w:rFonts w:ascii="Arial" w:hAnsi="Arial" w:cs="Arial"/>
          <w:sz w:val="28"/>
          <w:szCs w:val="28"/>
        </w:rPr>
        <w:t xml:space="preserve">the </w:t>
      </w:r>
      <w:r w:rsidR="00F53753">
        <w:rPr>
          <w:rFonts w:ascii="Arial" w:hAnsi="Arial" w:cs="Arial"/>
          <w:sz w:val="28"/>
          <w:szCs w:val="28"/>
        </w:rPr>
        <w:t>training program d</w:t>
      </w:r>
      <w:r w:rsidR="006460E5">
        <w:rPr>
          <w:rFonts w:ascii="Arial" w:hAnsi="Arial" w:cs="Arial"/>
          <w:sz w:val="28"/>
          <w:szCs w:val="28"/>
        </w:rPr>
        <w:t xml:space="preserve">esigned to provide employee development opportunities and create jobs for the blind and visually impaired. The </w:t>
      </w:r>
      <w:r w:rsidR="006314DA">
        <w:rPr>
          <w:rFonts w:ascii="Arial" w:hAnsi="Arial" w:cs="Arial"/>
          <w:sz w:val="28"/>
          <w:szCs w:val="28"/>
        </w:rPr>
        <w:t>Executive</w:t>
      </w:r>
      <w:r w:rsidR="006460E5">
        <w:rPr>
          <w:rFonts w:ascii="Arial" w:hAnsi="Arial" w:cs="Arial"/>
          <w:sz w:val="28"/>
          <w:szCs w:val="28"/>
        </w:rPr>
        <w:t xml:space="preserve"> Director will practice working knowledge in workforce development </w:t>
      </w:r>
      <w:r w:rsidR="00DC4B2C">
        <w:rPr>
          <w:rFonts w:ascii="Arial" w:hAnsi="Arial" w:cs="Arial"/>
          <w:sz w:val="28"/>
          <w:szCs w:val="28"/>
        </w:rPr>
        <w:t>protocols, which</w:t>
      </w:r>
      <w:r w:rsidR="006460E5">
        <w:rPr>
          <w:rFonts w:ascii="Arial" w:hAnsi="Arial" w:cs="Arial"/>
          <w:sz w:val="28"/>
          <w:szCs w:val="28"/>
        </w:rPr>
        <w:t xml:space="preserve"> includes basic understanding of the field, core programs and business plans.</w:t>
      </w:r>
    </w:p>
    <w:p w:rsidR="00FA438A" w:rsidRDefault="00FA438A" w:rsidP="00B71B0A">
      <w:pPr>
        <w:spacing w:after="0"/>
        <w:rPr>
          <w:rFonts w:ascii="Arial" w:hAnsi="Arial" w:cs="Arial"/>
          <w:b/>
          <w:sz w:val="28"/>
          <w:szCs w:val="28"/>
          <w:u w:val="single"/>
        </w:rPr>
      </w:pPr>
    </w:p>
    <w:p w:rsidR="004F3226" w:rsidRPr="0008341A" w:rsidRDefault="000C0792" w:rsidP="00B71B0A">
      <w:pPr>
        <w:spacing w:after="0"/>
        <w:rPr>
          <w:rFonts w:ascii="Arial" w:hAnsi="Arial" w:cs="Arial"/>
          <w:b/>
          <w:sz w:val="28"/>
          <w:szCs w:val="28"/>
          <w:u w:val="single"/>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Pr="0008341A">
        <w:rPr>
          <w:rFonts w:ascii="Arial" w:hAnsi="Arial" w:cs="Arial"/>
          <w:b/>
          <w:sz w:val="28"/>
          <w:szCs w:val="28"/>
          <w:u w:val="single"/>
        </w:rPr>
        <w:t xml:space="preserve"> (List in order of importance</w:t>
      </w:r>
      <w:r w:rsidRPr="0008341A">
        <w:rPr>
          <w:rFonts w:ascii="Arial" w:hAnsi="Arial" w:cs="Arial"/>
          <w:b/>
          <w:sz w:val="28"/>
          <w:szCs w:val="28"/>
        </w:rPr>
        <w:t>)</w:t>
      </w:r>
    </w:p>
    <w:p w:rsidR="00FA438A" w:rsidRDefault="00FA438A" w:rsidP="00B71B0A">
      <w:pPr>
        <w:spacing w:after="0"/>
        <w:rPr>
          <w:rFonts w:ascii="Arial" w:hAnsi="Arial" w:cs="Arial"/>
          <w:b/>
          <w:sz w:val="28"/>
          <w:szCs w:val="28"/>
          <w:u w:val="single"/>
        </w:rPr>
      </w:pPr>
    </w:p>
    <w:p w:rsidR="00FA438A" w:rsidRDefault="00691446" w:rsidP="00F53753">
      <w:pPr>
        <w:pStyle w:val="ListParagraph"/>
        <w:numPr>
          <w:ilvl w:val="0"/>
          <w:numId w:val="8"/>
        </w:numPr>
        <w:spacing w:after="0"/>
        <w:rPr>
          <w:rFonts w:ascii="Arial" w:hAnsi="Arial" w:cs="Arial"/>
          <w:sz w:val="28"/>
          <w:szCs w:val="28"/>
        </w:rPr>
      </w:pPr>
      <w:r w:rsidRPr="0038085E">
        <w:rPr>
          <w:rFonts w:ascii="Arial" w:hAnsi="Arial" w:cs="Arial"/>
          <w:b/>
          <w:sz w:val="28"/>
          <w:szCs w:val="28"/>
        </w:rPr>
        <w:t>Leadership and Management</w:t>
      </w:r>
      <w:r w:rsidR="007B20B7">
        <w:rPr>
          <w:rFonts w:ascii="Arial" w:hAnsi="Arial" w:cs="Arial"/>
          <w:sz w:val="28"/>
          <w:szCs w:val="28"/>
        </w:rPr>
        <w:t xml:space="preserve"> – </w:t>
      </w:r>
      <w:r w:rsidR="0038085E">
        <w:rPr>
          <w:rFonts w:ascii="Arial" w:hAnsi="Arial" w:cs="Arial"/>
          <w:sz w:val="28"/>
          <w:szCs w:val="28"/>
        </w:rPr>
        <w:t xml:space="preserve">ability to identify, hire, train and lead a disparate and technically diverse workforce while maintaining a steady and consistent stream of communication, action and approvals with supervisor, a  board of advisors and executive management. </w:t>
      </w:r>
    </w:p>
    <w:p w:rsidR="007B20B7" w:rsidRDefault="007B20B7" w:rsidP="009D0F81">
      <w:pPr>
        <w:pStyle w:val="ListParagraph"/>
        <w:numPr>
          <w:ilvl w:val="0"/>
          <w:numId w:val="8"/>
        </w:numPr>
        <w:spacing w:after="0"/>
        <w:rPr>
          <w:rFonts w:ascii="Arial" w:hAnsi="Arial" w:cs="Arial"/>
          <w:sz w:val="28"/>
          <w:szCs w:val="28"/>
        </w:rPr>
      </w:pPr>
      <w:r w:rsidRPr="0038085E">
        <w:rPr>
          <w:rFonts w:ascii="Arial" w:hAnsi="Arial" w:cs="Arial"/>
          <w:b/>
          <w:sz w:val="28"/>
          <w:szCs w:val="28"/>
        </w:rPr>
        <w:t>Political and Legislative</w:t>
      </w:r>
      <w:r>
        <w:rPr>
          <w:rFonts w:ascii="Arial" w:hAnsi="Arial" w:cs="Arial"/>
          <w:sz w:val="28"/>
          <w:szCs w:val="28"/>
        </w:rPr>
        <w:t xml:space="preserve"> – </w:t>
      </w:r>
      <w:r w:rsidR="0038085E">
        <w:rPr>
          <w:rFonts w:ascii="Arial" w:hAnsi="Arial" w:cs="Arial"/>
          <w:sz w:val="28"/>
          <w:szCs w:val="28"/>
        </w:rPr>
        <w:t xml:space="preserve">understanding of the political climate as it relates to provisions and legislation surrounding the training and employment of people who are </w:t>
      </w:r>
      <w:r w:rsidR="009D0F81" w:rsidRPr="009D0F81">
        <w:rPr>
          <w:rFonts w:ascii="Arial" w:hAnsi="Arial" w:cs="Arial"/>
          <w:sz w:val="28"/>
          <w:szCs w:val="28"/>
        </w:rPr>
        <w:t>blind and/or visually impaired.</w:t>
      </w:r>
      <w:r w:rsidR="0038085E">
        <w:rPr>
          <w:rFonts w:ascii="Arial" w:hAnsi="Arial" w:cs="Arial"/>
          <w:sz w:val="28"/>
          <w:szCs w:val="28"/>
        </w:rPr>
        <w:t xml:space="preserve"> (WIOA, VR, Rehab, Employment).</w:t>
      </w:r>
    </w:p>
    <w:p w:rsidR="007B20B7" w:rsidRPr="009D0F81" w:rsidRDefault="007B20B7" w:rsidP="009D0F81">
      <w:pPr>
        <w:pStyle w:val="ListParagraph"/>
        <w:numPr>
          <w:ilvl w:val="0"/>
          <w:numId w:val="8"/>
        </w:numPr>
        <w:spacing w:after="0"/>
        <w:rPr>
          <w:rFonts w:ascii="Arial" w:hAnsi="Arial" w:cs="Arial"/>
          <w:sz w:val="28"/>
          <w:szCs w:val="28"/>
        </w:rPr>
      </w:pPr>
      <w:r w:rsidRPr="009D0F81">
        <w:rPr>
          <w:rFonts w:ascii="Arial" w:hAnsi="Arial" w:cs="Arial"/>
          <w:b/>
          <w:sz w:val="28"/>
          <w:szCs w:val="28"/>
        </w:rPr>
        <w:t>Systems and Technology</w:t>
      </w:r>
      <w:r w:rsidR="0038085E" w:rsidRPr="009D0F81">
        <w:rPr>
          <w:rFonts w:ascii="Arial" w:hAnsi="Arial" w:cs="Arial"/>
          <w:sz w:val="28"/>
          <w:szCs w:val="28"/>
        </w:rPr>
        <w:t xml:space="preserve"> – understanding of technology processes and systems, workflows and project management and the capacity to implement structures to lead the development of tech jobs for the </w:t>
      </w:r>
      <w:r w:rsidR="009D0F81" w:rsidRPr="009D0F81">
        <w:rPr>
          <w:rFonts w:ascii="Arial" w:hAnsi="Arial" w:cs="Arial"/>
          <w:sz w:val="28"/>
          <w:szCs w:val="28"/>
        </w:rPr>
        <w:t>blind and/or visually impaired.</w:t>
      </w:r>
    </w:p>
    <w:p w:rsidR="006506A5" w:rsidRPr="006506A5" w:rsidRDefault="00691446" w:rsidP="006506A5">
      <w:pPr>
        <w:pStyle w:val="ListParagraph"/>
        <w:numPr>
          <w:ilvl w:val="0"/>
          <w:numId w:val="8"/>
        </w:numPr>
        <w:spacing w:after="0"/>
        <w:rPr>
          <w:rFonts w:ascii="Arial" w:hAnsi="Arial" w:cs="Arial"/>
          <w:sz w:val="28"/>
          <w:szCs w:val="28"/>
        </w:rPr>
      </w:pPr>
      <w:r w:rsidRPr="006506A5">
        <w:rPr>
          <w:rFonts w:ascii="Arial" w:hAnsi="Arial" w:cs="Arial"/>
          <w:b/>
          <w:sz w:val="28"/>
          <w:szCs w:val="28"/>
        </w:rPr>
        <w:lastRenderedPageBreak/>
        <w:t>Resource Development and Communications</w:t>
      </w:r>
      <w:r w:rsidR="0038085E" w:rsidRPr="006506A5">
        <w:rPr>
          <w:rFonts w:ascii="Arial" w:hAnsi="Arial" w:cs="Arial"/>
          <w:sz w:val="28"/>
          <w:szCs w:val="28"/>
        </w:rPr>
        <w:t xml:space="preserve"> – </w:t>
      </w:r>
      <w:r w:rsidR="006506A5" w:rsidRPr="006506A5">
        <w:rPr>
          <w:rFonts w:ascii="Arial" w:hAnsi="Arial" w:cs="Arial"/>
          <w:sz w:val="28"/>
          <w:szCs w:val="28"/>
        </w:rPr>
        <w:t>capacity</w:t>
      </w:r>
      <w:r w:rsidR="0038085E" w:rsidRPr="006506A5">
        <w:rPr>
          <w:rFonts w:ascii="Arial" w:hAnsi="Arial" w:cs="Arial"/>
          <w:sz w:val="28"/>
          <w:szCs w:val="28"/>
        </w:rPr>
        <w:t xml:space="preserve"> to identif</w:t>
      </w:r>
      <w:r w:rsidR="006506A5" w:rsidRPr="006506A5">
        <w:rPr>
          <w:rFonts w:ascii="Arial" w:hAnsi="Arial" w:cs="Arial"/>
          <w:sz w:val="28"/>
          <w:szCs w:val="28"/>
        </w:rPr>
        <w:t xml:space="preserve">y and establish key resources needed to push forward division initiatives and communicate at a high level to meet executive demands. </w:t>
      </w:r>
    </w:p>
    <w:p w:rsidR="00691446" w:rsidRPr="006506A5" w:rsidRDefault="006506A5" w:rsidP="006506A5">
      <w:pPr>
        <w:pStyle w:val="ListParagraph"/>
        <w:numPr>
          <w:ilvl w:val="0"/>
          <w:numId w:val="8"/>
        </w:numPr>
        <w:spacing w:after="0"/>
        <w:rPr>
          <w:rFonts w:ascii="Arial" w:hAnsi="Arial" w:cs="Arial"/>
          <w:sz w:val="28"/>
          <w:szCs w:val="28"/>
        </w:rPr>
      </w:pPr>
      <w:r>
        <w:rPr>
          <w:rFonts w:ascii="Arial" w:hAnsi="Arial" w:cs="Arial"/>
          <w:b/>
          <w:sz w:val="28"/>
          <w:szCs w:val="28"/>
        </w:rPr>
        <w:t xml:space="preserve">Planning and </w:t>
      </w:r>
      <w:r w:rsidR="00691446" w:rsidRPr="006506A5">
        <w:rPr>
          <w:rFonts w:ascii="Arial" w:hAnsi="Arial" w:cs="Arial"/>
          <w:b/>
          <w:sz w:val="28"/>
          <w:szCs w:val="28"/>
        </w:rPr>
        <w:t>Business</w:t>
      </w:r>
      <w:r w:rsidRPr="006506A5">
        <w:rPr>
          <w:rFonts w:ascii="Arial" w:hAnsi="Arial" w:cs="Arial"/>
          <w:sz w:val="28"/>
          <w:szCs w:val="28"/>
        </w:rPr>
        <w:t xml:space="preserve"> </w:t>
      </w:r>
      <w:r w:rsidRPr="006506A5">
        <w:rPr>
          <w:rFonts w:ascii="Arial" w:hAnsi="Arial" w:cs="Arial"/>
          <w:b/>
          <w:sz w:val="28"/>
          <w:szCs w:val="28"/>
        </w:rPr>
        <w:t>Development</w:t>
      </w:r>
      <w:r>
        <w:rPr>
          <w:rFonts w:ascii="Arial" w:hAnsi="Arial" w:cs="Arial"/>
          <w:sz w:val="28"/>
          <w:szCs w:val="28"/>
        </w:rPr>
        <w:t xml:space="preserve"> –</w:t>
      </w:r>
      <w:r w:rsidRPr="006506A5">
        <w:rPr>
          <w:rFonts w:ascii="Arial" w:hAnsi="Arial" w:cs="Arial"/>
          <w:sz w:val="28"/>
          <w:szCs w:val="28"/>
        </w:rPr>
        <w:t xml:space="preserve"> ability to identify, cultivate, assimilate and establish new partnerships and collaborations for the purposes of training, certification, funding (revenue) and job development.</w:t>
      </w:r>
      <w:r>
        <w:rPr>
          <w:rFonts w:ascii="Arial" w:hAnsi="Arial" w:cs="Arial"/>
          <w:sz w:val="28"/>
          <w:szCs w:val="28"/>
        </w:rPr>
        <w:t xml:space="preserve"> Possession of a strong, already established network of contacts will be critical to success.</w:t>
      </w:r>
    </w:p>
    <w:p w:rsidR="00FA438A" w:rsidRPr="006506A5" w:rsidRDefault="00691446" w:rsidP="00FA438A">
      <w:pPr>
        <w:pStyle w:val="ListParagraph"/>
        <w:numPr>
          <w:ilvl w:val="0"/>
          <w:numId w:val="8"/>
        </w:numPr>
        <w:spacing w:after="0"/>
        <w:rPr>
          <w:rFonts w:ascii="Arial" w:hAnsi="Arial" w:cs="Arial"/>
          <w:sz w:val="28"/>
          <w:szCs w:val="28"/>
        </w:rPr>
      </w:pPr>
      <w:r w:rsidRPr="006506A5">
        <w:rPr>
          <w:rFonts w:ascii="Arial" w:hAnsi="Arial" w:cs="Arial"/>
          <w:b/>
          <w:sz w:val="28"/>
          <w:szCs w:val="28"/>
        </w:rPr>
        <w:t>Financial Management and Fiscal Compliance</w:t>
      </w:r>
      <w:r w:rsidR="006506A5">
        <w:rPr>
          <w:rFonts w:ascii="Arial" w:hAnsi="Arial" w:cs="Arial"/>
          <w:sz w:val="28"/>
          <w:szCs w:val="28"/>
        </w:rPr>
        <w:t xml:space="preserve"> – capacity to benchmark, model (develop), understand, manage the finances of a multi-variate revenue stream. A creative approach to revenue development will be key.</w:t>
      </w:r>
    </w:p>
    <w:p w:rsidR="0038085E" w:rsidRPr="0038085E" w:rsidRDefault="0038085E" w:rsidP="002D64C4">
      <w:pPr>
        <w:pStyle w:val="ListParagraph"/>
        <w:numPr>
          <w:ilvl w:val="0"/>
          <w:numId w:val="1"/>
        </w:numPr>
        <w:spacing w:after="0"/>
        <w:rPr>
          <w:rFonts w:ascii="Arial" w:hAnsi="Arial" w:cs="Arial"/>
          <w:sz w:val="28"/>
          <w:szCs w:val="28"/>
        </w:rPr>
      </w:pPr>
      <w:r w:rsidRPr="0038085E">
        <w:rPr>
          <w:rFonts w:ascii="Arial" w:hAnsi="Arial" w:cs="Arial"/>
          <w:sz w:val="28"/>
          <w:szCs w:val="28"/>
        </w:rPr>
        <w:t>A</w:t>
      </w:r>
      <w:r w:rsidR="006506A5">
        <w:rPr>
          <w:rFonts w:ascii="Arial" w:hAnsi="Arial" w:cs="Arial"/>
          <w:sz w:val="28"/>
          <w:szCs w:val="28"/>
        </w:rPr>
        <w:t>bility to travel (4</w:t>
      </w:r>
      <w:r w:rsidRPr="0038085E">
        <w:rPr>
          <w:rFonts w:ascii="Arial" w:hAnsi="Arial" w:cs="Arial"/>
          <w:sz w:val="28"/>
          <w:szCs w:val="28"/>
        </w:rPr>
        <w:t>0%).</w:t>
      </w:r>
    </w:p>
    <w:p w:rsidR="000C0792" w:rsidRPr="0038085E" w:rsidRDefault="002D64C4" w:rsidP="002D64C4">
      <w:pPr>
        <w:pStyle w:val="ListParagraph"/>
        <w:numPr>
          <w:ilvl w:val="0"/>
          <w:numId w:val="1"/>
        </w:numPr>
        <w:spacing w:after="0"/>
        <w:rPr>
          <w:rFonts w:ascii="Arial" w:hAnsi="Arial" w:cs="Arial"/>
          <w:b/>
          <w:sz w:val="28"/>
          <w:szCs w:val="28"/>
        </w:rPr>
      </w:pPr>
      <w:r>
        <w:rPr>
          <w:rFonts w:ascii="Arial" w:hAnsi="Arial" w:cs="Arial"/>
          <w:sz w:val="28"/>
          <w:szCs w:val="28"/>
        </w:rPr>
        <w:t>Flexibility to perform other duties as assigned.</w:t>
      </w:r>
    </w:p>
    <w:p w:rsidR="00B65E15" w:rsidRPr="003460FD" w:rsidRDefault="00B65E15" w:rsidP="00B71B0A">
      <w:pPr>
        <w:spacing w:after="0"/>
        <w:rPr>
          <w:rFonts w:ascii="Arial" w:hAnsi="Arial" w:cs="Arial"/>
          <w:b/>
          <w:sz w:val="28"/>
          <w:szCs w:val="28"/>
        </w:rPr>
      </w:pPr>
    </w:p>
    <w:p w:rsidR="000C0792" w:rsidRPr="003460FD" w:rsidRDefault="000C0792" w:rsidP="00B71B0A">
      <w:pPr>
        <w:spacing w:after="0"/>
        <w:rPr>
          <w:rFonts w:ascii="Arial" w:hAnsi="Arial" w:cs="Arial"/>
          <w:sz w:val="28"/>
          <w:szCs w:val="28"/>
        </w:rPr>
      </w:pPr>
      <w:r w:rsidRPr="003460FD">
        <w:rPr>
          <w:rFonts w:ascii="Arial" w:hAnsi="Arial" w:cs="Arial"/>
          <w:b/>
          <w:sz w:val="28"/>
          <w:szCs w:val="28"/>
          <w:u w:val="single"/>
        </w:rPr>
        <w:t xml:space="preserve">JOB REQUIREMENTS </w:t>
      </w:r>
      <w:r w:rsidR="00965836" w:rsidRPr="0008341A">
        <w:rPr>
          <w:rFonts w:ascii="Arial" w:hAnsi="Arial" w:cs="Arial"/>
          <w:b/>
          <w:sz w:val="28"/>
          <w:szCs w:val="28"/>
          <w:u w:val="single"/>
        </w:rPr>
        <w:t xml:space="preserve">INCLUDE </w:t>
      </w:r>
      <w:r w:rsidRPr="0008341A">
        <w:rPr>
          <w:rFonts w:ascii="Arial" w:hAnsi="Arial" w:cs="Arial"/>
          <w:b/>
          <w:sz w:val="28"/>
          <w:szCs w:val="28"/>
          <w:u w:val="single"/>
        </w:rPr>
        <w:t>(List as required or preferred</w:t>
      </w:r>
      <w:r w:rsidRPr="0008341A">
        <w:rPr>
          <w:rFonts w:ascii="Arial" w:hAnsi="Arial" w:cs="Arial"/>
          <w:b/>
          <w:sz w:val="28"/>
          <w:szCs w:val="28"/>
        </w:rPr>
        <w:t>)</w:t>
      </w:r>
    </w:p>
    <w:p w:rsidR="000C0792" w:rsidRPr="003460FD" w:rsidRDefault="000C0792" w:rsidP="00B71B0A">
      <w:pPr>
        <w:spacing w:after="0"/>
        <w:rPr>
          <w:rFonts w:ascii="Arial" w:hAnsi="Arial" w:cs="Arial"/>
          <w:b/>
          <w:sz w:val="28"/>
          <w:szCs w:val="28"/>
        </w:rPr>
      </w:pPr>
    </w:p>
    <w:p w:rsidR="000C0792" w:rsidRDefault="000C0792" w:rsidP="00B71B0A">
      <w:pPr>
        <w:spacing w:after="0"/>
        <w:rPr>
          <w:rFonts w:ascii="Arial" w:hAnsi="Arial" w:cs="Arial"/>
          <w:b/>
          <w:sz w:val="28"/>
          <w:szCs w:val="28"/>
        </w:rPr>
      </w:pPr>
      <w:r w:rsidRPr="003460FD">
        <w:rPr>
          <w:rFonts w:ascii="Arial" w:hAnsi="Arial" w:cs="Arial"/>
          <w:b/>
          <w:sz w:val="28"/>
          <w:szCs w:val="28"/>
        </w:rPr>
        <w:t>Education:</w:t>
      </w:r>
      <w:r w:rsidR="00E3568D">
        <w:rPr>
          <w:rFonts w:ascii="Arial" w:hAnsi="Arial" w:cs="Arial"/>
          <w:b/>
          <w:sz w:val="28"/>
          <w:szCs w:val="28"/>
        </w:rPr>
        <w:t xml:space="preserve"> </w:t>
      </w:r>
    </w:p>
    <w:p w:rsidR="00691446" w:rsidRPr="00F53753" w:rsidRDefault="00691446" w:rsidP="00F53753">
      <w:pPr>
        <w:pStyle w:val="ListParagraph"/>
        <w:numPr>
          <w:ilvl w:val="0"/>
          <w:numId w:val="1"/>
        </w:numPr>
        <w:spacing w:after="0"/>
        <w:rPr>
          <w:rFonts w:ascii="Arial" w:hAnsi="Arial" w:cs="Arial"/>
          <w:sz w:val="28"/>
          <w:szCs w:val="28"/>
        </w:rPr>
      </w:pPr>
      <w:r w:rsidRPr="00F53753">
        <w:rPr>
          <w:rFonts w:ascii="Arial" w:hAnsi="Arial" w:cs="Arial"/>
          <w:sz w:val="28"/>
          <w:szCs w:val="28"/>
        </w:rPr>
        <w:t xml:space="preserve">Bachelor degree </w:t>
      </w:r>
      <w:r w:rsidR="004C5F54">
        <w:rPr>
          <w:rFonts w:ascii="Arial" w:hAnsi="Arial" w:cs="Arial"/>
          <w:sz w:val="28"/>
          <w:szCs w:val="28"/>
        </w:rPr>
        <w:t xml:space="preserve">in education, business or related workforce field </w:t>
      </w:r>
      <w:r w:rsidR="00F53753">
        <w:rPr>
          <w:rFonts w:ascii="Arial" w:hAnsi="Arial" w:cs="Arial"/>
          <w:sz w:val="28"/>
          <w:szCs w:val="28"/>
        </w:rPr>
        <w:t xml:space="preserve">with nonprofit experience </w:t>
      </w:r>
      <w:r w:rsidRPr="00F53753">
        <w:rPr>
          <w:rFonts w:ascii="Arial" w:hAnsi="Arial" w:cs="Arial"/>
          <w:sz w:val="28"/>
          <w:szCs w:val="28"/>
        </w:rPr>
        <w:t>required.  Master degree preferred.</w:t>
      </w:r>
    </w:p>
    <w:p w:rsidR="000C0792" w:rsidRPr="003460FD" w:rsidRDefault="000C0792" w:rsidP="00B71B0A">
      <w:pPr>
        <w:spacing w:after="0"/>
        <w:rPr>
          <w:rFonts w:ascii="Arial" w:hAnsi="Arial" w:cs="Arial"/>
          <w:b/>
          <w:sz w:val="28"/>
          <w:szCs w:val="28"/>
        </w:rPr>
      </w:pPr>
    </w:p>
    <w:p w:rsidR="000C0792" w:rsidRDefault="000C0792" w:rsidP="00B71B0A">
      <w:pPr>
        <w:spacing w:after="0"/>
        <w:rPr>
          <w:rFonts w:ascii="Arial" w:hAnsi="Arial" w:cs="Arial"/>
          <w:sz w:val="28"/>
          <w:szCs w:val="28"/>
        </w:rPr>
      </w:pPr>
      <w:r w:rsidRPr="003460FD">
        <w:rPr>
          <w:rFonts w:ascii="Arial" w:hAnsi="Arial" w:cs="Arial"/>
          <w:b/>
          <w:sz w:val="28"/>
          <w:szCs w:val="28"/>
        </w:rPr>
        <w:t>Experience:</w:t>
      </w:r>
      <w:r w:rsidR="00E3568D">
        <w:rPr>
          <w:rFonts w:ascii="Arial" w:hAnsi="Arial" w:cs="Arial"/>
          <w:b/>
          <w:sz w:val="28"/>
          <w:szCs w:val="28"/>
        </w:rPr>
        <w:t xml:space="preserve"> </w:t>
      </w:r>
    </w:p>
    <w:p w:rsidR="00FA438A" w:rsidRPr="00F53753" w:rsidRDefault="004C5F54" w:rsidP="00F53753">
      <w:pPr>
        <w:pStyle w:val="ListParagraph"/>
        <w:numPr>
          <w:ilvl w:val="0"/>
          <w:numId w:val="1"/>
        </w:numPr>
        <w:spacing w:after="0"/>
        <w:rPr>
          <w:rFonts w:ascii="Arial" w:hAnsi="Arial" w:cs="Arial"/>
          <w:sz w:val="28"/>
          <w:szCs w:val="28"/>
        </w:rPr>
      </w:pPr>
      <w:r>
        <w:rPr>
          <w:rFonts w:ascii="Arial" w:hAnsi="Arial" w:cs="Arial"/>
          <w:sz w:val="28"/>
          <w:szCs w:val="28"/>
        </w:rPr>
        <w:t xml:space="preserve">Five </w:t>
      </w:r>
      <w:r w:rsidR="00796ED2">
        <w:rPr>
          <w:rFonts w:ascii="Arial" w:hAnsi="Arial" w:cs="Arial"/>
          <w:sz w:val="28"/>
          <w:szCs w:val="28"/>
        </w:rPr>
        <w:t>years’</w:t>
      </w:r>
      <w:r>
        <w:rPr>
          <w:rFonts w:ascii="Arial" w:hAnsi="Arial" w:cs="Arial"/>
          <w:sz w:val="28"/>
          <w:szCs w:val="28"/>
        </w:rPr>
        <w:t xml:space="preserve"> w</w:t>
      </w:r>
      <w:r w:rsidR="00691446" w:rsidRPr="00F53753">
        <w:rPr>
          <w:rFonts w:ascii="Arial" w:hAnsi="Arial" w:cs="Arial"/>
          <w:sz w:val="28"/>
          <w:szCs w:val="28"/>
        </w:rPr>
        <w:t xml:space="preserve">orkforce development experience </w:t>
      </w:r>
      <w:r>
        <w:rPr>
          <w:rFonts w:ascii="Arial" w:hAnsi="Arial" w:cs="Arial"/>
          <w:sz w:val="28"/>
          <w:szCs w:val="28"/>
        </w:rPr>
        <w:t xml:space="preserve">including administration of training programs </w:t>
      </w:r>
      <w:r w:rsidR="00691446" w:rsidRPr="00F53753">
        <w:rPr>
          <w:rFonts w:ascii="Arial" w:hAnsi="Arial" w:cs="Arial"/>
          <w:sz w:val="28"/>
          <w:szCs w:val="28"/>
        </w:rPr>
        <w:t xml:space="preserve">with </w:t>
      </w:r>
      <w:r>
        <w:rPr>
          <w:rFonts w:ascii="Arial" w:hAnsi="Arial" w:cs="Arial"/>
          <w:sz w:val="28"/>
          <w:szCs w:val="28"/>
        </w:rPr>
        <w:t xml:space="preserve">three </w:t>
      </w:r>
      <w:r w:rsidR="00796ED2">
        <w:rPr>
          <w:rFonts w:ascii="Arial" w:hAnsi="Arial" w:cs="Arial"/>
          <w:sz w:val="28"/>
          <w:szCs w:val="28"/>
        </w:rPr>
        <w:t>years’</w:t>
      </w:r>
      <w:r>
        <w:rPr>
          <w:rFonts w:ascii="Arial" w:hAnsi="Arial" w:cs="Arial"/>
          <w:sz w:val="28"/>
          <w:szCs w:val="28"/>
        </w:rPr>
        <w:t xml:space="preserve"> </w:t>
      </w:r>
      <w:r w:rsidR="00691446" w:rsidRPr="00F53753">
        <w:rPr>
          <w:rFonts w:ascii="Arial" w:hAnsi="Arial" w:cs="Arial"/>
          <w:sz w:val="28"/>
          <w:szCs w:val="28"/>
        </w:rPr>
        <w:t>supervisory experience</w:t>
      </w:r>
      <w:r>
        <w:rPr>
          <w:rFonts w:ascii="Arial" w:hAnsi="Arial" w:cs="Arial"/>
          <w:sz w:val="28"/>
          <w:szCs w:val="28"/>
        </w:rPr>
        <w:t xml:space="preserve"> in workforce education</w:t>
      </w:r>
      <w:r w:rsidR="00691446" w:rsidRPr="00F53753">
        <w:rPr>
          <w:rFonts w:ascii="Arial" w:hAnsi="Arial" w:cs="Arial"/>
          <w:sz w:val="28"/>
          <w:szCs w:val="28"/>
        </w:rPr>
        <w:t xml:space="preserve"> required.</w:t>
      </w:r>
    </w:p>
    <w:p w:rsidR="007B20B7" w:rsidRDefault="007B20B7" w:rsidP="00F53753">
      <w:pPr>
        <w:pStyle w:val="ListParagraph"/>
        <w:numPr>
          <w:ilvl w:val="0"/>
          <w:numId w:val="1"/>
        </w:numPr>
        <w:spacing w:after="0"/>
        <w:rPr>
          <w:rFonts w:ascii="Arial" w:hAnsi="Arial" w:cs="Arial"/>
          <w:sz w:val="28"/>
          <w:szCs w:val="28"/>
        </w:rPr>
      </w:pPr>
      <w:r>
        <w:rPr>
          <w:rFonts w:ascii="Arial" w:hAnsi="Arial" w:cs="Arial"/>
          <w:sz w:val="28"/>
          <w:szCs w:val="28"/>
        </w:rPr>
        <w:t xml:space="preserve">Proven experience in working with remote teams with like and disparate functions and tasks within </w:t>
      </w:r>
      <w:r w:rsidR="006546F1">
        <w:rPr>
          <w:rFonts w:ascii="Arial" w:hAnsi="Arial" w:cs="Arial"/>
          <w:sz w:val="28"/>
          <w:szCs w:val="28"/>
        </w:rPr>
        <w:t xml:space="preserve">unique and </w:t>
      </w:r>
      <w:r>
        <w:rPr>
          <w:rFonts w:ascii="Arial" w:hAnsi="Arial" w:cs="Arial"/>
          <w:sz w:val="28"/>
          <w:szCs w:val="28"/>
        </w:rPr>
        <w:t>diverse geographies.</w:t>
      </w:r>
    </w:p>
    <w:p w:rsidR="00691446" w:rsidRPr="00F53753" w:rsidRDefault="00F53753" w:rsidP="00F53753">
      <w:pPr>
        <w:pStyle w:val="ListParagraph"/>
        <w:numPr>
          <w:ilvl w:val="0"/>
          <w:numId w:val="1"/>
        </w:numPr>
        <w:spacing w:after="0"/>
        <w:rPr>
          <w:rFonts w:ascii="Arial" w:hAnsi="Arial" w:cs="Arial"/>
          <w:sz w:val="28"/>
          <w:szCs w:val="28"/>
        </w:rPr>
      </w:pPr>
      <w:r w:rsidRPr="00F53753">
        <w:rPr>
          <w:rFonts w:ascii="Arial" w:hAnsi="Arial" w:cs="Arial"/>
          <w:sz w:val="28"/>
          <w:szCs w:val="28"/>
        </w:rPr>
        <w:t>Strong marketing, public relations and resource development experience with proven ability to engage a wide range of stakeholders.</w:t>
      </w:r>
    </w:p>
    <w:p w:rsidR="00796ED2" w:rsidRDefault="00796ED2" w:rsidP="00B71B0A">
      <w:pPr>
        <w:spacing w:after="0"/>
        <w:rPr>
          <w:rFonts w:ascii="Arial" w:hAnsi="Arial" w:cs="Arial"/>
          <w:b/>
          <w:sz w:val="28"/>
          <w:szCs w:val="28"/>
        </w:rPr>
      </w:pPr>
    </w:p>
    <w:p w:rsidR="000C0792" w:rsidRDefault="000C0792" w:rsidP="00B71B0A">
      <w:pPr>
        <w:spacing w:after="0"/>
        <w:rPr>
          <w:rFonts w:ascii="Arial" w:hAnsi="Arial" w:cs="Arial"/>
          <w:b/>
          <w:sz w:val="28"/>
          <w:szCs w:val="28"/>
        </w:rPr>
      </w:pPr>
      <w:r w:rsidRPr="003460FD">
        <w:rPr>
          <w:rFonts w:ascii="Arial" w:hAnsi="Arial" w:cs="Arial"/>
          <w:b/>
          <w:sz w:val="28"/>
          <w:szCs w:val="28"/>
        </w:rPr>
        <w:t>Knowledge/Skills:</w:t>
      </w:r>
    </w:p>
    <w:p w:rsidR="004C5F54" w:rsidRPr="00F53753" w:rsidRDefault="004C5F54" w:rsidP="004C5F54">
      <w:pPr>
        <w:pStyle w:val="ListParagraph"/>
        <w:numPr>
          <w:ilvl w:val="0"/>
          <w:numId w:val="1"/>
        </w:numPr>
        <w:spacing w:after="0"/>
        <w:rPr>
          <w:rFonts w:ascii="Arial" w:hAnsi="Arial" w:cs="Arial"/>
          <w:sz w:val="28"/>
          <w:szCs w:val="28"/>
        </w:rPr>
      </w:pPr>
      <w:r w:rsidRPr="00F53753">
        <w:rPr>
          <w:rFonts w:ascii="Arial" w:hAnsi="Arial" w:cs="Arial"/>
          <w:sz w:val="28"/>
          <w:szCs w:val="28"/>
        </w:rPr>
        <w:t xml:space="preserve">Strong critical thinking and organization skills with the ability to bring together collaborative groups to develop and implement workforce development programs. </w:t>
      </w:r>
    </w:p>
    <w:p w:rsidR="004C5F54" w:rsidRPr="00F53753" w:rsidRDefault="004C5F54" w:rsidP="004C5F54">
      <w:pPr>
        <w:pStyle w:val="ListParagraph"/>
        <w:numPr>
          <w:ilvl w:val="0"/>
          <w:numId w:val="1"/>
        </w:numPr>
        <w:spacing w:after="0"/>
        <w:rPr>
          <w:rFonts w:ascii="Arial" w:hAnsi="Arial" w:cs="Arial"/>
          <w:sz w:val="28"/>
          <w:szCs w:val="28"/>
        </w:rPr>
      </w:pPr>
      <w:r w:rsidRPr="00F53753">
        <w:rPr>
          <w:rFonts w:ascii="Arial" w:hAnsi="Arial" w:cs="Arial"/>
          <w:sz w:val="28"/>
          <w:szCs w:val="28"/>
        </w:rPr>
        <w:t>Excellent organizational skills with the ability to coach staff, manage and develop high performance teams, set and achieve strategic objectives and manage a budget.</w:t>
      </w:r>
    </w:p>
    <w:p w:rsidR="000C0792" w:rsidRPr="004C5F54" w:rsidRDefault="004C5F54" w:rsidP="004C5F54">
      <w:pPr>
        <w:pStyle w:val="ListParagraph"/>
        <w:numPr>
          <w:ilvl w:val="0"/>
          <w:numId w:val="1"/>
        </w:numPr>
        <w:spacing w:after="0"/>
        <w:rPr>
          <w:rFonts w:ascii="Arial" w:hAnsi="Arial" w:cs="Arial"/>
          <w:b/>
          <w:sz w:val="28"/>
          <w:szCs w:val="28"/>
        </w:rPr>
      </w:pPr>
      <w:r w:rsidRPr="004C5F54">
        <w:rPr>
          <w:rFonts w:ascii="Arial" w:hAnsi="Arial" w:cs="Arial"/>
          <w:sz w:val="28"/>
          <w:szCs w:val="28"/>
        </w:rPr>
        <w:lastRenderedPageBreak/>
        <w:t xml:space="preserve">Strong written and verbal communication skills, a persuasive and passionate communicator with excellent interpersonal, multidisciplinary and project management skills. </w:t>
      </w:r>
    </w:p>
    <w:p w:rsidR="004C5F54" w:rsidRPr="00F53753" w:rsidRDefault="004C5F54" w:rsidP="004C5F54">
      <w:pPr>
        <w:pStyle w:val="ListParagraph"/>
        <w:numPr>
          <w:ilvl w:val="0"/>
          <w:numId w:val="1"/>
        </w:numPr>
        <w:spacing w:after="0"/>
        <w:rPr>
          <w:rFonts w:ascii="Arial" w:hAnsi="Arial" w:cs="Arial"/>
          <w:sz w:val="28"/>
          <w:szCs w:val="28"/>
        </w:rPr>
      </w:pPr>
      <w:r w:rsidRPr="00F53753">
        <w:rPr>
          <w:rFonts w:ascii="Arial" w:hAnsi="Arial" w:cs="Arial"/>
          <w:sz w:val="28"/>
          <w:szCs w:val="28"/>
        </w:rPr>
        <w:t>Team player who leads by example, can motivate others to work collaboratively and is accountable for their actions.</w:t>
      </w:r>
    </w:p>
    <w:p w:rsidR="004C5F54" w:rsidRPr="00F53753" w:rsidRDefault="004C5F54" w:rsidP="004C5F54">
      <w:pPr>
        <w:pStyle w:val="ListParagraph"/>
        <w:numPr>
          <w:ilvl w:val="0"/>
          <w:numId w:val="1"/>
        </w:numPr>
        <w:spacing w:after="0"/>
        <w:rPr>
          <w:rFonts w:ascii="Arial" w:hAnsi="Arial" w:cs="Arial"/>
          <w:sz w:val="28"/>
          <w:szCs w:val="28"/>
        </w:rPr>
      </w:pPr>
      <w:r w:rsidRPr="00F53753">
        <w:rPr>
          <w:rFonts w:ascii="Arial" w:hAnsi="Arial" w:cs="Arial"/>
          <w:sz w:val="28"/>
          <w:szCs w:val="28"/>
        </w:rPr>
        <w:t xml:space="preserve">Pays meticulous attention to details, meets deadlines and displays professional behavior. </w:t>
      </w:r>
    </w:p>
    <w:p w:rsidR="004C5F54" w:rsidRPr="00F53753" w:rsidRDefault="004C5F54" w:rsidP="004C5F54">
      <w:pPr>
        <w:pStyle w:val="ListParagraph"/>
        <w:numPr>
          <w:ilvl w:val="0"/>
          <w:numId w:val="1"/>
        </w:numPr>
        <w:spacing w:after="0"/>
        <w:rPr>
          <w:rFonts w:ascii="Arial" w:hAnsi="Arial" w:cs="Arial"/>
          <w:sz w:val="28"/>
          <w:szCs w:val="28"/>
        </w:rPr>
      </w:pPr>
      <w:r w:rsidRPr="00F53753">
        <w:rPr>
          <w:rFonts w:ascii="Arial" w:hAnsi="Arial" w:cs="Arial"/>
          <w:sz w:val="28"/>
          <w:szCs w:val="28"/>
        </w:rPr>
        <w:t>Action oriented who possesses an innovative approach to business planning and execution.</w:t>
      </w:r>
    </w:p>
    <w:p w:rsidR="00FA438A" w:rsidRDefault="00FA438A" w:rsidP="00B71B0A">
      <w:pPr>
        <w:spacing w:after="0"/>
        <w:rPr>
          <w:rFonts w:ascii="Arial" w:hAnsi="Arial" w:cs="Arial"/>
          <w:b/>
          <w:sz w:val="28"/>
          <w:szCs w:val="28"/>
        </w:rPr>
      </w:pPr>
    </w:p>
    <w:p w:rsidR="000C0792" w:rsidRDefault="000C0792" w:rsidP="00B71B0A">
      <w:pPr>
        <w:spacing w:after="0"/>
        <w:rPr>
          <w:rFonts w:ascii="Arial" w:hAnsi="Arial" w:cs="Arial"/>
          <w:sz w:val="28"/>
          <w:szCs w:val="28"/>
        </w:rPr>
      </w:pPr>
      <w:r w:rsidRPr="003460FD">
        <w:rPr>
          <w:rFonts w:ascii="Arial" w:hAnsi="Arial" w:cs="Arial"/>
          <w:b/>
          <w:sz w:val="28"/>
          <w:szCs w:val="28"/>
        </w:rPr>
        <w:t>Licenses/Certifications:</w:t>
      </w:r>
      <w:r w:rsidR="00B808AE">
        <w:rPr>
          <w:rFonts w:ascii="Arial" w:hAnsi="Arial" w:cs="Arial"/>
          <w:b/>
          <w:sz w:val="28"/>
          <w:szCs w:val="28"/>
        </w:rPr>
        <w:t xml:space="preserve"> </w:t>
      </w:r>
    </w:p>
    <w:p w:rsidR="00FA438A" w:rsidRDefault="00FA438A" w:rsidP="00B71B0A">
      <w:pPr>
        <w:spacing w:after="0"/>
        <w:rPr>
          <w:rFonts w:ascii="Arial" w:hAnsi="Arial" w:cs="Arial"/>
          <w:b/>
          <w:sz w:val="28"/>
          <w:szCs w:val="28"/>
        </w:rPr>
      </w:pPr>
    </w:p>
    <w:p w:rsidR="00B71B0A" w:rsidRPr="003460FD" w:rsidRDefault="000C0792" w:rsidP="00B71B0A">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0C0792" w:rsidRPr="003460FD" w:rsidRDefault="000C0792" w:rsidP="00B71B0A">
      <w:pPr>
        <w:spacing w:after="0"/>
        <w:rPr>
          <w:rFonts w:ascii="Arial" w:hAnsi="Arial" w:cs="Arial"/>
          <w:b/>
          <w:sz w:val="28"/>
          <w:szCs w:val="28"/>
          <w:u w:val="single"/>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Total Number of Employees Directly Supervis</w:t>
      </w:r>
      <w:r w:rsidR="00696F8D" w:rsidRPr="007820F5">
        <w:rPr>
          <w:rFonts w:ascii="Arial" w:hAnsi="Arial" w:cs="Arial"/>
          <w:sz w:val="28"/>
          <w:szCs w:val="28"/>
        </w:rPr>
        <w:t>ing:</w:t>
      </w:r>
      <w:r w:rsidR="00321930" w:rsidRPr="007820F5">
        <w:rPr>
          <w:rFonts w:ascii="Arial" w:hAnsi="Arial" w:cs="Arial"/>
          <w:sz w:val="28"/>
          <w:szCs w:val="28"/>
        </w:rPr>
        <w:t xml:space="preserve"> ___</w:t>
      </w:r>
      <w:r w:rsidR="00FA438A">
        <w:rPr>
          <w:rFonts w:ascii="Arial" w:hAnsi="Arial" w:cs="Arial"/>
          <w:sz w:val="28"/>
          <w:szCs w:val="28"/>
        </w:rPr>
        <w:t>_</w:t>
      </w:r>
    </w:p>
    <w:p w:rsidR="000C0792" w:rsidRPr="007820F5" w:rsidRDefault="000C0792" w:rsidP="00B71B0A">
      <w:pPr>
        <w:spacing w:after="0"/>
        <w:rPr>
          <w:rFonts w:ascii="Arial" w:hAnsi="Arial" w:cs="Arial"/>
          <w:sz w:val="28"/>
          <w:szCs w:val="28"/>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Number of Subordinate Supervisors Reporting to Position:</w:t>
      </w:r>
      <w:r w:rsidR="00321930" w:rsidRPr="007820F5">
        <w:rPr>
          <w:rFonts w:ascii="Arial" w:hAnsi="Arial" w:cs="Arial"/>
          <w:sz w:val="28"/>
          <w:szCs w:val="28"/>
        </w:rPr>
        <w:t xml:space="preserve"> _</w:t>
      </w:r>
      <w:r w:rsidR="00FA438A">
        <w:rPr>
          <w:rFonts w:ascii="Arial" w:hAnsi="Arial" w:cs="Arial"/>
          <w:sz w:val="28"/>
          <w:szCs w:val="28"/>
        </w:rPr>
        <w:t>_</w:t>
      </w:r>
      <w:r w:rsidR="00321930" w:rsidRPr="007820F5">
        <w:rPr>
          <w:rFonts w:ascii="Arial" w:hAnsi="Arial" w:cs="Arial"/>
          <w:sz w:val="28"/>
          <w:szCs w:val="28"/>
        </w:rPr>
        <w:t>__</w:t>
      </w:r>
    </w:p>
    <w:p w:rsidR="009B6B94" w:rsidRDefault="009B6B94" w:rsidP="009B6B94">
      <w:pPr>
        <w:spacing w:after="0"/>
        <w:rPr>
          <w:rFonts w:ascii="Arial" w:hAnsi="Arial" w:cs="Arial"/>
          <w:b/>
          <w:sz w:val="28"/>
          <w:szCs w:val="28"/>
          <w:u w:val="single"/>
        </w:rPr>
      </w:pPr>
    </w:p>
    <w:p w:rsidR="009B6B94" w:rsidRDefault="009B6B94" w:rsidP="009B6B94">
      <w:pPr>
        <w:spacing w:after="0"/>
        <w:rPr>
          <w:rFonts w:ascii="Arial" w:hAnsi="Arial" w:cs="Arial"/>
          <w:b/>
          <w:sz w:val="28"/>
          <w:szCs w:val="28"/>
          <w:u w:val="single"/>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9B6B94" w:rsidRDefault="009B6B94" w:rsidP="009B6B94">
      <w:pPr>
        <w:spacing w:after="0"/>
        <w:rPr>
          <w:rFonts w:ascii="Arial" w:hAnsi="Arial" w:cs="Arial"/>
          <w:b/>
          <w:sz w:val="28"/>
          <w:szCs w:val="28"/>
        </w:rPr>
      </w:pPr>
      <w:r>
        <w:rPr>
          <w:rFonts w:ascii="Arial" w:hAnsi="Arial" w:cs="Arial"/>
          <w:b/>
          <w:sz w:val="28"/>
          <w:szCs w:val="28"/>
        </w:rPr>
        <w:tab/>
      </w:r>
    </w:p>
    <w:p w:rsidR="009B6B94" w:rsidRDefault="009B6B94" w:rsidP="009B6B94">
      <w:pPr>
        <w:spacing w:after="0"/>
        <w:rPr>
          <w:rFonts w:ascii="Arial" w:hAnsi="Arial" w:cs="Arial"/>
          <w:b/>
          <w:i/>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p>
    <w:p w:rsidR="009B6B94" w:rsidRDefault="009B6B94" w:rsidP="009B6B94">
      <w:pPr>
        <w:spacing w:after="0"/>
      </w:pPr>
    </w:p>
    <w:p w:rsidR="009B6B94" w:rsidRDefault="009B6B94" w:rsidP="009B6B94">
      <w:pPr>
        <w:spacing w:after="0"/>
        <w:ind w:left="720" w:hanging="720"/>
        <w:rPr>
          <w:rFonts w:ascii="Arial" w:hAnsi="Arial" w:cs="Arial"/>
          <w:sz w:val="28"/>
          <w:szCs w:val="28"/>
        </w:rPr>
      </w:pPr>
      <w:r w:rsidRPr="007820F5">
        <w:rPr>
          <w:rFonts w:ascii="Arial" w:hAnsi="Arial" w:cs="Arial"/>
          <w:sz w:val="28"/>
          <w:szCs w:val="28"/>
        </w:rPr>
        <w:t>_</w:t>
      </w:r>
      <w:r w:rsidRPr="0090393A">
        <w:rPr>
          <w:rFonts w:ascii="Arial" w:hAnsi="Arial" w:cs="Arial"/>
          <w:b/>
          <w:sz w:val="28"/>
          <w:szCs w:val="28"/>
          <w:u w:val="thick"/>
        </w:rPr>
        <w:t>X</w:t>
      </w:r>
      <w:r>
        <w:rPr>
          <w:rFonts w:ascii="Arial" w:hAnsi="Arial" w:cs="Arial"/>
          <w:sz w:val="28"/>
          <w:szCs w:val="28"/>
        </w:rPr>
        <w:t>_   Required to perform activities such as: preparing/analyzing data/figures; viewing a computer screen; reading; inspecting small objects for defects; using measuring devices; and/or assembling parts with close eye contact.</w:t>
      </w:r>
    </w:p>
    <w:p w:rsidR="009B6B94" w:rsidRDefault="009B6B94" w:rsidP="009B6B94">
      <w:pPr>
        <w:spacing w:after="0"/>
        <w:rPr>
          <w:rFonts w:ascii="Arial" w:hAnsi="Arial" w:cs="Arial"/>
          <w:sz w:val="28"/>
          <w:szCs w:val="28"/>
        </w:rPr>
      </w:pPr>
      <w:r>
        <w:rPr>
          <w:rFonts w:ascii="Arial" w:hAnsi="Arial" w:cs="Arial"/>
          <w:sz w:val="28"/>
          <w:szCs w:val="28"/>
        </w:rPr>
        <w:tab/>
      </w:r>
    </w:p>
    <w:p w:rsidR="009B6B94" w:rsidRDefault="009B6B94" w:rsidP="009B6B94">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b/>
          <w:sz w:val="28"/>
          <w:szCs w:val="28"/>
        </w:rPr>
        <w:tab/>
      </w:r>
      <w:r>
        <w:rPr>
          <w:rFonts w:ascii="Arial" w:hAnsi="Arial" w:cs="Arial"/>
          <w:sz w:val="28"/>
          <w:szCs w:val="28"/>
        </w:rPr>
        <w:t>Required to perform activities such as: operating machinery and/or power tools at or within arm’s reach; performing non-repetitive tasks such as carpentry work or repairing machinery.</w:t>
      </w:r>
    </w:p>
    <w:p w:rsidR="009B6B94" w:rsidRPr="004C5F54" w:rsidRDefault="009B6B94" w:rsidP="009B6B94">
      <w:pPr>
        <w:spacing w:after="0"/>
        <w:rPr>
          <w:rFonts w:ascii="Arial" w:hAnsi="Arial" w:cs="Arial"/>
          <w:sz w:val="28"/>
          <w:szCs w:val="28"/>
        </w:rPr>
      </w:pPr>
    </w:p>
    <w:p w:rsidR="009B6B94" w:rsidRPr="003B33C8" w:rsidRDefault="009B6B94" w:rsidP="009B6B94">
      <w:pPr>
        <w:spacing w:after="0"/>
        <w:ind w:left="720" w:hanging="720"/>
        <w:rPr>
          <w:rFonts w:ascii="Arial" w:hAnsi="Arial" w:cs="Arial"/>
          <w:sz w:val="28"/>
          <w:szCs w:val="28"/>
        </w:rPr>
      </w:pPr>
      <w:r w:rsidRPr="004C5F54">
        <w:rPr>
          <w:rFonts w:ascii="Arial" w:hAnsi="Arial" w:cs="Arial"/>
          <w:sz w:val="28"/>
          <w:szCs w:val="28"/>
        </w:rPr>
        <w:t>_</w:t>
      </w:r>
      <w:r w:rsidR="004C5F54" w:rsidRPr="004C5F54">
        <w:rPr>
          <w:rFonts w:ascii="Arial" w:hAnsi="Arial" w:cs="Arial"/>
          <w:b/>
          <w:sz w:val="28"/>
          <w:szCs w:val="28"/>
        </w:rPr>
        <w:t>X</w:t>
      </w:r>
      <w:r w:rsidR="004C5F54" w:rsidRPr="007820F5">
        <w:rPr>
          <w:rFonts w:ascii="Arial" w:hAnsi="Arial" w:cs="Arial"/>
          <w:sz w:val="28"/>
          <w:szCs w:val="28"/>
        </w:rPr>
        <w:t xml:space="preserve"> </w:t>
      </w:r>
      <w:r w:rsidR="004C5F54">
        <w:rPr>
          <w:rFonts w:ascii="Arial" w:hAnsi="Arial" w:cs="Arial"/>
          <w:sz w:val="28"/>
          <w:szCs w:val="28"/>
        </w:rPr>
        <w:t>_</w:t>
      </w:r>
      <w:r>
        <w:rPr>
          <w:rFonts w:ascii="Arial" w:hAnsi="Arial" w:cs="Arial"/>
          <w:sz w:val="28"/>
          <w:szCs w:val="28"/>
        </w:rPr>
        <w:t xml:space="preserve">   </w:t>
      </w:r>
      <w:r w:rsidRPr="003B33C8">
        <w:rPr>
          <w:rFonts w:ascii="Arial" w:hAnsi="Arial" w:cs="Arial"/>
          <w:sz w:val="28"/>
          <w:szCs w:val="28"/>
        </w:rPr>
        <w:t>Required to review/inspect own assigned work, the work of others, or facilities or structures.</w:t>
      </w:r>
    </w:p>
    <w:p w:rsidR="009B6B94" w:rsidRDefault="009B6B94" w:rsidP="009B6B94">
      <w:pPr>
        <w:spacing w:after="0"/>
        <w:rPr>
          <w:rFonts w:ascii="Arial" w:hAnsi="Arial" w:cs="Arial"/>
          <w:sz w:val="28"/>
          <w:szCs w:val="28"/>
        </w:rPr>
      </w:pPr>
    </w:p>
    <w:p w:rsidR="009B6B94" w:rsidRDefault="009B6B94" w:rsidP="009B6B94">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9B6B94" w:rsidRPr="008720EE" w:rsidRDefault="009B6B94" w:rsidP="009B6B94">
      <w:pPr>
        <w:spacing w:after="0"/>
        <w:rPr>
          <w:rFonts w:ascii="Arial" w:hAnsi="Arial" w:cs="Arial"/>
          <w:b/>
          <w:i/>
          <w:sz w:val="28"/>
          <w:szCs w:val="28"/>
        </w:rPr>
      </w:pPr>
    </w:p>
    <w:p w:rsidR="009B6B94" w:rsidRDefault="009B6B94" w:rsidP="009B6B94">
      <w:pPr>
        <w:spacing w:after="0"/>
        <w:rPr>
          <w:rFonts w:ascii="Arial" w:hAnsi="Arial" w:cs="Arial"/>
          <w:sz w:val="28"/>
          <w:szCs w:val="28"/>
        </w:rPr>
      </w:pPr>
      <w:r w:rsidRPr="007820F5">
        <w:rPr>
          <w:rFonts w:ascii="Arial" w:hAnsi="Arial" w:cs="Arial"/>
          <w:sz w:val="28"/>
          <w:szCs w:val="28"/>
        </w:rPr>
        <w:lastRenderedPageBreak/>
        <w:t>___</w:t>
      </w:r>
      <w:r>
        <w:rPr>
          <w:rFonts w:ascii="Arial" w:hAnsi="Arial" w:cs="Arial"/>
          <w:sz w:val="28"/>
          <w:szCs w:val="28"/>
        </w:rPr>
        <w:tab/>
        <w:t xml:space="preserve">Required to operate motor vehicles and/or heavy equipment such as </w:t>
      </w:r>
      <w:r>
        <w:rPr>
          <w:rFonts w:ascii="Arial" w:hAnsi="Arial" w:cs="Arial"/>
          <w:sz w:val="28"/>
          <w:szCs w:val="28"/>
        </w:rPr>
        <w:tab/>
        <w:t>forklifts.</w:t>
      </w:r>
    </w:p>
    <w:p w:rsidR="009B6B94" w:rsidRDefault="009B6B94" w:rsidP="009B6B94">
      <w:pPr>
        <w:spacing w:after="0"/>
        <w:rPr>
          <w:rFonts w:ascii="Arial" w:hAnsi="Arial" w:cs="Arial"/>
          <w:sz w:val="28"/>
          <w:szCs w:val="28"/>
        </w:rPr>
      </w:pPr>
    </w:p>
    <w:p w:rsidR="009B6B94" w:rsidRDefault="009B6B94" w:rsidP="009B6B94">
      <w:pPr>
        <w:spacing w:after="0"/>
        <w:rPr>
          <w:rFonts w:ascii="Arial" w:hAnsi="Arial" w:cs="Arial"/>
          <w:b/>
          <w:sz w:val="28"/>
          <w:szCs w:val="28"/>
          <w:u w:val="single"/>
        </w:rPr>
      </w:pPr>
      <w:r w:rsidRPr="003460FD">
        <w:rPr>
          <w:rFonts w:ascii="Arial" w:hAnsi="Arial" w:cs="Arial"/>
          <w:b/>
          <w:sz w:val="28"/>
          <w:szCs w:val="28"/>
          <w:u w:val="single"/>
        </w:rPr>
        <w:t>COMMENTS</w:t>
      </w:r>
    </w:p>
    <w:p w:rsidR="00DB4FF5" w:rsidRDefault="00DB4FF5" w:rsidP="009B6B94">
      <w:pPr>
        <w:spacing w:after="0"/>
        <w:rPr>
          <w:rFonts w:ascii="Arial" w:hAnsi="Arial" w:cs="Arial"/>
          <w:b/>
          <w:sz w:val="28"/>
          <w:szCs w:val="28"/>
          <w:u w:val="single"/>
        </w:rPr>
      </w:pPr>
    </w:p>
    <w:p w:rsidR="00F64C93" w:rsidRPr="00F64C93" w:rsidRDefault="00F64C93" w:rsidP="00F64C93">
      <w:pPr>
        <w:spacing w:after="0" w:line="240" w:lineRule="auto"/>
        <w:rPr>
          <w:rFonts w:ascii="Arial" w:hAnsi="Arial" w:cs="Arial"/>
          <w:i/>
          <w:iCs/>
          <w:sz w:val="28"/>
          <w:szCs w:val="28"/>
        </w:rPr>
      </w:pPr>
      <w:r w:rsidRPr="00F64C93">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rsidR="00F64C93" w:rsidRPr="00F64C93" w:rsidRDefault="00F64C93" w:rsidP="00F64C93">
      <w:pPr>
        <w:spacing w:after="0" w:line="240" w:lineRule="auto"/>
        <w:rPr>
          <w:rFonts w:ascii="Arial" w:hAnsi="Arial" w:cs="Arial"/>
          <w:sz w:val="28"/>
          <w:szCs w:val="28"/>
        </w:rPr>
      </w:pPr>
    </w:p>
    <w:p w:rsidR="00F64C93" w:rsidRPr="00F64C93" w:rsidRDefault="00F64C93" w:rsidP="00F64C93">
      <w:pPr>
        <w:pStyle w:val="c15"/>
        <w:spacing w:line="240" w:lineRule="auto"/>
        <w:jc w:val="both"/>
        <w:rPr>
          <w:rFonts w:ascii="Arial" w:hAnsi="Arial" w:cs="Arial"/>
          <w:i/>
          <w:iCs/>
          <w:sz w:val="28"/>
          <w:szCs w:val="28"/>
        </w:rPr>
      </w:pPr>
      <w:r w:rsidRPr="00F64C93">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DB4FF5" w:rsidRPr="00DB4FF5" w:rsidRDefault="00DB4FF5" w:rsidP="009B6B94">
      <w:pPr>
        <w:spacing w:after="0"/>
        <w:rPr>
          <w:rFonts w:ascii="Arial" w:hAnsi="Arial" w:cs="Arial"/>
          <w:sz w:val="28"/>
          <w:szCs w:val="28"/>
        </w:rPr>
      </w:pPr>
    </w:p>
    <w:p w:rsidR="009B6B94" w:rsidRPr="00A04ECD" w:rsidRDefault="009B6B94" w:rsidP="009B6B94">
      <w:pPr>
        <w:spacing w:after="0"/>
        <w:rPr>
          <w:rFonts w:ascii="Arial" w:hAnsi="Arial" w:cs="Arial"/>
          <w:i/>
          <w:sz w:val="28"/>
          <w:szCs w:val="28"/>
        </w:rPr>
      </w:pPr>
      <w:r w:rsidRPr="00A04ECD">
        <w:rPr>
          <w:rFonts w:ascii="Arial" w:hAnsi="Arial" w:cs="Arial"/>
          <w:i/>
          <w:sz w:val="28"/>
          <w:szCs w:val="28"/>
        </w:rPr>
        <w:t xml:space="preserve">Reasonable accommodations </w:t>
      </w:r>
      <w:r>
        <w:rPr>
          <w:rFonts w:ascii="Arial" w:hAnsi="Arial" w:cs="Arial"/>
          <w:i/>
          <w:sz w:val="28"/>
          <w:szCs w:val="28"/>
        </w:rPr>
        <w:t>will</w:t>
      </w:r>
      <w:r w:rsidRPr="00A04ECD">
        <w:rPr>
          <w:rFonts w:ascii="Arial" w:hAnsi="Arial" w:cs="Arial"/>
          <w:i/>
          <w:sz w:val="28"/>
          <w:szCs w:val="28"/>
        </w:rPr>
        <w:t xml:space="preserve"> be made to enable individuals with disabilities to perform the essential functions.</w:t>
      </w:r>
    </w:p>
    <w:p w:rsidR="009B6B94" w:rsidRPr="003460FD" w:rsidRDefault="009B6B94" w:rsidP="009B6B94">
      <w:pPr>
        <w:spacing w:after="0"/>
        <w:rPr>
          <w:rFonts w:ascii="Arial" w:hAnsi="Arial" w:cs="Arial"/>
          <w:b/>
          <w:sz w:val="28"/>
          <w:szCs w:val="28"/>
        </w:rPr>
      </w:pPr>
    </w:p>
    <w:p w:rsidR="009B6B94" w:rsidRDefault="009B6B94" w:rsidP="009B6B94">
      <w:pPr>
        <w:spacing w:after="0"/>
        <w:rPr>
          <w:rFonts w:ascii="Arial" w:hAnsi="Arial" w:cs="Arial"/>
          <w:i/>
          <w:sz w:val="28"/>
          <w:szCs w:val="28"/>
        </w:rPr>
      </w:pPr>
      <w:r w:rsidRPr="003460FD">
        <w:rPr>
          <w:rFonts w:ascii="Arial" w:hAnsi="Arial" w:cs="Arial"/>
          <w:i/>
          <w:sz w:val="28"/>
          <w:szCs w:val="28"/>
        </w:rPr>
        <w:t>This position description is intended to convey generally the duties of this job.  It is not an all-inclusive listing of duties, and it is not a contract, expressed or implied.</w:t>
      </w:r>
    </w:p>
    <w:p w:rsidR="009B6B94" w:rsidRDefault="009B6B94" w:rsidP="009B6B94">
      <w:pPr>
        <w:spacing w:after="0"/>
        <w:rPr>
          <w:rFonts w:ascii="Arial" w:hAnsi="Arial" w:cs="Arial"/>
          <w:b/>
          <w:sz w:val="28"/>
          <w:szCs w:val="28"/>
        </w:rPr>
      </w:pPr>
    </w:p>
    <w:p w:rsidR="00E13D85" w:rsidRDefault="00E13D85" w:rsidP="009B6B94">
      <w:pPr>
        <w:spacing w:after="0"/>
        <w:rPr>
          <w:rFonts w:ascii="Arial" w:hAnsi="Arial" w:cs="Arial"/>
          <w:b/>
          <w:sz w:val="28"/>
          <w:szCs w:val="28"/>
        </w:rPr>
      </w:pPr>
    </w:p>
    <w:p w:rsidR="00E13D85" w:rsidRDefault="00E13D85" w:rsidP="009B6B94">
      <w:pPr>
        <w:spacing w:after="0"/>
        <w:rPr>
          <w:rFonts w:ascii="Arial" w:hAnsi="Arial" w:cs="Arial"/>
          <w:b/>
          <w:sz w:val="28"/>
          <w:szCs w:val="28"/>
        </w:rPr>
      </w:pPr>
    </w:p>
    <w:p w:rsidR="00E13D85" w:rsidRDefault="00E13D85" w:rsidP="009B6B94">
      <w:pPr>
        <w:spacing w:after="0"/>
        <w:rPr>
          <w:rFonts w:ascii="Arial" w:hAnsi="Arial" w:cs="Arial"/>
          <w:b/>
          <w:sz w:val="28"/>
          <w:szCs w:val="28"/>
        </w:rPr>
      </w:pPr>
    </w:p>
    <w:p w:rsidR="00E13D85" w:rsidRDefault="00E13D85" w:rsidP="009B6B94">
      <w:pPr>
        <w:spacing w:after="0"/>
        <w:rPr>
          <w:rFonts w:ascii="Arial" w:hAnsi="Arial" w:cs="Arial"/>
          <w:b/>
          <w:sz w:val="28"/>
          <w:szCs w:val="28"/>
        </w:rPr>
      </w:pPr>
    </w:p>
    <w:p w:rsidR="00C65747" w:rsidRDefault="00C65747" w:rsidP="009B6B94">
      <w:pPr>
        <w:spacing w:after="0"/>
        <w:rPr>
          <w:rFonts w:ascii="Arial" w:hAnsi="Arial" w:cs="Arial"/>
          <w:b/>
          <w:sz w:val="28"/>
          <w:szCs w:val="28"/>
        </w:rPr>
      </w:pPr>
    </w:p>
    <w:p w:rsidR="00C65747" w:rsidRDefault="00C65747" w:rsidP="009B6B94">
      <w:pPr>
        <w:spacing w:after="0"/>
        <w:rPr>
          <w:rFonts w:ascii="Arial" w:hAnsi="Arial" w:cs="Arial"/>
          <w:b/>
          <w:sz w:val="28"/>
          <w:szCs w:val="28"/>
        </w:rPr>
      </w:pPr>
    </w:p>
    <w:p w:rsidR="00C65747" w:rsidRDefault="00C65747" w:rsidP="009B6B94">
      <w:pPr>
        <w:spacing w:after="0"/>
        <w:rPr>
          <w:rFonts w:ascii="Arial" w:hAnsi="Arial" w:cs="Arial"/>
          <w:b/>
          <w:sz w:val="28"/>
          <w:szCs w:val="28"/>
        </w:rPr>
      </w:pPr>
    </w:p>
    <w:p w:rsidR="00C65747" w:rsidRDefault="00C65747" w:rsidP="009B6B94">
      <w:pPr>
        <w:spacing w:after="0"/>
        <w:rPr>
          <w:rFonts w:ascii="Arial" w:hAnsi="Arial" w:cs="Arial"/>
          <w:b/>
          <w:sz w:val="28"/>
          <w:szCs w:val="28"/>
        </w:rPr>
      </w:pPr>
    </w:p>
    <w:p w:rsidR="00C65747" w:rsidRDefault="00C65747" w:rsidP="009B6B94">
      <w:pPr>
        <w:spacing w:after="0"/>
        <w:rPr>
          <w:rFonts w:ascii="Arial" w:hAnsi="Arial" w:cs="Arial"/>
          <w:b/>
          <w:sz w:val="28"/>
          <w:szCs w:val="28"/>
        </w:rPr>
      </w:pPr>
    </w:p>
    <w:p w:rsidR="00C65747" w:rsidRDefault="00C65747" w:rsidP="009B6B94">
      <w:pPr>
        <w:spacing w:after="0"/>
        <w:rPr>
          <w:rFonts w:ascii="Arial" w:hAnsi="Arial" w:cs="Arial"/>
          <w:b/>
          <w:sz w:val="28"/>
          <w:szCs w:val="28"/>
        </w:rPr>
      </w:pPr>
    </w:p>
    <w:p w:rsidR="00C65747" w:rsidRDefault="00C65747" w:rsidP="009B6B94">
      <w:pPr>
        <w:spacing w:after="0"/>
        <w:rPr>
          <w:rFonts w:ascii="Arial" w:hAnsi="Arial" w:cs="Arial"/>
          <w:b/>
          <w:sz w:val="28"/>
          <w:szCs w:val="28"/>
        </w:rPr>
      </w:pPr>
    </w:p>
    <w:p w:rsidR="00C65747" w:rsidRDefault="00C65747" w:rsidP="009B6B94">
      <w:pPr>
        <w:spacing w:after="0"/>
        <w:rPr>
          <w:rFonts w:ascii="Arial" w:hAnsi="Arial" w:cs="Arial"/>
          <w:b/>
          <w:sz w:val="28"/>
          <w:szCs w:val="28"/>
        </w:rPr>
      </w:pPr>
    </w:p>
    <w:p w:rsidR="00C65747" w:rsidRDefault="00C65747" w:rsidP="009B6B94">
      <w:pPr>
        <w:spacing w:after="0"/>
        <w:rPr>
          <w:rFonts w:ascii="Arial" w:hAnsi="Arial" w:cs="Arial"/>
          <w:b/>
          <w:sz w:val="28"/>
          <w:szCs w:val="28"/>
        </w:rPr>
      </w:pPr>
    </w:p>
    <w:p w:rsidR="00E13D85" w:rsidRDefault="00E13D85" w:rsidP="009B6B94">
      <w:pPr>
        <w:spacing w:after="0"/>
        <w:rPr>
          <w:rFonts w:ascii="Arial" w:hAnsi="Arial" w:cs="Arial"/>
          <w:b/>
          <w:sz w:val="28"/>
          <w:szCs w:val="28"/>
        </w:rPr>
      </w:pPr>
    </w:p>
    <w:p w:rsidR="00E13D85" w:rsidRDefault="00E13D85" w:rsidP="009B6B94">
      <w:pPr>
        <w:spacing w:after="0"/>
        <w:rPr>
          <w:rFonts w:ascii="Arial" w:hAnsi="Arial" w:cs="Arial"/>
          <w:b/>
          <w:sz w:val="28"/>
          <w:szCs w:val="28"/>
        </w:rPr>
      </w:pPr>
    </w:p>
    <w:p w:rsidR="00E13D85" w:rsidRDefault="00E13D85" w:rsidP="009B6B94">
      <w:pPr>
        <w:spacing w:after="0"/>
        <w:rPr>
          <w:rFonts w:ascii="Arial" w:hAnsi="Arial" w:cs="Arial"/>
          <w:b/>
          <w:sz w:val="28"/>
          <w:szCs w:val="28"/>
        </w:rPr>
      </w:pPr>
    </w:p>
    <w:p w:rsidR="00E13D85" w:rsidRDefault="00E13D85" w:rsidP="00E13D85">
      <w:pPr>
        <w:rPr>
          <w:rFonts w:ascii="Arial" w:hAnsi="Arial" w:cs="Arial"/>
          <w:b/>
          <w:sz w:val="24"/>
          <w:szCs w:val="24"/>
          <w:u w:val="single"/>
        </w:rPr>
      </w:pPr>
      <w:r>
        <w:rPr>
          <w:rFonts w:ascii="Arial" w:hAnsi="Arial" w:cs="Arial"/>
          <w:b/>
          <w:sz w:val="24"/>
          <w:szCs w:val="24"/>
          <w:u w:val="single"/>
        </w:rPr>
        <w:lastRenderedPageBreak/>
        <w:t>PHYSICAL REQUIREMENTS INCLUDE</w:t>
      </w:r>
    </w:p>
    <w:p w:rsidR="00E13D85" w:rsidRPr="00D10B88" w:rsidRDefault="00E13D85" w:rsidP="00E13D85">
      <w:pPr>
        <w:spacing w:after="0"/>
        <w:rPr>
          <w:rFonts w:ascii="Arial" w:hAnsi="Arial" w:cs="Arial"/>
          <w:b/>
          <w:i/>
        </w:rPr>
      </w:pPr>
      <w:r w:rsidRPr="00D10B88">
        <w:rPr>
          <w:rFonts w:ascii="Arial" w:hAnsi="Arial" w:cs="Arial"/>
          <w:b/>
          <w:i/>
        </w:rPr>
        <w:t>In an average workday, employee must (check one frequency for each task):</w:t>
      </w:r>
    </w:p>
    <w:tbl>
      <w:tblPr>
        <w:tblStyle w:val="LightShading2"/>
        <w:tblW w:w="0" w:type="auto"/>
        <w:tblLook w:val="04A0" w:firstRow="1" w:lastRow="0" w:firstColumn="1" w:lastColumn="0" w:noHBand="0" w:noVBand="1"/>
      </w:tblPr>
      <w:tblGrid>
        <w:gridCol w:w="2271"/>
        <w:gridCol w:w="1786"/>
        <w:gridCol w:w="1857"/>
        <w:gridCol w:w="1831"/>
        <w:gridCol w:w="1831"/>
      </w:tblGrid>
      <w:tr w:rsidR="00E13D85" w:rsidRPr="00D10B88" w:rsidTr="00CC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jc w:val="center"/>
              <w:rPr>
                <w:rFonts w:ascii="Arial" w:hAnsi="Arial" w:cs="Arial"/>
              </w:rPr>
            </w:pPr>
            <w:r w:rsidRPr="00D10B88">
              <w:rPr>
                <w:rFonts w:ascii="Arial" w:hAnsi="Arial" w:cs="Arial"/>
              </w:rPr>
              <w:t>Task</w:t>
            </w:r>
          </w:p>
        </w:tc>
        <w:tc>
          <w:tcPr>
            <w:tcW w:w="1786" w:type="dxa"/>
          </w:tcPr>
          <w:p w:rsidR="00E13D85" w:rsidRPr="00D10B88" w:rsidRDefault="00E13D85" w:rsidP="00CC761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tcPr>
          <w:p w:rsidR="00E13D85" w:rsidRPr="00D10B88" w:rsidRDefault="00E13D85" w:rsidP="00CC761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tcPr>
          <w:p w:rsidR="00E13D85" w:rsidRPr="00D10B88" w:rsidRDefault="00E13D85" w:rsidP="00CC761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E13D85" w:rsidRPr="00D10B88" w:rsidRDefault="00E13D85" w:rsidP="00CC761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E13D85" w:rsidRPr="00D10B88" w:rsidTr="00CC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Stand</w:t>
            </w:r>
          </w:p>
        </w:tc>
        <w:bookmarkStart w:id="1" w:name="Check3"/>
        <w:tc>
          <w:tcPr>
            <w:tcW w:w="1786"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bookmarkEnd w:id="1"/>
          </w:p>
        </w:tc>
        <w:tc>
          <w:tcPr>
            <w:tcW w:w="1857"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Walk</w:t>
            </w:r>
          </w:p>
        </w:tc>
        <w:tc>
          <w:tcPr>
            <w:tcW w:w="1786"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57"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Sit</w:t>
            </w:r>
          </w:p>
        </w:tc>
        <w:tc>
          <w:tcPr>
            <w:tcW w:w="1786"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57"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Bend/stoop</w:t>
            </w:r>
          </w:p>
        </w:tc>
        <w:tc>
          <w:tcPr>
            <w:tcW w:w="1786"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57"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Climb</w:t>
            </w:r>
          </w:p>
        </w:tc>
        <w:tc>
          <w:tcPr>
            <w:tcW w:w="1786"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57"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Reach above shoulders</w:t>
            </w:r>
          </w:p>
        </w:tc>
        <w:tc>
          <w:tcPr>
            <w:tcW w:w="1786"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57"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Squat/crouch/kneel</w:t>
            </w:r>
          </w:p>
        </w:tc>
        <w:tc>
          <w:tcPr>
            <w:tcW w:w="1786"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57"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Push/pull</w:t>
            </w:r>
          </w:p>
        </w:tc>
        <w:tc>
          <w:tcPr>
            <w:tcW w:w="1786"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57"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Lift</w:t>
            </w:r>
          </w:p>
        </w:tc>
        <w:tc>
          <w:tcPr>
            <w:tcW w:w="1786"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57"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jc w:val="center"/>
              <w:rPr>
                <w:rFonts w:ascii="Arial" w:hAnsi="Arial" w:cs="Arial"/>
                <w:b w:val="0"/>
              </w:rPr>
            </w:pPr>
            <w:r w:rsidRPr="00D10B88">
              <w:rPr>
                <w:rFonts w:ascii="Arial" w:hAnsi="Arial" w:cs="Arial"/>
                <w:b w:val="0"/>
              </w:rPr>
              <w:t>Usual amount</w:t>
            </w:r>
          </w:p>
        </w:tc>
        <w:tc>
          <w:tcPr>
            <w:tcW w:w="1786"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r w:rsidRPr="00D10B88">
              <w:rPr>
                <w:rFonts w:ascii="Arial" w:hAnsi="Arial" w:cs="Arial"/>
              </w:rPr>
              <w:t xml:space="preserve"> &lt;10 lbs</w:t>
            </w:r>
          </w:p>
        </w:tc>
        <w:tc>
          <w:tcPr>
            <w:tcW w:w="1857"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11-25 lbs</w:t>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26-50 lbs</w:t>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51+ lbs</w:t>
            </w:r>
          </w:p>
        </w:tc>
      </w:tr>
      <w:tr w:rsidR="00E13D85" w:rsidRPr="00D10B88" w:rsidTr="00CC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rPr>
                <w:rFonts w:ascii="Arial" w:hAnsi="Arial" w:cs="Arial"/>
                <w:b w:val="0"/>
              </w:rPr>
            </w:pPr>
            <w:r w:rsidRPr="00D10B88">
              <w:rPr>
                <w:rFonts w:ascii="Arial" w:hAnsi="Arial" w:cs="Arial"/>
                <w:b w:val="0"/>
              </w:rPr>
              <w:t>Carry</w:t>
            </w:r>
          </w:p>
        </w:tc>
        <w:tc>
          <w:tcPr>
            <w:tcW w:w="1786"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57"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831" w:type="dxa"/>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CC7612">
        <w:tc>
          <w:tcPr>
            <w:cnfStyle w:val="001000000000" w:firstRow="0" w:lastRow="0" w:firstColumn="1" w:lastColumn="0" w:oddVBand="0" w:evenVBand="0" w:oddHBand="0" w:evenHBand="0" w:firstRowFirstColumn="0" w:firstRowLastColumn="0" w:lastRowFirstColumn="0" w:lastRowLastColumn="0"/>
            <w:tcW w:w="2271" w:type="dxa"/>
          </w:tcPr>
          <w:p w:rsidR="00E13D85" w:rsidRPr="00D10B88" w:rsidRDefault="00E13D85" w:rsidP="00CC7612">
            <w:pPr>
              <w:jc w:val="center"/>
              <w:rPr>
                <w:rFonts w:ascii="Arial" w:hAnsi="Arial" w:cs="Arial"/>
                <w:b w:val="0"/>
              </w:rPr>
            </w:pPr>
            <w:r w:rsidRPr="00D10B88">
              <w:rPr>
                <w:rFonts w:ascii="Arial" w:hAnsi="Arial" w:cs="Arial"/>
                <w:b w:val="0"/>
              </w:rPr>
              <w:t>Usual amount</w:t>
            </w:r>
          </w:p>
        </w:tc>
        <w:tc>
          <w:tcPr>
            <w:tcW w:w="1786"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r w:rsidRPr="00D10B88">
              <w:rPr>
                <w:rFonts w:ascii="Arial" w:hAnsi="Arial" w:cs="Arial"/>
              </w:rPr>
              <w:t xml:space="preserve"> &lt;10 lbs</w:t>
            </w:r>
          </w:p>
        </w:tc>
        <w:tc>
          <w:tcPr>
            <w:tcW w:w="1857"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11-25 lbs</w:t>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26-50 lbs</w:t>
            </w:r>
          </w:p>
        </w:tc>
        <w:tc>
          <w:tcPr>
            <w:tcW w:w="1831" w:type="dxa"/>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51+ lbs</w:t>
            </w:r>
          </w:p>
        </w:tc>
      </w:tr>
    </w:tbl>
    <w:p w:rsidR="00E13D85" w:rsidRPr="00D10B88" w:rsidRDefault="00E13D85" w:rsidP="00E13D85">
      <w:pPr>
        <w:spacing w:after="60"/>
        <w:rPr>
          <w:rFonts w:ascii="Arial" w:hAnsi="Arial" w:cs="Arial"/>
          <w:b/>
          <w:i/>
        </w:rPr>
      </w:pPr>
    </w:p>
    <w:p w:rsidR="00E13D85" w:rsidRPr="00D10B88" w:rsidRDefault="00E13D85" w:rsidP="00E13D85">
      <w:pPr>
        <w:spacing w:after="0"/>
        <w:rPr>
          <w:rFonts w:ascii="Arial" w:hAnsi="Arial" w:cs="Arial"/>
          <w:b/>
          <w:i/>
        </w:rPr>
      </w:pPr>
      <w:r w:rsidRPr="00D10B88">
        <w:rPr>
          <w:rFonts w:ascii="Arial" w:hAnsi="Arial" w:cs="Arial"/>
          <w:b/>
          <w:i/>
        </w:rPr>
        <w:t>Employee must use hands for repetitive action such as (please check all):</w:t>
      </w:r>
    </w:p>
    <w:tbl>
      <w:tblPr>
        <w:tblStyle w:val="LightShading2"/>
        <w:tblW w:w="0" w:type="auto"/>
        <w:tblLook w:val="04A0" w:firstRow="1" w:lastRow="0" w:firstColumn="1" w:lastColumn="0" w:noHBand="0" w:noVBand="1"/>
      </w:tblPr>
      <w:tblGrid>
        <w:gridCol w:w="2551"/>
        <w:gridCol w:w="1763"/>
        <w:gridCol w:w="1761"/>
        <w:gridCol w:w="1739"/>
        <w:gridCol w:w="1762"/>
      </w:tblGrid>
      <w:tr w:rsidR="00E13D85" w:rsidRPr="00D10B88" w:rsidTr="00CC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E13D85" w:rsidRPr="00D10B88" w:rsidRDefault="00E13D85" w:rsidP="00CC7612">
            <w:pPr>
              <w:rPr>
                <w:rFonts w:ascii="Arial" w:hAnsi="Arial" w:cs="Arial"/>
              </w:rPr>
            </w:pPr>
            <w:r w:rsidRPr="00D10B88">
              <w:rPr>
                <w:rFonts w:ascii="Arial" w:hAnsi="Arial" w:cs="Arial"/>
              </w:rPr>
              <w:t>Task</w:t>
            </w:r>
          </w:p>
        </w:tc>
        <w:tc>
          <w:tcPr>
            <w:tcW w:w="1763" w:type="dxa"/>
          </w:tcPr>
          <w:p w:rsidR="00E13D85" w:rsidRPr="00D10B88" w:rsidRDefault="00E13D85" w:rsidP="00CC7612">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Right</w:t>
            </w:r>
          </w:p>
        </w:tc>
        <w:tc>
          <w:tcPr>
            <w:tcW w:w="1761" w:type="dxa"/>
          </w:tcPr>
          <w:p w:rsidR="00E13D85" w:rsidRPr="00D10B88" w:rsidRDefault="00E13D85" w:rsidP="00CC761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c>
          <w:tcPr>
            <w:tcW w:w="1739" w:type="dxa"/>
          </w:tcPr>
          <w:p w:rsidR="00E13D85" w:rsidRPr="00D10B88" w:rsidRDefault="00E13D85" w:rsidP="00CC7612">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Left</w:t>
            </w:r>
          </w:p>
        </w:tc>
        <w:tc>
          <w:tcPr>
            <w:tcW w:w="1762" w:type="dxa"/>
          </w:tcPr>
          <w:p w:rsidR="00E13D85" w:rsidRPr="00D10B88" w:rsidRDefault="00E13D85" w:rsidP="00CC7612">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r>
      <w:tr w:rsidR="00E13D85" w:rsidRPr="00D10B88" w:rsidTr="00CC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E13D85" w:rsidRPr="00D10B88" w:rsidRDefault="00E13D85" w:rsidP="00CC7612">
            <w:pPr>
              <w:rPr>
                <w:rFonts w:ascii="Arial" w:hAnsi="Arial" w:cs="Arial"/>
                <w:b w:val="0"/>
              </w:rPr>
            </w:pPr>
            <w:r w:rsidRPr="00D10B88">
              <w:rPr>
                <w:rFonts w:ascii="Arial" w:hAnsi="Arial" w:cs="Arial"/>
                <w:b w:val="0"/>
              </w:rPr>
              <w:t>Simple grasping</w:t>
            </w:r>
          </w:p>
        </w:tc>
        <w:tc>
          <w:tcPr>
            <w:tcW w:w="1763" w:type="dxa"/>
          </w:tcPr>
          <w:p w:rsidR="00E13D85" w:rsidRPr="00D10B88" w:rsidRDefault="00E13D85" w:rsidP="00CC761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r w:rsidRPr="00D10B88">
              <w:rPr>
                <w:rFonts w:ascii="Arial" w:hAnsi="Arial" w:cs="Arial"/>
              </w:rPr>
              <w:t xml:space="preserve"> Yes</w:t>
            </w:r>
          </w:p>
        </w:tc>
        <w:tc>
          <w:tcPr>
            <w:tcW w:w="1761" w:type="dxa"/>
          </w:tcPr>
          <w:p w:rsidR="00E13D85" w:rsidRPr="00D10B88" w:rsidRDefault="00E13D85" w:rsidP="00CC7612">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No</w:t>
            </w:r>
          </w:p>
        </w:tc>
        <w:tc>
          <w:tcPr>
            <w:tcW w:w="1739" w:type="dxa"/>
          </w:tcPr>
          <w:p w:rsidR="00E13D85" w:rsidRPr="00D10B88" w:rsidRDefault="00E13D85" w:rsidP="00CC7612">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r w:rsidRPr="00D10B88">
              <w:rPr>
                <w:rFonts w:ascii="Arial" w:hAnsi="Arial" w:cs="Arial"/>
              </w:rPr>
              <w:t>Yes</w:t>
            </w:r>
          </w:p>
        </w:tc>
        <w:tc>
          <w:tcPr>
            <w:tcW w:w="1762" w:type="dxa"/>
          </w:tcPr>
          <w:p w:rsidR="00E13D85" w:rsidRPr="00D10B88" w:rsidRDefault="00E13D85" w:rsidP="00CC7612">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No</w:t>
            </w:r>
          </w:p>
        </w:tc>
      </w:tr>
      <w:tr w:rsidR="00E13D85" w:rsidRPr="00D10B88" w:rsidTr="00CC7612">
        <w:tc>
          <w:tcPr>
            <w:cnfStyle w:val="001000000000" w:firstRow="0" w:lastRow="0" w:firstColumn="1" w:lastColumn="0" w:oddVBand="0" w:evenVBand="0" w:oddHBand="0" w:evenHBand="0" w:firstRowFirstColumn="0" w:firstRowLastColumn="0" w:lastRowFirstColumn="0" w:lastRowLastColumn="0"/>
            <w:tcW w:w="2551" w:type="dxa"/>
          </w:tcPr>
          <w:p w:rsidR="00E13D85" w:rsidRPr="00D10B88" w:rsidRDefault="00E13D85" w:rsidP="00CC7612">
            <w:pPr>
              <w:rPr>
                <w:rFonts w:ascii="Arial" w:hAnsi="Arial" w:cs="Arial"/>
                <w:b w:val="0"/>
              </w:rPr>
            </w:pPr>
            <w:r w:rsidRPr="00D10B88">
              <w:rPr>
                <w:rFonts w:ascii="Arial" w:hAnsi="Arial" w:cs="Arial"/>
                <w:b w:val="0"/>
              </w:rPr>
              <w:t>Firm grasping</w:t>
            </w:r>
          </w:p>
        </w:tc>
        <w:tc>
          <w:tcPr>
            <w:tcW w:w="1763" w:type="dxa"/>
          </w:tcPr>
          <w:p w:rsidR="00E13D85" w:rsidRPr="00D10B88" w:rsidRDefault="00E13D85" w:rsidP="00CC7612">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Yes</w:t>
            </w:r>
          </w:p>
        </w:tc>
        <w:tc>
          <w:tcPr>
            <w:tcW w:w="1761" w:type="dxa"/>
          </w:tcPr>
          <w:p w:rsidR="00E13D85" w:rsidRPr="00D10B88" w:rsidRDefault="00E13D85" w:rsidP="00CC7612">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r w:rsidRPr="00D10B88">
              <w:rPr>
                <w:rFonts w:ascii="Arial" w:hAnsi="Arial" w:cs="Arial"/>
              </w:rPr>
              <w:t xml:space="preserve"> No</w:t>
            </w:r>
          </w:p>
        </w:tc>
        <w:tc>
          <w:tcPr>
            <w:tcW w:w="1739" w:type="dxa"/>
          </w:tcPr>
          <w:p w:rsidR="00E13D85" w:rsidRPr="00D10B88" w:rsidRDefault="00E13D85" w:rsidP="00CC7612">
            <w:pPr>
              <w:jc w:val="right"/>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Yes</w:t>
            </w:r>
          </w:p>
        </w:tc>
        <w:tc>
          <w:tcPr>
            <w:tcW w:w="1762" w:type="dxa"/>
          </w:tcPr>
          <w:p w:rsidR="00E13D85" w:rsidRPr="00D10B88" w:rsidRDefault="00E13D85" w:rsidP="00CC7612">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r w:rsidRPr="00D10B88">
              <w:rPr>
                <w:rFonts w:ascii="Arial" w:hAnsi="Arial" w:cs="Arial"/>
              </w:rPr>
              <w:t xml:space="preserve"> No</w:t>
            </w:r>
          </w:p>
        </w:tc>
      </w:tr>
      <w:tr w:rsidR="00E13D85" w:rsidRPr="00D10B88" w:rsidTr="00CC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E13D85" w:rsidRPr="00822FCA" w:rsidRDefault="00E13D85" w:rsidP="00CC7612">
            <w:pPr>
              <w:rPr>
                <w:rFonts w:ascii="Arial" w:hAnsi="Arial" w:cs="Arial"/>
                <w:b w:val="0"/>
              </w:rPr>
            </w:pPr>
            <w:r w:rsidRPr="00822FCA">
              <w:rPr>
                <w:rFonts w:ascii="Arial" w:hAnsi="Arial" w:cs="Arial"/>
                <w:b w:val="0"/>
              </w:rPr>
              <w:t>Fine manipulation</w:t>
            </w:r>
          </w:p>
        </w:tc>
        <w:tc>
          <w:tcPr>
            <w:tcW w:w="1763" w:type="dxa"/>
          </w:tcPr>
          <w:p w:rsidR="00E13D85" w:rsidRPr="00D10B88" w:rsidRDefault="00E13D85" w:rsidP="00CC7612">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r w:rsidRPr="00D10B88">
              <w:rPr>
                <w:rFonts w:ascii="Arial" w:hAnsi="Arial" w:cs="Arial"/>
              </w:rPr>
              <w:t xml:space="preserve"> Yes</w:t>
            </w:r>
          </w:p>
        </w:tc>
        <w:tc>
          <w:tcPr>
            <w:tcW w:w="1761" w:type="dxa"/>
          </w:tcPr>
          <w:p w:rsidR="00E13D85" w:rsidRPr="00D10B88" w:rsidRDefault="00E13D85" w:rsidP="00CC7612">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No</w:t>
            </w:r>
          </w:p>
        </w:tc>
        <w:tc>
          <w:tcPr>
            <w:tcW w:w="1739" w:type="dxa"/>
          </w:tcPr>
          <w:p w:rsidR="00E13D85" w:rsidRPr="00D10B88" w:rsidRDefault="00E13D85" w:rsidP="00CC7612">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r w:rsidRPr="00D10B88">
              <w:rPr>
                <w:rFonts w:ascii="Arial" w:hAnsi="Arial" w:cs="Arial"/>
              </w:rPr>
              <w:t>Yes</w:t>
            </w:r>
          </w:p>
        </w:tc>
        <w:tc>
          <w:tcPr>
            <w:tcW w:w="1762" w:type="dxa"/>
          </w:tcPr>
          <w:p w:rsidR="00E13D85" w:rsidRPr="00D10B88" w:rsidRDefault="00E13D85" w:rsidP="00CC7612">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r w:rsidRPr="00D10B88">
              <w:rPr>
                <w:rFonts w:ascii="Arial" w:hAnsi="Arial" w:cs="Arial"/>
              </w:rPr>
              <w:t xml:space="preserve"> No</w:t>
            </w:r>
          </w:p>
        </w:tc>
      </w:tr>
    </w:tbl>
    <w:p w:rsidR="00E13D85" w:rsidRPr="00D10B88" w:rsidRDefault="00E13D85" w:rsidP="00E13D85">
      <w:pPr>
        <w:spacing w:after="120"/>
        <w:rPr>
          <w:rFonts w:ascii="Arial" w:hAnsi="Arial" w:cs="Arial"/>
          <w:b/>
          <w:i/>
        </w:rPr>
      </w:pPr>
    </w:p>
    <w:p w:rsidR="00E13D85" w:rsidRPr="00D10B88" w:rsidRDefault="00E13D85" w:rsidP="00E13D85">
      <w:pPr>
        <w:jc w:val="both"/>
        <w:rPr>
          <w:rFonts w:ascii="Arial" w:hAnsi="Arial" w:cs="Arial"/>
          <w:b/>
          <w:u w:val="single"/>
        </w:rPr>
      </w:pPr>
      <w:r w:rsidRPr="00D10B88">
        <w:rPr>
          <w:rFonts w:ascii="Arial" w:hAnsi="Arial" w:cs="Arial"/>
          <w:b/>
          <w:u w:val="single"/>
        </w:rPr>
        <w:t>WORKING CONDITIONS INCLUDE</w:t>
      </w:r>
    </w:p>
    <w:p w:rsidR="00E13D85" w:rsidRPr="00D10B88" w:rsidRDefault="00E13D85" w:rsidP="00E13D85">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Style w:val="LightShading2"/>
        <w:tblW w:w="0" w:type="auto"/>
        <w:tblLook w:val="04A0" w:firstRow="1" w:lastRow="0" w:firstColumn="1" w:lastColumn="0" w:noHBand="0" w:noVBand="1"/>
      </w:tblPr>
      <w:tblGrid>
        <w:gridCol w:w="1939"/>
        <w:gridCol w:w="360"/>
        <w:gridCol w:w="1579"/>
        <w:gridCol w:w="229"/>
        <w:gridCol w:w="1710"/>
        <w:gridCol w:w="170"/>
        <w:gridCol w:w="1769"/>
        <w:gridCol w:w="84"/>
        <w:gridCol w:w="1856"/>
      </w:tblGrid>
      <w:tr w:rsidR="00E13D85" w:rsidRPr="00D10B88" w:rsidTr="00E13D85">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299" w:type="dxa"/>
            <w:gridSpan w:val="2"/>
          </w:tcPr>
          <w:p w:rsidR="00E13D85" w:rsidRPr="00D10B88" w:rsidRDefault="00E13D85" w:rsidP="00CC7612">
            <w:pPr>
              <w:jc w:val="center"/>
              <w:rPr>
                <w:rFonts w:ascii="Arial" w:hAnsi="Arial" w:cs="Arial"/>
              </w:rPr>
            </w:pPr>
            <w:r w:rsidRPr="00D10B88">
              <w:rPr>
                <w:rFonts w:ascii="Arial" w:hAnsi="Arial" w:cs="Arial"/>
              </w:rPr>
              <w:t>Task</w:t>
            </w:r>
          </w:p>
        </w:tc>
        <w:tc>
          <w:tcPr>
            <w:tcW w:w="1808" w:type="dxa"/>
            <w:gridSpan w:val="2"/>
          </w:tcPr>
          <w:p w:rsidR="00E13D85" w:rsidRPr="00D10B88" w:rsidRDefault="00E13D85" w:rsidP="00CC761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80" w:type="dxa"/>
            <w:gridSpan w:val="2"/>
          </w:tcPr>
          <w:p w:rsidR="00E13D85" w:rsidRPr="00D10B88" w:rsidRDefault="00E13D85" w:rsidP="00CC761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53" w:type="dxa"/>
            <w:gridSpan w:val="2"/>
          </w:tcPr>
          <w:p w:rsidR="00E13D85" w:rsidRPr="00D10B88" w:rsidRDefault="00E13D85" w:rsidP="00CC761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53" w:type="dxa"/>
          </w:tcPr>
          <w:p w:rsidR="00E13D85" w:rsidRPr="00D10B88" w:rsidRDefault="00E13D85" w:rsidP="00CC761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E13D85" w:rsidRPr="00D10B88" w:rsidTr="00E13D8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General</w:t>
            </w:r>
            <w:r>
              <w:rPr>
                <w:rFonts w:ascii="Arial" w:hAnsi="Arial" w:cs="Arial"/>
                <w:b w:val="0"/>
              </w:rPr>
              <w:t xml:space="preserve"> shop or</w:t>
            </w:r>
            <w:r w:rsidRPr="00D10B88">
              <w:rPr>
                <w:rFonts w:ascii="Arial" w:hAnsi="Arial" w:cs="Arial"/>
                <w:b w:val="0"/>
              </w:rPr>
              <w:t xml:space="preserve"> </w:t>
            </w:r>
            <w:r>
              <w:rPr>
                <w:rFonts w:ascii="Arial" w:hAnsi="Arial" w:cs="Arial"/>
                <w:b w:val="0"/>
              </w:rPr>
              <w:t>sto</w:t>
            </w:r>
            <w:r w:rsidRPr="00D10B88">
              <w:rPr>
                <w:rFonts w:ascii="Arial" w:hAnsi="Arial" w:cs="Arial"/>
                <w:b w:val="0"/>
              </w:rPr>
              <w:t>r</w:t>
            </w:r>
            <w:r>
              <w:rPr>
                <w:rFonts w:ascii="Arial" w:hAnsi="Arial" w:cs="Arial"/>
                <w:b w:val="0"/>
              </w:rPr>
              <w:t>e</w:t>
            </w:r>
            <w:r w:rsidRPr="00D10B88">
              <w:rPr>
                <w:rFonts w:ascii="Arial" w:hAnsi="Arial" w:cs="Arial"/>
                <w:b w:val="0"/>
              </w:rPr>
              <w:t xml:space="preserve"> conditions</w:t>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E13D85">
        <w:trPr>
          <w:trHeight w:val="294"/>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General office environment</w:t>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r>
      <w:tr w:rsidR="00E13D85" w:rsidRPr="00D10B88" w:rsidTr="00E13D85">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Humid, extreme hot</w:t>
            </w:r>
            <w:r>
              <w:rPr>
                <w:rFonts w:ascii="Arial" w:hAnsi="Arial" w:cs="Arial"/>
                <w:b w:val="0"/>
              </w:rPr>
              <w:t>/</w:t>
            </w:r>
            <w:r w:rsidRPr="00D10B88">
              <w:rPr>
                <w:rFonts w:ascii="Arial" w:hAnsi="Arial" w:cs="Arial"/>
                <w:b w:val="0"/>
              </w:rPr>
              <w:t>cold</w:t>
            </w:r>
            <w:r>
              <w:rPr>
                <w:rFonts w:ascii="Arial" w:hAnsi="Arial" w:cs="Arial"/>
                <w:b w:val="0"/>
              </w:rPr>
              <w:t xml:space="preserve"> temps </w:t>
            </w:r>
            <w:r w:rsidRPr="00D10B88">
              <w:rPr>
                <w:rFonts w:ascii="Arial" w:hAnsi="Arial" w:cs="Arial"/>
                <w:b w:val="0"/>
              </w:rPr>
              <w:t>(non-weather)</w:t>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E13D85">
        <w:trPr>
          <w:trHeight w:val="285"/>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Outdoor weather conditions</w:t>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E13D8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Fumes or airborne particles</w:t>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E13D85">
        <w:trPr>
          <w:trHeight w:val="294"/>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Fluorescent lights</w:t>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r>
      <w:tr w:rsidR="00E13D85" w:rsidRPr="00D10B88" w:rsidTr="00E13D8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Moving, mechanical parts</w:t>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E13D85">
        <w:trPr>
          <w:trHeight w:val="138"/>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Toxic chemicals</w:t>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E13D8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Loud noise intensity levels</w:t>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E13D85">
        <w:trPr>
          <w:trHeight w:val="294"/>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Risk of electrical shock</w:t>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r w:rsidR="00E13D85" w:rsidRPr="00D10B88" w:rsidTr="00E13D85">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939" w:type="dxa"/>
          </w:tcPr>
          <w:p w:rsidR="00E13D85" w:rsidRPr="00D10B88" w:rsidRDefault="00E13D85" w:rsidP="00CC7612">
            <w:pPr>
              <w:rPr>
                <w:rFonts w:ascii="Arial" w:hAnsi="Arial" w:cs="Arial"/>
                <w:b w:val="0"/>
              </w:rPr>
            </w:pPr>
            <w:r w:rsidRPr="00D10B88">
              <w:rPr>
                <w:rFonts w:ascii="Arial" w:hAnsi="Arial" w:cs="Arial"/>
                <w:b w:val="0"/>
              </w:rPr>
              <w:t>Travel for job</w:t>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Pr>
                <w:rFonts w:ascii="Arial" w:hAnsi="Arial" w:cs="Arial"/>
              </w:rPr>
              <w:fldChar w:fldCharType="end"/>
            </w:r>
          </w:p>
        </w:tc>
        <w:tc>
          <w:tcPr>
            <w:tcW w:w="1939"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c>
          <w:tcPr>
            <w:tcW w:w="1940" w:type="dxa"/>
            <w:gridSpan w:val="2"/>
          </w:tcPr>
          <w:p w:rsidR="00E13D85" w:rsidRPr="00D10B88" w:rsidRDefault="00E13D85" w:rsidP="00CC7612">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Pr="00D10B88">
              <w:rPr>
                <w:rFonts w:ascii="Arial" w:hAnsi="Arial" w:cs="Arial"/>
              </w:rPr>
              <w:instrText xml:space="preserve"> FORMCHECKBOX </w:instrText>
            </w:r>
            <w:r w:rsidR="005C0D3A">
              <w:rPr>
                <w:rFonts w:ascii="Arial" w:hAnsi="Arial" w:cs="Arial"/>
              </w:rPr>
            </w:r>
            <w:r w:rsidR="005C0D3A">
              <w:rPr>
                <w:rFonts w:ascii="Arial" w:hAnsi="Arial" w:cs="Arial"/>
              </w:rPr>
              <w:fldChar w:fldCharType="separate"/>
            </w:r>
            <w:r w:rsidRPr="00D10B88">
              <w:rPr>
                <w:rFonts w:ascii="Arial" w:hAnsi="Arial" w:cs="Arial"/>
              </w:rPr>
              <w:fldChar w:fldCharType="end"/>
            </w:r>
          </w:p>
        </w:tc>
      </w:tr>
    </w:tbl>
    <w:p w:rsidR="009B6B94" w:rsidRDefault="009B6B94" w:rsidP="009B6B94">
      <w:pPr>
        <w:spacing w:after="0"/>
        <w:rPr>
          <w:rFonts w:ascii="Arial" w:hAnsi="Arial" w:cs="Arial"/>
          <w:b/>
          <w:sz w:val="28"/>
          <w:szCs w:val="28"/>
        </w:rPr>
      </w:pPr>
    </w:p>
    <w:sectPr w:rsidR="009B6B94" w:rsidSect="009D78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3A" w:rsidRDefault="005C0D3A" w:rsidP="00A945B5">
      <w:pPr>
        <w:spacing w:after="0" w:line="240" w:lineRule="auto"/>
      </w:pPr>
      <w:r>
        <w:separator/>
      </w:r>
    </w:p>
  </w:endnote>
  <w:endnote w:type="continuationSeparator" w:id="0">
    <w:p w:rsidR="005C0D3A" w:rsidRDefault="005C0D3A"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3813"/>
      <w:docPartObj>
        <w:docPartGallery w:val="Page Numbers (Bottom of Page)"/>
        <w:docPartUnique/>
      </w:docPartObj>
    </w:sdtPr>
    <w:sdtEndPr/>
    <w:sdtContent>
      <w:sdt>
        <w:sdtPr>
          <w:id w:val="565050477"/>
          <w:docPartObj>
            <w:docPartGallery w:val="Page Numbers (Top of Page)"/>
            <w:docPartUnique/>
          </w:docPartObj>
        </w:sdtPr>
        <w:sdtEndPr/>
        <w:sdtContent>
          <w:p w:rsidR="004C5F54" w:rsidRDefault="004C5F5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A4426">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A4426">
              <w:rPr>
                <w:b/>
                <w:noProof/>
              </w:rPr>
              <w:t>5</w:t>
            </w:r>
            <w:r>
              <w:rPr>
                <w:b/>
                <w:sz w:val="24"/>
                <w:szCs w:val="24"/>
              </w:rPr>
              <w:fldChar w:fldCharType="end"/>
            </w:r>
          </w:p>
        </w:sdtContent>
      </w:sdt>
    </w:sdtContent>
  </w:sdt>
  <w:p w:rsidR="004C5F54" w:rsidRDefault="004C5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3A" w:rsidRDefault="005C0D3A" w:rsidP="00A945B5">
      <w:pPr>
        <w:spacing w:after="0" w:line="240" w:lineRule="auto"/>
      </w:pPr>
      <w:r>
        <w:separator/>
      </w:r>
    </w:p>
  </w:footnote>
  <w:footnote w:type="continuationSeparator" w:id="0">
    <w:p w:rsidR="005C0D3A" w:rsidRDefault="005C0D3A"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54" w:rsidRDefault="004C5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0AB6"/>
    <w:multiLevelType w:val="hybridMultilevel"/>
    <w:tmpl w:val="49162888"/>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42F0A"/>
    <w:multiLevelType w:val="hybridMultilevel"/>
    <w:tmpl w:val="978434E4"/>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361A5"/>
    <w:multiLevelType w:val="hybridMultilevel"/>
    <w:tmpl w:val="695C59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542F2"/>
    <w:multiLevelType w:val="hybridMultilevel"/>
    <w:tmpl w:val="F3BE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514D3"/>
    <w:multiLevelType w:val="hybridMultilevel"/>
    <w:tmpl w:val="1CFA0D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C7B4E"/>
    <w:multiLevelType w:val="hybridMultilevel"/>
    <w:tmpl w:val="103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62593"/>
    <w:rsid w:val="00063233"/>
    <w:rsid w:val="00067C4E"/>
    <w:rsid w:val="00073EA0"/>
    <w:rsid w:val="0008341A"/>
    <w:rsid w:val="000959BD"/>
    <w:rsid w:val="000C0792"/>
    <w:rsid w:val="000D4B0F"/>
    <w:rsid w:val="000F33F7"/>
    <w:rsid w:val="00135298"/>
    <w:rsid w:val="001373BB"/>
    <w:rsid w:val="001A19DF"/>
    <w:rsid w:val="001B555C"/>
    <w:rsid w:val="001C0BAE"/>
    <w:rsid w:val="001C2EC5"/>
    <w:rsid w:val="001C6A6D"/>
    <w:rsid w:val="001E0E54"/>
    <w:rsid w:val="001E67F4"/>
    <w:rsid w:val="00224351"/>
    <w:rsid w:val="00226BA3"/>
    <w:rsid w:val="00240450"/>
    <w:rsid w:val="00283232"/>
    <w:rsid w:val="002873F2"/>
    <w:rsid w:val="002A2CEF"/>
    <w:rsid w:val="002A715E"/>
    <w:rsid w:val="002B4E23"/>
    <w:rsid w:val="002C223D"/>
    <w:rsid w:val="002C3627"/>
    <w:rsid w:val="002C384A"/>
    <w:rsid w:val="002D64C4"/>
    <w:rsid w:val="002E4357"/>
    <w:rsid w:val="00321930"/>
    <w:rsid w:val="003350A8"/>
    <w:rsid w:val="00342EEB"/>
    <w:rsid w:val="003460FD"/>
    <w:rsid w:val="003534CB"/>
    <w:rsid w:val="0038085E"/>
    <w:rsid w:val="003A6539"/>
    <w:rsid w:val="004072A5"/>
    <w:rsid w:val="004143EA"/>
    <w:rsid w:val="00481CE4"/>
    <w:rsid w:val="004A51D2"/>
    <w:rsid w:val="004C5F54"/>
    <w:rsid w:val="004F3226"/>
    <w:rsid w:val="004F7CCE"/>
    <w:rsid w:val="00532C1F"/>
    <w:rsid w:val="00543528"/>
    <w:rsid w:val="005606BC"/>
    <w:rsid w:val="0057445C"/>
    <w:rsid w:val="005766E0"/>
    <w:rsid w:val="005A0915"/>
    <w:rsid w:val="005B23E2"/>
    <w:rsid w:val="005B6892"/>
    <w:rsid w:val="005C0D3A"/>
    <w:rsid w:val="0060306B"/>
    <w:rsid w:val="00623EEE"/>
    <w:rsid w:val="00625E06"/>
    <w:rsid w:val="006314DA"/>
    <w:rsid w:val="00635214"/>
    <w:rsid w:val="006426FA"/>
    <w:rsid w:val="006460E5"/>
    <w:rsid w:val="006472FD"/>
    <w:rsid w:val="006506A5"/>
    <w:rsid w:val="006546F1"/>
    <w:rsid w:val="00691446"/>
    <w:rsid w:val="00691EF6"/>
    <w:rsid w:val="00696F8D"/>
    <w:rsid w:val="006C4339"/>
    <w:rsid w:val="00722DD6"/>
    <w:rsid w:val="00767D64"/>
    <w:rsid w:val="00775E89"/>
    <w:rsid w:val="007820F5"/>
    <w:rsid w:val="00792AD2"/>
    <w:rsid w:val="00796ED2"/>
    <w:rsid w:val="007B20B7"/>
    <w:rsid w:val="007C1179"/>
    <w:rsid w:val="008205A1"/>
    <w:rsid w:val="00862E03"/>
    <w:rsid w:val="008720EE"/>
    <w:rsid w:val="008B45F0"/>
    <w:rsid w:val="008C3A71"/>
    <w:rsid w:val="008D6BEF"/>
    <w:rsid w:val="00900402"/>
    <w:rsid w:val="009233FE"/>
    <w:rsid w:val="00933C4F"/>
    <w:rsid w:val="00946A3A"/>
    <w:rsid w:val="00965836"/>
    <w:rsid w:val="0096683A"/>
    <w:rsid w:val="00976143"/>
    <w:rsid w:val="0098676B"/>
    <w:rsid w:val="009B6B94"/>
    <w:rsid w:val="009D0F81"/>
    <w:rsid w:val="009D6749"/>
    <w:rsid w:val="009D7841"/>
    <w:rsid w:val="009E1038"/>
    <w:rsid w:val="009E7F65"/>
    <w:rsid w:val="009F4118"/>
    <w:rsid w:val="00A004A4"/>
    <w:rsid w:val="00A03C70"/>
    <w:rsid w:val="00A04ECD"/>
    <w:rsid w:val="00A34CF2"/>
    <w:rsid w:val="00A51E36"/>
    <w:rsid w:val="00A71DF4"/>
    <w:rsid w:val="00A945B5"/>
    <w:rsid w:val="00AB1278"/>
    <w:rsid w:val="00AF42E3"/>
    <w:rsid w:val="00B13B06"/>
    <w:rsid w:val="00B24BFF"/>
    <w:rsid w:val="00B252F0"/>
    <w:rsid w:val="00B41CF9"/>
    <w:rsid w:val="00B548B3"/>
    <w:rsid w:val="00B57308"/>
    <w:rsid w:val="00B6242F"/>
    <w:rsid w:val="00B65E15"/>
    <w:rsid w:val="00B676C6"/>
    <w:rsid w:val="00B71B0A"/>
    <w:rsid w:val="00B808AE"/>
    <w:rsid w:val="00B90C32"/>
    <w:rsid w:val="00BD44D7"/>
    <w:rsid w:val="00BE4A8E"/>
    <w:rsid w:val="00C0482E"/>
    <w:rsid w:val="00C31CAA"/>
    <w:rsid w:val="00C51EE5"/>
    <w:rsid w:val="00C65747"/>
    <w:rsid w:val="00C707F9"/>
    <w:rsid w:val="00C96F1B"/>
    <w:rsid w:val="00CB7486"/>
    <w:rsid w:val="00CD0136"/>
    <w:rsid w:val="00CE77EB"/>
    <w:rsid w:val="00CF494F"/>
    <w:rsid w:val="00D14358"/>
    <w:rsid w:val="00D42982"/>
    <w:rsid w:val="00D61BF7"/>
    <w:rsid w:val="00D641B3"/>
    <w:rsid w:val="00D7191C"/>
    <w:rsid w:val="00D71EAA"/>
    <w:rsid w:val="00D90E7F"/>
    <w:rsid w:val="00DA4426"/>
    <w:rsid w:val="00DB4FF5"/>
    <w:rsid w:val="00DC4B2C"/>
    <w:rsid w:val="00DC6F50"/>
    <w:rsid w:val="00DE1E37"/>
    <w:rsid w:val="00DF45FD"/>
    <w:rsid w:val="00E102FF"/>
    <w:rsid w:val="00E13D85"/>
    <w:rsid w:val="00E2311A"/>
    <w:rsid w:val="00E3568D"/>
    <w:rsid w:val="00E5547A"/>
    <w:rsid w:val="00EA4D15"/>
    <w:rsid w:val="00EC264A"/>
    <w:rsid w:val="00EC29D8"/>
    <w:rsid w:val="00F02010"/>
    <w:rsid w:val="00F069F4"/>
    <w:rsid w:val="00F226F9"/>
    <w:rsid w:val="00F30DD7"/>
    <w:rsid w:val="00F53753"/>
    <w:rsid w:val="00F54F07"/>
    <w:rsid w:val="00F605D5"/>
    <w:rsid w:val="00F64C93"/>
    <w:rsid w:val="00FA438A"/>
    <w:rsid w:val="00FD0FD1"/>
    <w:rsid w:val="00FE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60974-E3A7-4094-A0CA-67C240DA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semiHidden/>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styleId="LightShading">
    <w:name w:val="Light Shading"/>
    <w:basedOn w:val="TableNormal"/>
    <w:uiPriority w:val="60"/>
    <w:rsid w:val="00C31C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paragraph" w:customStyle="1" w:styleId="c15">
    <w:name w:val="c15"/>
    <w:basedOn w:val="Normal"/>
    <w:rsid w:val="00F64C93"/>
    <w:pPr>
      <w:snapToGrid w:val="0"/>
      <w:spacing w:after="0" w:line="240" w:lineRule="atLeast"/>
      <w:jc w:val="center"/>
    </w:pPr>
    <w:rPr>
      <w:rFonts w:ascii="Times New Roman" w:hAnsi="Times New Roman" w:cs="Times New Roman"/>
      <w:sz w:val="24"/>
      <w:szCs w:val="24"/>
    </w:rPr>
  </w:style>
  <w:style w:type="table" w:customStyle="1" w:styleId="LightShading2">
    <w:name w:val="Light Shading2"/>
    <w:basedOn w:val="TableNormal"/>
    <w:uiPriority w:val="60"/>
    <w:rsid w:val="00E13D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77197552">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861089818">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5625-61AF-4A21-B83C-26735407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kriegel</dc:creator>
  <cp:keywords/>
  <dc:description/>
  <cp:lastModifiedBy>Robin Stewart</cp:lastModifiedBy>
  <cp:revision>8</cp:revision>
  <cp:lastPrinted>2017-06-08T21:04:00Z</cp:lastPrinted>
  <dcterms:created xsi:type="dcterms:W3CDTF">2017-06-08T21:02:00Z</dcterms:created>
  <dcterms:modified xsi:type="dcterms:W3CDTF">2017-07-17T19:10:00Z</dcterms:modified>
</cp:coreProperties>
</file>