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C" w:rsidRPr="00211E27" w:rsidRDefault="007601FF" w:rsidP="00211E27">
      <w:pPr>
        <w:pStyle w:val="PlainText"/>
        <w:jc w:val="center"/>
        <w:rPr>
          <w:rFonts w:ascii="Bookman Old Style" w:hAnsi="Bookman Old Style" w:cs="Courier New"/>
          <w:b/>
          <w:sz w:val="24"/>
          <w:szCs w:val="24"/>
        </w:rPr>
      </w:pPr>
      <w:r w:rsidRPr="00211E27">
        <w:rPr>
          <w:rFonts w:ascii="Bookman Old Style" w:hAnsi="Bookman Old Style" w:cs="Courier New"/>
          <w:b/>
          <w:sz w:val="24"/>
          <w:szCs w:val="24"/>
        </w:rPr>
        <w:t>BLIND, Inc.</w:t>
      </w:r>
      <w:bookmarkStart w:id="0" w:name="_GoBack"/>
      <w:bookmarkEnd w:id="0"/>
    </w:p>
    <w:p w:rsidR="00F1445C" w:rsidRPr="00211E27" w:rsidRDefault="007601FF" w:rsidP="00211E27">
      <w:pPr>
        <w:pStyle w:val="PlainText"/>
        <w:jc w:val="center"/>
        <w:rPr>
          <w:rFonts w:ascii="Bookman Old Style" w:hAnsi="Bookman Old Style" w:cs="Courier New"/>
          <w:b/>
          <w:sz w:val="24"/>
          <w:szCs w:val="24"/>
        </w:rPr>
      </w:pPr>
      <w:r w:rsidRPr="00211E27">
        <w:rPr>
          <w:rFonts w:ascii="Bookman Old Style" w:hAnsi="Bookman Old Style" w:cs="Courier New"/>
          <w:b/>
          <w:sz w:val="24"/>
          <w:szCs w:val="24"/>
        </w:rPr>
        <w:t>HOME MANAGEMENT INSTRUCTOR</w:t>
      </w:r>
    </w:p>
    <w:p w:rsidR="00F1445C" w:rsidRPr="00211E27" w:rsidRDefault="007601FF" w:rsidP="00211E27">
      <w:pPr>
        <w:pStyle w:val="PlainText"/>
        <w:jc w:val="center"/>
        <w:rPr>
          <w:rFonts w:ascii="Bookman Old Style" w:hAnsi="Bookman Old Style" w:cs="Courier New"/>
          <w:b/>
          <w:sz w:val="24"/>
          <w:szCs w:val="24"/>
        </w:rPr>
      </w:pPr>
      <w:r w:rsidRPr="00211E27">
        <w:rPr>
          <w:rFonts w:ascii="Bookman Old Style" w:hAnsi="Bookman Old Style" w:cs="Courier New"/>
          <w:b/>
          <w:sz w:val="24"/>
          <w:szCs w:val="24"/>
        </w:rPr>
        <w:t>Job Description</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After 11 years our Home Management Instructor is retiring.  You could be the next one!  Our employees receive a good benefits package, including staff and stud</w:t>
      </w:r>
      <w:r w:rsidR="00B76A36">
        <w:rPr>
          <w:rFonts w:ascii="Bookman Old Style" w:hAnsi="Bookman Old Style" w:cs="Courier New"/>
          <w:sz w:val="24"/>
          <w:szCs w:val="24"/>
        </w:rPr>
        <w:t xml:space="preserve">ent holiday leave, paid leave, </w:t>
      </w:r>
      <w:r w:rsidRPr="007601FF">
        <w:rPr>
          <w:rFonts w:ascii="Bookman Old Style" w:hAnsi="Bookman Old Style" w:cs="Courier New"/>
          <w:sz w:val="24"/>
          <w:szCs w:val="24"/>
        </w:rPr>
        <w:t>excellent medical benefits, an employer-contributed 403B retirement</w:t>
      </w:r>
      <w:r w:rsidR="000235E9">
        <w:rPr>
          <w:rFonts w:ascii="Bookman Old Style" w:hAnsi="Bookman Old Style" w:cs="Courier New"/>
          <w:sz w:val="24"/>
          <w:szCs w:val="24"/>
        </w:rPr>
        <w:t xml:space="preserve"> program, and paid attendance (</w:t>
      </w:r>
      <w:r w:rsidRPr="007601FF">
        <w:rPr>
          <w:rFonts w:ascii="Bookman Old Style" w:hAnsi="Bookman Old Style" w:cs="Courier New"/>
          <w:sz w:val="24"/>
          <w:szCs w:val="24"/>
        </w:rPr>
        <w:t xml:space="preserve">including transportation, lodging and stipend) at </w:t>
      </w:r>
      <w:r w:rsidR="000235E9">
        <w:rPr>
          <w:rFonts w:ascii="Bookman Old Style" w:hAnsi="Bookman Old Style" w:cs="Courier New"/>
          <w:sz w:val="24"/>
          <w:szCs w:val="24"/>
        </w:rPr>
        <w:t xml:space="preserve">National Federation of the Blind, state and/or </w:t>
      </w:r>
      <w:r w:rsidRPr="007601FF">
        <w:rPr>
          <w:rFonts w:ascii="Bookman Old Style" w:hAnsi="Bookman Old Style" w:cs="Courier New"/>
          <w:sz w:val="24"/>
          <w:szCs w:val="24"/>
        </w:rPr>
        <w:t xml:space="preserve">national conventions. You will enjoy working as part of a great team, with the opportunity to develop your program and leadership skills.  </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For 30 years, Blindness: Learning In New Dimensions (BLIND, Inc.) has provided small group instruction in the alternative techniques of blindness. Our programs are based on a positive attitude toward blindness and a belief in the normality and competency of blind people. We know that with proper training and opportunity, blind people can live full, happy, and successful lives. We work hard to create an environment that promotes active learning and collegiality where adult students can empower themselves and exceed their expectations.  </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Successful applicants will be skilled in teaching and versed in the skills of home management, and should believe in the capabilities of blind people. Successful applicants should be passionate about teaching, excited by new challenges, and interested in working as part of a small but energetic team. </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All of our instructors undergo staff training in order to ensure that they are fully competent to teach in their subject areas and have a solid understanding of the program and the experiences of students. Therefore, we are willing to work with sighted applicants who have a solid background in teaching home economics, and are willing to learn and practice nonvi</w:t>
      </w:r>
      <w:r w:rsidR="00264BAE">
        <w:rPr>
          <w:rFonts w:ascii="Bookman Old Style" w:hAnsi="Bookman Old Style" w:cs="Courier New"/>
          <w:sz w:val="24"/>
          <w:szCs w:val="24"/>
        </w:rPr>
        <w:t xml:space="preserve">sual skills using a blindfold.  </w:t>
      </w:r>
      <w:r w:rsidR="005D5481">
        <w:rPr>
          <w:rFonts w:ascii="Bookman Old Style" w:hAnsi="Bookman Old Style" w:cs="Courier New"/>
          <w:sz w:val="24"/>
          <w:szCs w:val="24"/>
        </w:rPr>
        <w:t xml:space="preserve">Regularly </w:t>
      </w:r>
      <w:r w:rsidR="000B04E4">
        <w:rPr>
          <w:rFonts w:ascii="Bookman Old Style" w:hAnsi="Bookman Old Style" w:cs="Courier New"/>
          <w:sz w:val="24"/>
          <w:szCs w:val="24"/>
        </w:rPr>
        <w:t xml:space="preserve">scheduled </w:t>
      </w:r>
      <w:r w:rsidR="005D5481">
        <w:rPr>
          <w:rFonts w:ascii="Bookman Old Style" w:hAnsi="Bookman Old Style" w:cs="Courier New"/>
          <w:sz w:val="24"/>
          <w:szCs w:val="24"/>
        </w:rPr>
        <w:t xml:space="preserve">in-service/training </w:t>
      </w:r>
      <w:r w:rsidR="000B04E4">
        <w:rPr>
          <w:rFonts w:ascii="Bookman Old Style" w:hAnsi="Bookman Old Style" w:cs="Courier New"/>
          <w:sz w:val="24"/>
          <w:szCs w:val="24"/>
        </w:rPr>
        <w:t>provide</w:t>
      </w:r>
      <w:r w:rsidR="005D5481">
        <w:rPr>
          <w:rFonts w:ascii="Bookman Old Style" w:hAnsi="Bookman Old Style" w:cs="Courier New"/>
          <w:sz w:val="24"/>
          <w:szCs w:val="24"/>
        </w:rPr>
        <w:t xml:space="preserve"> staf</w:t>
      </w:r>
      <w:r w:rsidR="000B04E4">
        <w:rPr>
          <w:rFonts w:ascii="Bookman Old Style" w:hAnsi="Bookman Old Style" w:cs="Courier New"/>
          <w:sz w:val="24"/>
          <w:szCs w:val="24"/>
        </w:rPr>
        <w:t xml:space="preserve">f with the professional development </w:t>
      </w:r>
      <w:r w:rsidR="00080BD6">
        <w:rPr>
          <w:rFonts w:ascii="Bookman Old Style" w:hAnsi="Bookman Old Style" w:cs="Courier New"/>
          <w:sz w:val="24"/>
          <w:szCs w:val="24"/>
        </w:rPr>
        <w:t xml:space="preserve">necessary to optimize teaching effectiveness.  </w:t>
      </w:r>
    </w:p>
    <w:p w:rsidR="00F1445C" w:rsidRPr="007601FF" w:rsidRDefault="00F1445C" w:rsidP="004F293F">
      <w:pPr>
        <w:pStyle w:val="PlainText"/>
        <w:rPr>
          <w:rFonts w:ascii="Bookman Old Style" w:hAnsi="Bookman Old Style" w:cs="Courier New"/>
          <w:sz w:val="24"/>
          <w:szCs w:val="24"/>
        </w:rPr>
      </w:pPr>
    </w:p>
    <w:p w:rsidR="00F1445C" w:rsidRPr="00211E27" w:rsidRDefault="007601FF" w:rsidP="004F293F">
      <w:pPr>
        <w:pStyle w:val="PlainText"/>
        <w:rPr>
          <w:rFonts w:ascii="Bookman Old Style" w:hAnsi="Bookman Old Style" w:cs="Courier New"/>
          <w:b/>
          <w:sz w:val="24"/>
          <w:szCs w:val="24"/>
        </w:rPr>
      </w:pPr>
      <w:r w:rsidRPr="00211E27">
        <w:rPr>
          <w:rFonts w:ascii="Bookman Old Style" w:hAnsi="Bookman Old Style" w:cs="Courier New"/>
          <w:b/>
          <w:sz w:val="24"/>
          <w:szCs w:val="24"/>
        </w:rPr>
        <w:t>Duties and Responsibilities</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1. Provide individualized instruction in nonvisual alternative techniques to blind adults in all areas of home management, including but not limited to:</w:t>
      </w:r>
    </w:p>
    <w:p w:rsidR="00F1445C" w:rsidRPr="007601FF" w:rsidRDefault="007601FF" w:rsidP="00211E27">
      <w:pPr>
        <w:pStyle w:val="PlainText"/>
        <w:numPr>
          <w:ilvl w:val="0"/>
          <w:numId w:val="2"/>
        </w:numPr>
        <w:rPr>
          <w:rFonts w:ascii="Bookman Old Style" w:hAnsi="Bookman Old Style" w:cs="Courier New"/>
          <w:sz w:val="24"/>
          <w:szCs w:val="24"/>
        </w:rPr>
      </w:pPr>
      <w:r w:rsidRPr="007601FF">
        <w:rPr>
          <w:rFonts w:ascii="Bookman Old Style" w:hAnsi="Bookman Old Style" w:cs="Courier New"/>
          <w:sz w:val="24"/>
          <w:szCs w:val="24"/>
        </w:rPr>
        <w:t>food shopping and preparation</w:t>
      </w:r>
    </w:p>
    <w:p w:rsidR="00F1445C" w:rsidRPr="007601FF" w:rsidRDefault="007601FF" w:rsidP="00211E27">
      <w:pPr>
        <w:pStyle w:val="PlainText"/>
        <w:numPr>
          <w:ilvl w:val="0"/>
          <w:numId w:val="2"/>
        </w:numPr>
        <w:rPr>
          <w:rFonts w:ascii="Bookman Old Style" w:hAnsi="Bookman Old Style" w:cs="Courier New"/>
          <w:sz w:val="24"/>
          <w:szCs w:val="24"/>
        </w:rPr>
      </w:pPr>
      <w:r w:rsidRPr="007601FF">
        <w:rPr>
          <w:rFonts w:ascii="Bookman Old Style" w:hAnsi="Bookman Old Style" w:cs="Courier New"/>
          <w:sz w:val="24"/>
          <w:szCs w:val="24"/>
        </w:rPr>
        <w:t>budgeting and menu planning</w:t>
      </w:r>
    </w:p>
    <w:p w:rsidR="00F1445C" w:rsidRPr="007601FF" w:rsidRDefault="007601FF" w:rsidP="00211E27">
      <w:pPr>
        <w:pStyle w:val="PlainText"/>
        <w:numPr>
          <w:ilvl w:val="0"/>
          <w:numId w:val="2"/>
        </w:numPr>
        <w:rPr>
          <w:rFonts w:ascii="Bookman Old Style" w:hAnsi="Bookman Old Style" w:cs="Courier New"/>
          <w:sz w:val="24"/>
          <w:szCs w:val="24"/>
        </w:rPr>
      </w:pPr>
      <w:r w:rsidRPr="007601FF">
        <w:rPr>
          <w:rFonts w:ascii="Bookman Old Style" w:hAnsi="Bookman Old Style" w:cs="Courier New"/>
          <w:sz w:val="24"/>
          <w:szCs w:val="24"/>
        </w:rPr>
        <w:t>sewing, cleaning, labeling</w:t>
      </w:r>
    </w:p>
    <w:p w:rsidR="00F1445C" w:rsidRPr="007601FF" w:rsidRDefault="007601FF" w:rsidP="00211E27">
      <w:pPr>
        <w:pStyle w:val="PlainText"/>
        <w:numPr>
          <w:ilvl w:val="0"/>
          <w:numId w:val="2"/>
        </w:numPr>
        <w:rPr>
          <w:rFonts w:ascii="Bookman Old Style" w:hAnsi="Bookman Old Style" w:cs="Courier New"/>
          <w:sz w:val="24"/>
          <w:szCs w:val="24"/>
        </w:rPr>
      </w:pPr>
      <w:r w:rsidRPr="007601FF">
        <w:rPr>
          <w:rFonts w:ascii="Bookman Old Style" w:hAnsi="Bookman Old Style" w:cs="Courier New"/>
          <w:sz w:val="24"/>
          <w:szCs w:val="24"/>
        </w:rPr>
        <w:t>clothing selection, organization and care</w:t>
      </w:r>
    </w:p>
    <w:p w:rsidR="00F1445C" w:rsidRPr="007601FF" w:rsidRDefault="007601FF" w:rsidP="00211E27">
      <w:pPr>
        <w:pStyle w:val="PlainText"/>
        <w:numPr>
          <w:ilvl w:val="0"/>
          <w:numId w:val="2"/>
        </w:numPr>
        <w:rPr>
          <w:rFonts w:ascii="Bookman Old Style" w:hAnsi="Bookman Old Style" w:cs="Courier New"/>
          <w:sz w:val="24"/>
          <w:szCs w:val="24"/>
        </w:rPr>
      </w:pPr>
      <w:r w:rsidRPr="007601FF">
        <w:rPr>
          <w:rFonts w:ascii="Bookman Old Style" w:hAnsi="Bookman Old Style" w:cs="Courier New"/>
          <w:sz w:val="24"/>
          <w:szCs w:val="24"/>
        </w:rPr>
        <w:t>personal management and social skills</w:t>
      </w:r>
    </w:p>
    <w:p w:rsidR="00F1445C" w:rsidRPr="007601FF" w:rsidRDefault="00F1445C" w:rsidP="004F293F">
      <w:pPr>
        <w:pStyle w:val="PlainText"/>
        <w:rPr>
          <w:rFonts w:ascii="Bookman Old Style" w:hAnsi="Bookman Old Style" w:cs="Courier New"/>
          <w:sz w:val="24"/>
          <w:szCs w:val="24"/>
        </w:rPr>
      </w:pPr>
    </w:p>
    <w:p w:rsidR="00F1445C"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lastRenderedPageBreak/>
        <w:t>2. Provide instruction to up to four adult students in a classroom with two separate kitchens.  The number of students may increase during projects such as Thanksgiving dinner.  This position coordinates food preparation, serving, and setup for student activities, including student small and large meals.  Instruction is done non</w:t>
      </w:r>
      <w:r w:rsidR="00211E27">
        <w:rPr>
          <w:rFonts w:ascii="Bookman Old Style" w:hAnsi="Bookman Old Style" w:cs="Courier New"/>
          <w:sz w:val="24"/>
          <w:szCs w:val="24"/>
        </w:rPr>
        <w:t>-</w:t>
      </w:r>
      <w:r w:rsidRPr="007601FF">
        <w:rPr>
          <w:rFonts w:ascii="Bookman Old Style" w:hAnsi="Bookman Old Style" w:cs="Courier New"/>
          <w:sz w:val="24"/>
          <w:szCs w:val="24"/>
        </w:rPr>
        <w:t xml:space="preserve">visually, with students who have any degree of remaining sight wearing blindfolds (sleepshades).  </w:t>
      </w:r>
    </w:p>
    <w:p w:rsidR="00AA1B94" w:rsidRDefault="00AA1B94" w:rsidP="004F293F">
      <w:pPr>
        <w:pStyle w:val="PlainText"/>
        <w:rPr>
          <w:rFonts w:ascii="Bookman Old Style" w:hAnsi="Bookman Old Style" w:cs="Courier New"/>
          <w:sz w:val="24"/>
          <w:szCs w:val="24"/>
        </w:rPr>
      </w:pPr>
    </w:p>
    <w:p w:rsidR="00AA1B94"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3. </w:t>
      </w:r>
      <w:r w:rsidR="00C71099">
        <w:rPr>
          <w:rFonts w:ascii="Bookman Old Style" w:hAnsi="Bookman Old Style" w:cs="Courier New"/>
          <w:sz w:val="24"/>
          <w:szCs w:val="24"/>
        </w:rPr>
        <w:t xml:space="preserve">Assist with apartment instruction on a routine basis in order to assess home management skills in the residential environment.  </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4. </w:t>
      </w:r>
      <w:r w:rsidR="007601FF" w:rsidRPr="007601FF">
        <w:rPr>
          <w:rFonts w:ascii="Bookman Old Style" w:hAnsi="Bookman Old Style" w:cs="Courier New"/>
          <w:sz w:val="24"/>
          <w:szCs w:val="24"/>
        </w:rPr>
        <w:t xml:space="preserve">Use the curriculum to develop individualized lesson plans and update the curriculum as needed to stay up with current trends and meet the needs of students.  </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5. </w:t>
      </w:r>
      <w:r w:rsidR="007601FF" w:rsidRPr="007601FF">
        <w:rPr>
          <w:rFonts w:ascii="Bookman Old Style" w:hAnsi="Bookman Old Style" w:cs="Courier New"/>
          <w:sz w:val="24"/>
          <w:szCs w:val="24"/>
        </w:rPr>
        <w:t>Write comprehensive monthly reports on each student describing progress made and goals to be completed over the next month.</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6. </w:t>
      </w:r>
      <w:r w:rsidR="007601FF" w:rsidRPr="007601FF">
        <w:rPr>
          <w:rFonts w:ascii="Bookman Old Style" w:hAnsi="Bookman Old Style" w:cs="Courier New"/>
          <w:sz w:val="24"/>
          <w:szCs w:val="24"/>
        </w:rPr>
        <w:t>Participate and assist in all center activities including rock climbing, dogsledding, camping and other challenge recreation activities.</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7. </w:t>
      </w:r>
      <w:r w:rsidR="007601FF" w:rsidRPr="007601FF">
        <w:rPr>
          <w:rFonts w:ascii="Bookman Old Style" w:hAnsi="Bookman Old Style" w:cs="Courier New"/>
          <w:sz w:val="24"/>
          <w:szCs w:val="24"/>
        </w:rPr>
        <w:t>Promote the organization's progressive philosophy of blindness and positive attitudes to students, co-workers and others, and provide support and guidance to students throughout their program.</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8. </w:t>
      </w:r>
      <w:r w:rsidR="007601FF" w:rsidRPr="007601FF">
        <w:rPr>
          <w:rFonts w:ascii="Bookman Old Style" w:hAnsi="Bookman Old Style" w:cs="Courier New"/>
          <w:sz w:val="24"/>
          <w:szCs w:val="24"/>
        </w:rPr>
        <w:t>Actively promote the philosophy of the National Federation of the Blind.</w:t>
      </w:r>
    </w:p>
    <w:p w:rsidR="00F1445C" w:rsidRPr="007601FF" w:rsidRDefault="00F1445C" w:rsidP="004F293F">
      <w:pPr>
        <w:pStyle w:val="PlainText"/>
        <w:rPr>
          <w:rFonts w:ascii="Bookman Old Style" w:hAnsi="Bookman Old Style" w:cs="Courier New"/>
          <w:sz w:val="24"/>
          <w:szCs w:val="24"/>
        </w:rPr>
      </w:pPr>
    </w:p>
    <w:p w:rsidR="00F1445C" w:rsidRPr="007601FF" w:rsidRDefault="00080BD6" w:rsidP="004F293F">
      <w:pPr>
        <w:pStyle w:val="PlainText"/>
        <w:rPr>
          <w:rFonts w:ascii="Bookman Old Style" w:hAnsi="Bookman Old Style" w:cs="Courier New"/>
          <w:sz w:val="24"/>
          <w:szCs w:val="24"/>
        </w:rPr>
      </w:pPr>
      <w:r>
        <w:rPr>
          <w:rFonts w:ascii="Bookman Old Style" w:hAnsi="Bookman Old Style" w:cs="Courier New"/>
          <w:sz w:val="24"/>
          <w:szCs w:val="24"/>
        </w:rPr>
        <w:t xml:space="preserve">9. </w:t>
      </w:r>
      <w:r w:rsidR="007601FF" w:rsidRPr="007601FF">
        <w:rPr>
          <w:rFonts w:ascii="Bookman Old Style" w:hAnsi="Bookman Old Style" w:cs="Courier New"/>
          <w:sz w:val="24"/>
          <w:szCs w:val="24"/>
        </w:rPr>
        <w:t>Other duties as assigned.</w:t>
      </w:r>
    </w:p>
    <w:p w:rsidR="00F1445C" w:rsidRPr="007601FF" w:rsidRDefault="00F1445C" w:rsidP="004F293F">
      <w:pPr>
        <w:pStyle w:val="PlainText"/>
        <w:rPr>
          <w:rFonts w:ascii="Bookman Old Style" w:hAnsi="Bookman Old Style" w:cs="Courier New"/>
          <w:sz w:val="24"/>
          <w:szCs w:val="24"/>
        </w:rPr>
      </w:pPr>
    </w:p>
    <w:p w:rsidR="00F1445C" w:rsidRPr="00211E27" w:rsidRDefault="007601FF" w:rsidP="004F293F">
      <w:pPr>
        <w:pStyle w:val="PlainText"/>
        <w:rPr>
          <w:rFonts w:ascii="Bookman Old Style" w:hAnsi="Bookman Old Style" w:cs="Courier New"/>
          <w:b/>
          <w:sz w:val="24"/>
          <w:szCs w:val="24"/>
        </w:rPr>
      </w:pPr>
      <w:r w:rsidRPr="00211E27">
        <w:rPr>
          <w:rFonts w:ascii="Bookman Old Style" w:hAnsi="Bookman Old Style" w:cs="Courier New"/>
          <w:b/>
          <w:sz w:val="24"/>
          <w:szCs w:val="24"/>
        </w:rPr>
        <w:t xml:space="preserve">Requirements </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1. </w:t>
      </w:r>
      <w:r w:rsidR="00211E27">
        <w:rPr>
          <w:rFonts w:ascii="Bookman Old Style" w:hAnsi="Bookman Old Style" w:cs="Courier New"/>
          <w:sz w:val="24"/>
          <w:szCs w:val="24"/>
        </w:rPr>
        <w:t xml:space="preserve">Advanced skills </w:t>
      </w:r>
      <w:r w:rsidRPr="007601FF">
        <w:rPr>
          <w:rFonts w:ascii="Bookman Old Style" w:hAnsi="Bookman Old Style" w:cs="Courier New"/>
          <w:sz w:val="24"/>
          <w:szCs w:val="24"/>
        </w:rPr>
        <w:t>in the area of home management</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2. Willingness to undergo and successfully complete a period of paid staff blindfold training in order to learn or further develop alternative skills of blindness.</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3. Ability to plan, organize and develop lessons.</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4. </w:t>
      </w:r>
      <w:r w:rsidR="00211E27">
        <w:rPr>
          <w:rFonts w:ascii="Bookman Old Style" w:hAnsi="Bookman Old Style" w:cs="Courier New"/>
          <w:sz w:val="24"/>
          <w:szCs w:val="24"/>
        </w:rPr>
        <w:t xml:space="preserve">Effective </w:t>
      </w:r>
      <w:r w:rsidRPr="007601FF">
        <w:rPr>
          <w:rFonts w:ascii="Bookman Old Style" w:hAnsi="Bookman Old Style" w:cs="Courier New"/>
          <w:sz w:val="24"/>
          <w:szCs w:val="24"/>
        </w:rPr>
        <w:t xml:space="preserve">written and verbal communication skills and </w:t>
      </w:r>
      <w:r w:rsidR="00211E27">
        <w:rPr>
          <w:rFonts w:ascii="Bookman Old Style" w:hAnsi="Bookman Old Style" w:cs="Courier New"/>
          <w:sz w:val="24"/>
          <w:szCs w:val="24"/>
        </w:rPr>
        <w:t>ability t</w:t>
      </w:r>
      <w:r w:rsidRPr="007601FF">
        <w:rPr>
          <w:rFonts w:ascii="Bookman Old Style" w:hAnsi="Bookman Old Style" w:cs="Courier New"/>
          <w:sz w:val="24"/>
          <w:szCs w:val="24"/>
        </w:rPr>
        <w:t>o work as part of a team</w:t>
      </w:r>
    </w:p>
    <w:p w:rsidR="00F1445C" w:rsidRPr="007601FF" w:rsidRDefault="00F1445C" w:rsidP="004F293F">
      <w:pPr>
        <w:pStyle w:val="PlainText"/>
        <w:rPr>
          <w:rFonts w:ascii="Bookman Old Style" w:hAnsi="Bookman Old Style" w:cs="Courier New"/>
          <w:sz w:val="24"/>
          <w:szCs w:val="24"/>
        </w:rPr>
      </w:pPr>
    </w:p>
    <w:p w:rsidR="00211E27"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5. </w:t>
      </w:r>
      <w:r w:rsidR="00211E27">
        <w:rPr>
          <w:rFonts w:ascii="Bookman Old Style" w:hAnsi="Bookman Old Style" w:cs="Courier New"/>
          <w:sz w:val="24"/>
          <w:szCs w:val="24"/>
        </w:rPr>
        <w:t>A</w:t>
      </w:r>
      <w:r w:rsidRPr="007601FF">
        <w:rPr>
          <w:rFonts w:ascii="Bookman Old Style" w:hAnsi="Bookman Old Style" w:cs="Courier New"/>
          <w:sz w:val="24"/>
          <w:szCs w:val="24"/>
        </w:rPr>
        <w:t xml:space="preserve">bility to work with </w:t>
      </w:r>
      <w:r w:rsidR="00211E27">
        <w:rPr>
          <w:rFonts w:ascii="Bookman Old Style" w:hAnsi="Bookman Old Style" w:cs="Courier New"/>
          <w:sz w:val="24"/>
          <w:szCs w:val="24"/>
        </w:rPr>
        <w:t xml:space="preserve">different students </w:t>
      </w:r>
      <w:r w:rsidRPr="007601FF">
        <w:rPr>
          <w:rFonts w:ascii="Bookman Old Style" w:hAnsi="Bookman Old Style" w:cs="Courier New"/>
          <w:sz w:val="24"/>
          <w:szCs w:val="24"/>
        </w:rPr>
        <w:t>in</w:t>
      </w:r>
      <w:r w:rsidR="00211E27">
        <w:rPr>
          <w:rFonts w:ascii="Bookman Old Style" w:hAnsi="Bookman Old Style" w:cs="Courier New"/>
          <w:sz w:val="24"/>
          <w:szCs w:val="24"/>
        </w:rPr>
        <w:t xml:space="preserve"> a variety of situations, including the abil</w:t>
      </w:r>
      <w:r w:rsidR="000936D9">
        <w:rPr>
          <w:rFonts w:ascii="Bookman Old Style" w:hAnsi="Bookman Old Style" w:cs="Courier New"/>
          <w:sz w:val="24"/>
          <w:szCs w:val="24"/>
        </w:rPr>
        <w:t>ity to teach/inspire people who can be unmotivated at times</w:t>
      </w:r>
      <w:r w:rsidR="00211E27">
        <w:rPr>
          <w:rFonts w:ascii="Bookman Old Style" w:hAnsi="Bookman Old Style" w:cs="Courier New"/>
          <w:sz w:val="24"/>
          <w:szCs w:val="24"/>
        </w:rPr>
        <w:t>.</w:t>
      </w:r>
    </w:p>
    <w:p w:rsidR="00F1445C" w:rsidRPr="007601FF" w:rsidRDefault="00211E27"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 </w:t>
      </w: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6. </w:t>
      </w:r>
      <w:r w:rsidR="00211E27">
        <w:rPr>
          <w:rFonts w:ascii="Bookman Old Style" w:hAnsi="Bookman Old Style" w:cs="Courier New"/>
          <w:sz w:val="24"/>
          <w:szCs w:val="24"/>
        </w:rPr>
        <w:t xml:space="preserve">Ability to </w:t>
      </w:r>
      <w:r w:rsidRPr="007601FF">
        <w:rPr>
          <w:rFonts w:ascii="Bookman Old Style" w:hAnsi="Bookman Old Style" w:cs="Courier New"/>
          <w:sz w:val="24"/>
          <w:szCs w:val="24"/>
        </w:rPr>
        <w:t>coordinate residential teaching services</w:t>
      </w:r>
      <w:r w:rsidR="00211E27">
        <w:rPr>
          <w:rFonts w:ascii="Bookman Old Style" w:hAnsi="Bookman Old Style" w:cs="Courier New"/>
          <w:sz w:val="24"/>
          <w:szCs w:val="24"/>
        </w:rPr>
        <w:t xml:space="preserve"> with other staff</w:t>
      </w:r>
      <w:r w:rsidRPr="007601FF">
        <w:rPr>
          <w:rFonts w:ascii="Bookman Old Style" w:hAnsi="Bookman Old Style" w:cs="Courier New"/>
          <w:sz w:val="24"/>
          <w:szCs w:val="24"/>
        </w:rPr>
        <w:t xml:space="preserve"> to insure that adult students receive effective </w:t>
      </w:r>
      <w:r w:rsidR="00211E27">
        <w:rPr>
          <w:rFonts w:ascii="Bookman Old Style" w:hAnsi="Bookman Old Style" w:cs="Courier New"/>
          <w:sz w:val="24"/>
          <w:szCs w:val="24"/>
        </w:rPr>
        <w:t xml:space="preserve">apartment </w:t>
      </w:r>
      <w:r w:rsidRPr="007601FF">
        <w:rPr>
          <w:rFonts w:ascii="Bookman Old Style" w:hAnsi="Bookman Old Style" w:cs="Courier New"/>
          <w:sz w:val="24"/>
          <w:szCs w:val="24"/>
        </w:rPr>
        <w:t>instruction.</w:t>
      </w:r>
    </w:p>
    <w:p w:rsidR="00F1445C" w:rsidRPr="007601FF" w:rsidRDefault="00F1445C" w:rsidP="004F293F">
      <w:pPr>
        <w:pStyle w:val="PlainText"/>
        <w:rPr>
          <w:rFonts w:ascii="Bookman Old Style" w:hAnsi="Bookman Old Style" w:cs="Courier New"/>
          <w:sz w:val="24"/>
          <w:szCs w:val="24"/>
        </w:rPr>
      </w:pPr>
    </w:p>
    <w:p w:rsidR="00F1445C" w:rsidRPr="00211E27" w:rsidRDefault="007601FF" w:rsidP="004F293F">
      <w:pPr>
        <w:pStyle w:val="PlainText"/>
        <w:rPr>
          <w:rFonts w:ascii="Bookman Old Style" w:hAnsi="Bookman Old Style" w:cs="Courier New"/>
          <w:b/>
          <w:sz w:val="24"/>
          <w:szCs w:val="24"/>
        </w:rPr>
      </w:pPr>
      <w:r w:rsidRPr="00211E27">
        <w:rPr>
          <w:rFonts w:ascii="Bookman Old Style" w:hAnsi="Bookman Old Style" w:cs="Courier New"/>
          <w:b/>
          <w:sz w:val="24"/>
          <w:szCs w:val="24"/>
        </w:rPr>
        <w:t>Preferred Qualifications</w:t>
      </w: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 </w:t>
      </w: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1. College degree--preferably in a teaching or individual and family sciences/home economics related field.</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2. Experience working with the blind in an instructional setting. </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Interested applicants should submit a resume and cover letter to:</w:t>
      </w: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Dan Wenzel, Executive Director at dwenzel@bl</w:t>
      </w:r>
      <w:r w:rsidR="00F46F35">
        <w:rPr>
          <w:rFonts w:ascii="Bookman Old Style" w:hAnsi="Bookman Old Style" w:cs="Courier New"/>
          <w:sz w:val="24"/>
          <w:szCs w:val="24"/>
        </w:rPr>
        <w:t>indinc.org.  We plan to interview in early January, so please submit your resume/cover letter soon to ensure you are considered for an interview.</w:t>
      </w:r>
    </w:p>
    <w:p w:rsidR="00F1445C" w:rsidRPr="007601FF" w:rsidRDefault="00F1445C" w:rsidP="004F293F">
      <w:pPr>
        <w:pStyle w:val="PlainText"/>
        <w:rPr>
          <w:rFonts w:ascii="Bookman Old Style" w:hAnsi="Bookman Old Style" w:cs="Courier New"/>
          <w:sz w:val="24"/>
          <w:szCs w:val="24"/>
        </w:rPr>
      </w:pP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Please feel free</w:t>
      </w:r>
      <w:r w:rsidR="00CE3181">
        <w:rPr>
          <w:rFonts w:ascii="Bookman Old Style" w:hAnsi="Bookman Old Style" w:cs="Courier New"/>
          <w:sz w:val="24"/>
          <w:szCs w:val="24"/>
        </w:rPr>
        <w:t xml:space="preserve"> to</w:t>
      </w:r>
      <w:r w:rsidRPr="007601FF">
        <w:rPr>
          <w:rFonts w:ascii="Bookman Old Style" w:hAnsi="Bookman Old Style" w:cs="Courier New"/>
          <w:sz w:val="24"/>
          <w:szCs w:val="24"/>
        </w:rPr>
        <w:t xml:space="preserve"> contact Dan Wenzel at 612-872-0</w:t>
      </w:r>
      <w:r>
        <w:rPr>
          <w:rFonts w:ascii="Bookman Old Style" w:hAnsi="Bookman Old Style" w:cs="Courier New"/>
          <w:sz w:val="24"/>
          <w:szCs w:val="24"/>
        </w:rPr>
        <w:t>100 if you have any questions.</w:t>
      </w:r>
    </w:p>
    <w:p w:rsidR="00F1445C" w:rsidRPr="007601FF" w:rsidRDefault="007601FF" w:rsidP="004F293F">
      <w:pPr>
        <w:pStyle w:val="PlainText"/>
        <w:rPr>
          <w:rFonts w:ascii="Bookman Old Style" w:hAnsi="Bookman Old Style" w:cs="Courier New"/>
          <w:sz w:val="24"/>
          <w:szCs w:val="24"/>
        </w:rPr>
      </w:pPr>
      <w:r w:rsidRPr="007601FF">
        <w:rPr>
          <w:rFonts w:ascii="Bookman Old Style" w:hAnsi="Bookman Old Style" w:cs="Courier New"/>
          <w:sz w:val="24"/>
          <w:szCs w:val="24"/>
        </w:rPr>
        <w:t xml:space="preserve"> </w:t>
      </w:r>
    </w:p>
    <w:p w:rsidR="00F1445C" w:rsidRPr="007601FF" w:rsidRDefault="00F1445C" w:rsidP="004F293F">
      <w:pPr>
        <w:pStyle w:val="PlainText"/>
        <w:rPr>
          <w:rFonts w:ascii="Bookman Old Style" w:hAnsi="Bookman Old Style" w:cs="Courier New"/>
          <w:sz w:val="24"/>
          <w:szCs w:val="24"/>
        </w:rPr>
      </w:pPr>
    </w:p>
    <w:p w:rsidR="00F1445C" w:rsidRPr="007601FF" w:rsidRDefault="00F1445C" w:rsidP="004F293F">
      <w:pPr>
        <w:pStyle w:val="PlainText"/>
        <w:rPr>
          <w:rFonts w:ascii="Bookman Old Style" w:hAnsi="Bookman Old Style" w:cs="Courier New"/>
          <w:sz w:val="24"/>
          <w:szCs w:val="24"/>
        </w:rPr>
      </w:pPr>
    </w:p>
    <w:p w:rsidR="004F293F" w:rsidRPr="007601FF" w:rsidRDefault="004F293F" w:rsidP="004F293F">
      <w:pPr>
        <w:pStyle w:val="PlainText"/>
        <w:rPr>
          <w:rFonts w:ascii="Bookman Old Style" w:hAnsi="Bookman Old Style" w:cs="Courier New"/>
          <w:sz w:val="24"/>
          <w:szCs w:val="24"/>
        </w:rPr>
      </w:pPr>
    </w:p>
    <w:sectPr w:rsidR="004F293F" w:rsidRPr="007601FF" w:rsidSect="004F293F">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67" w:rsidRDefault="00313C67" w:rsidP="00211E27">
      <w:r>
        <w:separator/>
      </w:r>
    </w:p>
  </w:endnote>
  <w:endnote w:type="continuationSeparator" w:id="0">
    <w:p w:rsidR="00313C67" w:rsidRDefault="00313C67" w:rsidP="0021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67" w:rsidRDefault="00313C67" w:rsidP="00211E27">
      <w:r>
        <w:separator/>
      </w:r>
    </w:p>
  </w:footnote>
  <w:footnote w:type="continuationSeparator" w:id="0">
    <w:p w:rsidR="00313C67" w:rsidRDefault="00313C67" w:rsidP="0021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192"/>
    <w:multiLevelType w:val="hybridMultilevel"/>
    <w:tmpl w:val="38B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A1EF1"/>
    <w:multiLevelType w:val="hybridMultilevel"/>
    <w:tmpl w:val="6E6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F"/>
    <w:rsid w:val="000235E9"/>
    <w:rsid w:val="00080BD6"/>
    <w:rsid w:val="000936D9"/>
    <w:rsid w:val="000B04E4"/>
    <w:rsid w:val="00211E27"/>
    <w:rsid w:val="00264BAE"/>
    <w:rsid w:val="002E5B7A"/>
    <w:rsid w:val="00313C67"/>
    <w:rsid w:val="004F293F"/>
    <w:rsid w:val="00563D62"/>
    <w:rsid w:val="005D5481"/>
    <w:rsid w:val="00685C9D"/>
    <w:rsid w:val="00756FCF"/>
    <w:rsid w:val="007601FF"/>
    <w:rsid w:val="009558F3"/>
    <w:rsid w:val="00AA1B94"/>
    <w:rsid w:val="00B76A36"/>
    <w:rsid w:val="00C71099"/>
    <w:rsid w:val="00CE3181"/>
    <w:rsid w:val="00F1445C"/>
    <w:rsid w:val="00F4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293F"/>
    <w:rPr>
      <w:rFonts w:ascii="Consolas" w:hAnsi="Consolas"/>
      <w:sz w:val="21"/>
      <w:szCs w:val="21"/>
    </w:rPr>
  </w:style>
  <w:style w:type="character" w:customStyle="1" w:styleId="PlainTextChar">
    <w:name w:val="Plain Text Char"/>
    <w:basedOn w:val="DefaultParagraphFont"/>
    <w:link w:val="PlainText"/>
    <w:uiPriority w:val="99"/>
    <w:rsid w:val="004F293F"/>
    <w:rPr>
      <w:rFonts w:ascii="Consolas" w:hAnsi="Consolas"/>
      <w:sz w:val="21"/>
      <w:szCs w:val="21"/>
    </w:rPr>
  </w:style>
  <w:style w:type="paragraph" w:styleId="Header">
    <w:name w:val="header"/>
    <w:basedOn w:val="Normal"/>
    <w:link w:val="HeaderChar"/>
    <w:uiPriority w:val="99"/>
    <w:unhideWhenUsed/>
    <w:rsid w:val="00211E27"/>
    <w:pPr>
      <w:tabs>
        <w:tab w:val="center" w:pos="4680"/>
        <w:tab w:val="right" w:pos="9360"/>
      </w:tabs>
    </w:pPr>
  </w:style>
  <w:style w:type="character" w:customStyle="1" w:styleId="HeaderChar">
    <w:name w:val="Header Char"/>
    <w:basedOn w:val="DefaultParagraphFont"/>
    <w:link w:val="Header"/>
    <w:uiPriority w:val="99"/>
    <w:rsid w:val="00211E27"/>
  </w:style>
  <w:style w:type="paragraph" w:styleId="Footer">
    <w:name w:val="footer"/>
    <w:basedOn w:val="Normal"/>
    <w:link w:val="FooterChar"/>
    <w:uiPriority w:val="99"/>
    <w:unhideWhenUsed/>
    <w:rsid w:val="00211E27"/>
    <w:pPr>
      <w:tabs>
        <w:tab w:val="center" w:pos="4680"/>
        <w:tab w:val="right" w:pos="9360"/>
      </w:tabs>
    </w:pPr>
  </w:style>
  <w:style w:type="character" w:customStyle="1" w:styleId="FooterChar">
    <w:name w:val="Footer Char"/>
    <w:basedOn w:val="DefaultParagraphFont"/>
    <w:link w:val="Footer"/>
    <w:uiPriority w:val="99"/>
    <w:rsid w:val="00211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293F"/>
    <w:rPr>
      <w:rFonts w:ascii="Consolas" w:hAnsi="Consolas"/>
      <w:sz w:val="21"/>
      <w:szCs w:val="21"/>
    </w:rPr>
  </w:style>
  <w:style w:type="character" w:customStyle="1" w:styleId="PlainTextChar">
    <w:name w:val="Plain Text Char"/>
    <w:basedOn w:val="DefaultParagraphFont"/>
    <w:link w:val="PlainText"/>
    <w:uiPriority w:val="99"/>
    <w:rsid w:val="004F293F"/>
    <w:rPr>
      <w:rFonts w:ascii="Consolas" w:hAnsi="Consolas"/>
      <w:sz w:val="21"/>
      <w:szCs w:val="21"/>
    </w:rPr>
  </w:style>
  <w:style w:type="paragraph" w:styleId="Header">
    <w:name w:val="header"/>
    <w:basedOn w:val="Normal"/>
    <w:link w:val="HeaderChar"/>
    <w:uiPriority w:val="99"/>
    <w:unhideWhenUsed/>
    <w:rsid w:val="00211E27"/>
    <w:pPr>
      <w:tabs>
        <w:tab w:val="center" w:pos="4680"/>
        <w:tab w:val="right" w:pos="9360"/>
      </w:tabs>
    </w:pPr>
  </w:style>
  <w:style w:type="character" w:customStyle="1" w:styleId="HeaderChar">
    <w:name w:val="Header Char"/>
    <w:basedOn w:val="DefaultParagraphFont"/>
    <w:link w:val="Header"/>
    <w:uiPriority w:val="99"/>
    <w:rsid w:val="00211E27"/>
  </w:style>
  <w:style w:type="paragraph" w:styleId="Footer">
    <w:name w:val="footer"/>
    <w:basedOn w:val="Normal"/>
    <w:link w:val="FooterChar"/>
    <w:uiPriority w:val="99"/>
    <w:unhideWhenUsed/>
    <w:rsid w:val="00211E27"/>
    <w:pPr>
      <w:tabs>
        <w:tab w:val="center" w:pos="4680"/>
        <w:tab w:val="right" w:pos="9360"/>
      </w:tabs>
    </w:pPr>
  </w:style>
  <w:style w:type="character" w:customStyle="1" w:styleId="FooterChar">
    <w:name w:val="Footer Char"/>
    <w:basedOn w:val="DefaultParagraphFont"/>
    <w:link w:val="Footer"/>
    <w:uiPriority w:val="99"/>
    <w:rsid w:val="0021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2</cp:revision>
  <dcterms:created xsi:type="dcterms:W3CDTF">2017-12-08T22:59:00Z</dcterms:created>
  <dcterms:modified xsi:type="dcterms:W3CDTF">2017-12-08T22:59:00Z</dcterms:modified>
</cp:coreProperties>
</file>