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8B" w:rsidRPr="004007E6" w:rsidRDefault="00ED4535" w:rsidP="007A7DB8">
      <w:pPr>
        <w:tabs>
          <w:tab w:val="left" w:pos="-720"/>
        </w:tabs>
        <w:suppressAutoHyphens/>
        <w:jc w:val="both"/>
        <w:rPr>
          <w:rFonts w:ascii="Univers Bold" w:hAnsi="Univers Bold"/>
          <w:b/>
          <w:color w:val="000000" w:themeColor="text1"/>
          <w:spacing w:val="-3"/>
        </w:rPr>
      </w:pPr>
      <w:bookmarkStart w:id="0" w:name="_GoBack"/>
      <w:bookmarkEnd w:id="0"/>
      <w:r>
        <w:rPr>
          <w:noProof/>
          <w:color w:val="000000" w:themeColor="text1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116840</wp:posOffset>
                </wp:positionV>
                <wp:extent cx="2628900" cy="1371600"/>
                <wp:effectExtent l="3810" t="2540" r="0" b="0"/>
                <wp:wrapNone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4" descr="DEPTSS_Logo_2clr_t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196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A743C" id="Canvas 2" o:spid="_x0000_s1026" editas="canvas" style="position:absolute;margin-left:-4.95pt;margin-top:9.2pt;width:207pt;height:108pt;z-index:251657728" coordsize="26289,13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289;height:13716;visibility:visible;mso-wrap-style:square">
                  <v:fill o:detectmouseclick="t"/>
                  <v:path o:connecttype="none"/>
                </v:shape>
                <v:shape id="Picture 4" o:spid="_x0000_s1028" type="#_x0000_t75" alt="DEPTSS_Logo_2clr_tag" style="position:absolute;width:26289;height:1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">
                  <v:imagedata r:id="rId8" o:title="DEPTSS_Logo_2clr_tag"/>
                </v:shape>
              </v:group>
            </w:pict>
          </mc:Fallback>
        </mc:AlternateContent>
      </w:r>
      <w:r w:rsidR="0060588B" w:rsidRPr="004007E6">
        <w:rPr>
          <w:rFonts w:ascii="Univers Bold" w:hAnsi="Univers Bold"/>
          <w:b/>
          <w:color w:val="000000" w:themeColor="text1"/>
          <w:spacing w:val="-3"/>
        </w:rPr>
        <w:tab/>
      </w:r>
      <w:r w:rsidR="0060588B" w:rsidRPr="004007E6">
        <w:rPr>
          <w:rFonts w:ascii="Univers Bold" w:hAnsi="Univers Bold"/>
          <w:b/>
          <w:color w:val="000000" w:themeColor="text1"/>
          <w:spacing w:val="-3"/>
        </w:rPr>
        <w:tab/>
      </w:r>
    </w:p>
    <w:p w:rsidR="00505FB2" w:rsidRPr="004007E6" w:rsidRDefault="00505FB2" w:rsidP="007A7DB8">
      <w:pPr>
        <w:tabs>
          <w:tab w:val="left" w:pos="-720"/>
          <w:tab w:val="left" w:pos="5040"/>
        </w:tabs>
        <w:suppressAutoHyphens/>
        <w:jc w:val="both"/>
        <w:rPr>
          <w:rFonts w:ascii="Univers Bold" w:hAnsi="Univers Bold"/>
          <w:b/>
          <w:color w:val="000000" w:themeColor="text1"/>
          <w:spacing w:val="-3"/>
        </w:rPr>
      </w:pPr>
      <w:r w:rsidRPr="004007E6">
        <w:rPr>
          <w:rFonts w:ascii="Univers Bold" w:hAnsi="Univers Bold"/>
          <w:b/>
          <w:color w:val="000000" w:themeColor="text1"/>
          <w:spacing w:val="-3"/>
        </w:rPr>
        <w:tab/>
      </w:r>
    </w:p>
    <w:p w:rsidR="00505FB2" w:rsidRPr="004007E6" w:rsidRDefault="00505FB2" w:rsidP="007A7DB8">
      <w:pPr>
        <w:tabs>
          <w:tab w:val="left" w:pos="-720"/>
          <w:tab w:val="left" w:pos="5040"/>
        </w:tabs>
        <w:suppressAutoHyphens/>
        <w:jc w:val="both"/>
        <w:rPr>
          <w:rFonts w:ascii="Tahoma" w:hAnsi="Tahoma" w:cs="Tahoma"/>
          <w:b/>
          <w:color w:val="000000" w:themeColor="text1"/>
          <w:spacing w:val="-3"/>
          <w:sz w:val="32"/>
          <w:szCs w:val="32"/>
        </w:rPr>
      </w:pPr>
      <w:r w:rsidRPr="004007E6">
        <w:rPr>
          <w:rFonts w:ascii="Univers Bold" w:hAnsi="Univers Bold"/>
          <w:b/>
          <w:color w:val="000000" w:themeColor="text1"/>
          <w:spacing w:val="-3"/>
        </w:rPr>
        <w:tab/>
      </w:r>
    </w:p>
    <w:p w:rsidR="007A7DB8" w:rsidRPr="00DB4447" w:rsidRDefault="00D8465E" w:rsidP="007A7DB8">
      <w:pPr>
        <w:tabs>
          <w:tab w:val="left" w:pos="-720"/>
          <w:tab w:val="left" w:pos="5040"/>
        </w:tabs>
        <w:suppressAutoHyphens/>
        <w:jc w:val="both"/>
        <w:rPr>
          <w:rFonts w:ascii="Arial" w:hAnsi="Arial" w:cs="Arial"/>
          <w:b/>
          <w:color w:val="000000" w:themeColor="text1"/>
          <w:spacing w:val="-3"/>
          <w:sz w:val="32"/>
          <w:szCs w:val="32"/>
        </w:rPr>
      </w:pPr>
      <w:r w:rsidRPr="004007E6">
        <w:rPr>
          <w:rFonts w:ascii="Tahoma" w:hAnsi="Tahoma" w:cs="Tahoma"/>
          <w:b/>
          <w:color w:val="000000" w:themeColor="text1"/>
          <w:spacing w:val="-3"/>
          <w:sz w:val="32"/>
          <w:szCs w:val="32"/>
        </w:rPr>
        <w:tab/>
      </w:r>
      <w:r w:rsidR="00C16463" w:rsidRPr="004007E6">
        <w:rPr>
          <w:rFonts w:ascii="Tahoma" w:hAnsi="Tahoma" w:cs="Tahoma"/>
          <w:b/>
          <w:color w:val="000000" w:themeColor="text1"/>
          <w:spacing w:val="-3"/>
          <w:sz w:val="32"/>
          <w:szCs w:val="32"/>
        </w:rPr>
        <w:t xml:space="preserve">          </w:t>
      </w:r>
      <w:r w:rsidR="007A7DB8" w:rsidRPr="00DB4447">
        <w:rPr>
          <w:rFonts w:ascii="Arial" w:hAnsi="Arial" w:cs="Arial"/>
          <w:b/>
          <w:color w:val="000000" w:themeColor="text1"/>
          <w:spacing w:val="-3"/>
          <w:sz w:val="32"/>
          <w:szCs w:val="32"/>
        </w:rPr>
        <w:t>CAREER OPPORTUNITY</w:t>
      </w:r>
    </w:p>
    <w:p w:rsidR="007A7DB8" w:rsidRPr="004007E6" w:rsidRDefault="007A7DB8" w:rsidP="007A7DB8">
      <w:pPr>
        <w:tabs>
          <w:tab w:val="left" w:pos="-720"/>
        </w:tabs>
        <w:suppressAutoHyphens/>
        <w:jc w:val="both"/>
        <w:rPr>
          <w:rFonts w:ascii="Tahoma" w:hAnsi="Tahoma" w:cs="Tahoma"/>
          <w:b/>
          <w:color w:val="000000" w:themeColor="text1"/>
          <w:spacing w:val="-3"/>
          <w:sz w:val="32"/>
          <w:szCs w:val="32"/>
        </w:rPr>
      </w:pPr>
      <w:r w:rsidRPr="004007E6">
        <w:rPr>
          <w:rFonts w:ascii="Tahoma" w:hAnsi="Tahoma" w:cs="Tahoma"/>
          <w:b/>
          <w:color w:val="000000" w:themeColor="text1"/>
          <w:spacing w:val="-3"/>
          <w:sz w:val="32"/>
          <w:szCs w:val="32"/>
        </w:rPr>
        <w:tab/>
      </w:r>
      <w:r w:rsidRPr="004007E6">
        <w:rPr>
          <w:rFonts w:ascii="Tahoma" w:hAnsi="Tahoma" w:cs="Tahoma"/>
          <w:b/>
          <w:color w:val="000000" w:themeColor="text1"/>
          <w:spacing w:val="-3"/>
          <w:sz w:val="32"/>
          <w:szCs w:val="32"/>
        </w:rPr>
        <w:tab/>
      </w:r>
      <w:r w:rsidRPr="004007E6">
        <w:rPr>
          <w:rFonts w:ascii="Tahoma" w:hAnsi="Tahoma" w:cs="Tahoma"/>
          <w:b/>
          <w:color w:val="000000" w:themeColor="text1"/>
          <w:spacing w:val="-3"/>
          <w:sz w:val="32"/>
          <w:szCs w:val="32"/>
        </w:rPr>
        <w:tab/>
      </w:r>
      <w:r w:rsidRPr="004007E6">
        <w:rPr>
          <w:rFonts w:ascii="Tahoma" w:hAnsi="Tahoma" w:cs="Tahoma"/>
          <w:b/>
          <w:color w:val="000000" w:themeColor="text1"/>
          <w:spacing w:val="-3"/>
          <w:sz w:val="32"/>
          <w:szCs w:val="32"/>
        </w:rPr>
        <w:tab/>
      </w:r>
      <w:r w:rsidRPr="004007E6">
        <w:rPr>
          <w:rFonts w:ascii="Tahoma" w:hAnsi="Tahoma" w:cs="Tahoma"/>
          <w:b/>
          <w:color w:val="000000" w:themeColor="text1"/>
          <w:spacing w:val="-3"/>
          <w:sz w:val="32"/>
          <w:szCs w:val="32"/>
        </w:rPr>
        <w:tab/>
      </w:r>
      <w:r w:rsidRPr="004007E6">
        <w:rPr>
          <w:rFonts w:ascii="Tahoma" w:hAnsi="Tahoma" w:cs="Tahoma"/>
          <w:b/>
          <w:color w:val="000000" w:themeColor="text1"/>
          <w:spacing w:val="-3"/>
          <w:sz w:val="32"/>
          <w:szCs w:val="32"/>
        </w:rPr>
        <w:tab/>
      </w:r>
    </w:p>
    <w:p w:rsidR="007A7DB8" w:rsidRPr="004007E6" w:rsidRDefault="007A7DB8" w:rsidP="007A7DB8">
      <w:pPr>
        <w:tabs>
          <w:tab w:val="left" w:pos="-720"/>
        </w:tabs>
        <w:suppressAutoHyphens/>
        <w:jc w:val="both"/>
        <w:rPr>
          <w:rFonts w:ascii="Tahoma" w:hAnsi="Tahoma" w:cs="Tahoma"/>
          <w:b/>
          <w:color w:val="000000" w:themeColor="text1"/>
          <w:spacing w:val="-3"/>
          <w:sz w:val="32"/>
          <w:szCs w:val="32"/>
        </w:rPr>
      </w:pPr>
    </w:p>
    <w:p w:rsidR="00F646E9" w:rsidRPr="004007E6" w:rsidRDefault="00F646E9" w:rsidP="007A7DB8">
      <w:pPr>
        <w:tabs>
          <w:tab w:val="left" w:pos="-720"/>
        </w:tabs>
        <w:suppressAutoHyphens/>
        <w:jc w:val="center"/>
        <w:rPr>
          <w:rFonts w:ascii="Univers Bold" w:hAnsi="Univers Bold"/>
          <w:b/>
          <w:color w:val="000000" w:themeColor="text1"/>
          <w:spacing w:val="-3"/>
          <w:sz w:val="32"/>
          <w:szCs w:val="32"/>
        </w:rPr>
      </w:pPr>
    </w:p>
    <w:p w:rsidR="00F646E9" w:rsidRPr="004007E6" w:rsidRDefault="00F646E9" w:rsidP="00F646E9">
      <w:pPr>
        <w:jc w:val="center"/>
        <w:rPr>
          <w:rStyle w:val="Strong"/>
          <w:rFonts w:ascii="Tahoma" w:hAnsi="Tahoma" w:cs="Tahoma"/>
          <w:color w:val="000000" w:themeColor="text1"/>
          <w:sz w:val="28"/>
          <w:szCs w:val="28"/>
        </w:rPr>
      </w:pPr>
    </w:p>
    <w:p w:rsidR="00F646E9" w:rsidRPr="00DB4447" w:rsidRDefault="004007E6" w:rsidP="00D76B11">
      <w:pPr>
        <w:jc w:val="center"/>
        <w:rPr>
          <w:rStyle w:val="Strong"/>
          <w:rFonts w:ascii="Arial" w:hAnsi="Arial" w:cs="Arial"/>
          <w:color w:val="000000" w:themeColor="text1"/>
          <w:sz w:val="28"/>
          <w:szCs w:val="28"/>
        </w:rPr>
      </w:pPr>
      <w:r>
        <w:rPr>
          <w:rStyle w:val="Strong"/>
          <w:rFonts w:ascii="Tahoma" w:hAnsi="Tahoma" w:cs="Tahoma"/>
          <w:color w:val="000000" w:themeColor="text1"/>
          <w:sz w:val="28"/>
          <w:szCs w:val="28"/>
        </w:rPr>
        <w:t xml:space="preserve">  </w:t>
      </w:r>
      <w:r w:rsidR="005331F2">
        <w:rPr>
          <w:rStyle w:val="Strong"/>
          <w:rFonts w:ascii="Tahoma" w:hAnsi="Tahoma" w:cs="Tahoma"/>
          <w:color w:val="000000" w:themeColor="text1"/>
          <w:sz w:val="28"/>
          <w:szCs w:val="28"/>
        </w:rPr>
        <w:t xml:space="preserve">  </w:t>
      </w:r>
      <w:r w:rsidR="00C21FEF" w:rsidRPr="00DB4447">
        <w:rPr>
          <w:rStyle w:val="Strong"/>
          <w:rFonts w:ascii="Arial" w:hAnsi="Arial" w:cs="Arial"/>
          <w:color w:val="000000" w:themeColor="text1"/>
          <w:sz w:val="28"/>
          <w:szCs w:val="28"/>
        </w:rPr>
        <w:t>CHILDREN’S SPECIALIST FOR THE BLIND</w:t>
      </w:r>
      <w:r w:rsidRPr="00DB4447">
        <w:rPr>
          <w:rStyle w:val="Strong"/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977F17" w:rsidRPr="00DB4447" w:rsidRDefault="005331F2" w:rsidP="00D76B11">
      <w:pPr>
        <w:jc w:val="center"/>
        <w:rPr>
          <w:rStyle w:val="Strong"/>
          <w:rFonts w:ascii="Arial" w:hAnsi="Arial" w:cs="Arial"/>
          <w:color w:val="000000" w:themeColor="text1"/>
          <w:sz w:val="28"/>
          <w:szCs w:val="28"/>
        </w:rPr>
      </w:pPr>
      <w:r w:rsidRPr="00DB4447">
        <w:rPr>
          <w:rStyle w:val="Strong"/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590DAE" w:rsidRPr="00DB4447">
        <w:rPr>
          <w:rStyle w:val="Strong"/>
          <w:rFonts w:ascii="Arial" w:hAnsi="Arial" w:cs="Arial"/>
          <w:color w:val="000000" w:themeColor="text1"/>
          <w:sz w:val="28"/>
          <w:szCs w:val="28"/>
        </w:rPr>
        <w:t xml:space="preserve">Family Support Division, </w:t>
      </w:r>
      <w:r w:rsidR="00977F17" w:rsidRPr="00DB4447">
        <w:rPr>
          <w:rStyle w:val="Strong"/>
          <w:rFonts w:ascii="Arial" w:hAnsi="Arial" w:cs="Arial"/>
          <w:color w:val="000000" w:themeColor="text1"/>
          <w:sz w:val="28"/>
          <w:szCs w:val="28"/>
        </w:rPr>
        <w:t>Rehabilitation Services for the Blind</w:t>
      </w:r>
    </w:p>
    <w:p w:rsidR="004007E6" w:rsidRPr="00DB4447" w:rsidRDefault="00B6660C" w:rsidP="00D76B11">
      <w:pPr>
        <w:jc w:val="center"/>
        <w:rPr>
          <w:rStyle w:val="Strong"/>
          <w:rFonts w:ascii="Arial" w:hAnsi="Arial" w:cs="Arial"/>
          <w:color w:val="000000" w:themeColor="text1"/>
          <w:sz w:val="28"/>
          <w:szCs w:val="28"/>
        </w:rPr>
      </w:pPr>
      <w:r>
        <w:rPr>
          <w:rStyle w:val="Strong"/>
          <w:rFonts w:ascii="Arial" w:hAnsi="Arial" w:cs="Arial"/>
          <w:color w:val="000000" w:themeColor="text1"/>
          <w:sz w:val="28"/>
          <w:szCs w:val="28"/>
        </w:rPr>
        <w:t>Greene</w:t>
      </w:r>
      <w:r w:rsidR="005331F2" w:rsidRPr="00DB4447">
        <w:rPr>
          <w:rStyle w:val="Strong"/>
          <w:rFonts w:ascii="Arial" w:hAnsi="Arial" w:cs="Arial"/>
          <w:color w:val="000000" w:themeColor="text1"/>
          <w:sz w:val="28"/>
          <w:szCs w:val="28"/>
        </w:rPr>
        <w:t xml:space="preserve"> County </w:t>
      </w:r>
    </w:p>
    <w:p w:rsidR="005331F2" w:rsidRPr="00DB4447" w:rsidRDefault="00043D2F" w:rsidP="00912B6E">
      <w:pPr>
        <w:jc w:val="center"/>
        <w:rPr>
          <w:rStyle w:val="Strong"/>
          <w:rFonts w:ascii="Arial" w:hAnsi="Arial" w:cs="Arial"/>
          <w:color w:val="000000" w:themeColor="text1"/>
          <w:sz w:val="28"/>
          <w:szCs w:val="28"/>
        </w:rPr>
      </w:pPr>
      <w:r>
        <w:rPr>
          <w:rStyle w:val="Strong"/>
          <w:rFonts w:ascii="Arial" w:hAnsi="Arial" w:cs="Arial"/>
          <w:color w:val="000000" w:themeColor="text1"/>
          <w:sz w:val="28"/>
          <w:szCs w:val="28"/>
        </w:rPr>
        <w:t>July 12, 2018</w:t>
      </w:r>
    </w:p>
    <w:p w:rsidR="00F646E9" w:rsidRPr="00DB4447" w:rsidRDefault="00292279" w:rsidP="00912B6E">
      <w:pPr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DB4447">
        <w:rPr>
          <w:rStyle w:val="Strong"/>
          <w:rFonts w:ascii="Arial" w:hAnsi="Arial" w:cs="Arial"/>
          <w:color w:val="000000" w:themeColor="text1"/>
          <w:szCs w:val="24"/>
        </w:rPr>
        <w:t xml:space="preserve"> </w:t>
      </w:r>
    </w:p>
    <w:p w:rsidR="00C21FEF" w:rsidRPr="00DB4447" w:rsidRDefault="00C21FEF" w:rsidP="004007E6">
      <w:pPr>
        <w:jc w:val="both"/>
        <w:rPr>
          <w:rFonts w:ascii="Arial" w:hAnsi="Arial" w:cs="Arial"/>
          <w:color w:val="000000" w:themeColor="text1"/>
          <w:szCs w:val="24"/>
        </w:rPr>
      </w:pPr>
      <w:r w:rsidRPr="00DB4447">
        <w:rPr>
          <w:rFonts w:ascii="Arial" w:hAnsi="Arial" w:cs="Arial"/>
          <w:color w:val="000000" w:themeColor="text1"/>
          <w:szCs w:val="24"/>
        </w:rPr>
        <w:t xml:space="preserve">The Family Support Division, Rehabilitation Services for the Blind, is seeking candidates for a full-time position as </w:t>
      </w:r>
      <w:r w:rsidR="00344B78" w:rsidRPr="00DB4447">
        <w:rPr>
          <w:rFonts w:ascii="Arial" w:hAnsi="Arial" w:cs="Arial"/>
          <w:color w:val="000000" w:themeColor="text1"/>
          <w:szCs w:val="24"/>
        </w:rPr>
        <w:t>Children’s Specialist</w:t>
      </w:r>
      <w:r w:rsidRPr="00DB4447">
        <w:rPr>
          <w:rFonts w:ascii="Arial" w:hAnsi="Arial" w:cs="Arial"/>
          <w:color w:val="000000" w:themeColor="text1"/>
          <w:szCs w:val="24"/>
        </w:rPr>
        <w:t xml:space="preserve"> for the Blind. This position is based in </w:t>
      </w:r>
      <w:r w:rsidR="00B6660C">
        <w:rPr>
          <w:rFonts w:ascii="Arial" w:hAnsi="Arial" w:cs="Arial"/>
          <w:color w:val="000000" w:themeColor="text1"/>
          <w:szCs w:val="24"/>
        </w:rPr>
        <w:t>Greene</w:t>
      </w:r>
      <w:r w:rsidR="005331F2" w:rsidRPr="00DB4447">
        <w:rPr>
          <w:rFonts w:ascii="Arial" w:hAnsi="Arial" w:cs="Arial"/>
          <w:color w:val="000000" w:themeColor="text1"/>
          <w:szCs w:val="24"/>
        </w:rPr>
        <w:t xml:space="preserve"> County at the Rehabilitation Services for the Blind </w:t>
      </w:r>
      <w:r w:rsidR="00B6660C">
        <w:rPr>
          <w:rFonts w:ascii="Arial" w:hAnsi="Arial" w:cs="Arial"/>
          <w:color w:val="000000" w:themeColor="text1"/>
          <w:szCs w:val="24"/>
        </w:rPr>
        <w:t xml:space="preserve">Southwest </w:t>
      </w:r>
      <w:r w:rsidR="00B6660C" w:rsidRPr="00DB4447">
        <w:rPr>
          <w:rFonts w:ascii="Arial" w:hAnsi="Arial" w:cs="Arial"/>
          <w:color w:val="000000" w:themeColor="text1"/>
          <w:szCs w:val="24"/>
        </w:rPr>
        <w:t>District</w:t>
      </w:r>
      <w:r w:rsidR="005331F2" w:rsidRPr="00DB4447">
        <w:rPr>
          <w:rFonts w:ascii="Arial" w:hAnsi="Arial" w:cs="Arial"/>
          <w:color w:val="000000" w:themeColor="text1"/>
          <w:szCs w:val="24"/>
        </w:rPr>
        <w:t xml:space="preserve"> Office located at </w:t>
      </w:r>
      <w:r w:rsidR="00B6660C">
        <w:rPr>
          <w:rFonts w:ascii="Arial" w:hAnsi="Arial" w:cs="Arial"/>
          <w:color w:val="000000" w:themeColor="text1"/>
          <w:szCs w:val="24"/>
        </w:rPr>
        <w:t>149 Park Central Square, Springfield, MO 65806.</w:t>
      </w:r>
    </w:p>
    <w:p w:rsidR="00C21FEF" w:rsidRPr="00DB4447" w:rsidRDefault="00D76B11" w:rsidP="004007E6">
      <w:p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 w:themeColor="text1"/>
          <w:szCs w:val="24"/>
        </w:rPr>
      </w:pPr>
      <w:r w:rsidRPr="00DB4447">
        <w:rPr>
          <w:rFonts w:ascii="Arial" w:hAnsi="Arial" w:cs="Arial"/>
          <w:b/>
          <w:color w:val="000000" w:themeColor="text1"/>
          <w:szCs w:val="24"/>
        </w:rPr>
        <w:lastRenderedPageBreak/>
        <w:t>JOB DUTIES</w:t>
      </w:r>
      <w:r w:rsidRPr="00DB4447">
        <w:rPr>
          <w:rFonts w:ascii="Arial" w:hAnsi="Arial" w:cs="Arial"/>
          <w:color w:val="000000" w:themeColor="text1"/>
          <w:szCs w:val="24"/>
        </w:rPr>
        <w:t xml:space="preserve">: </w:t>
      </w:r>
      <w:r w:rsidR="00C21FEF" w:rsidRPr="00DB4447">
        <w:rPr>
          <w:rFonts w:ascii="Arial" w:hAnsi="Arial" w:cs="Arial"/>
          <w:color w:val="000000" w:themeColor="text1"/>
          <w:szCs w:val="24"/>
        </w:rPr>
        <w:t xml:space="preserve">Provides casework and/or counseling services as deemed necessary and appropriate to assist the family and/or guardian in coping realistically with the child's visual loss to maximize the child's potential and minimize the traumatic effects of blindness on the family and/or guardian. Provides parent education concerning infant care and stimulation and self-help skills for blind and/or visually impaired children. Provides referral and resource information to schools, families and/or guardian(s) to assist them in obtaining needed services. Serves as an advocate, when appropriate, to assist parents in obtaining needed services for the blind and/or visually impaired children. Administers and interprets the Denver Developmental Screening, </w:t>
      </w:r>
      <w:r w:rsidR="003272B6" w:rsidRPr="00DB4447">
        <w:rPr>
          <w:rFonts w:ascii="Arial" w:hAnsi="Arial" w:cs="Arial"/>
          <w:color w:val="000000" w:themeColor="text1"/>
          <w:szCs w:val="24"/>
        </w:rPr>
        <w:t>Oregon Project for Blind and Visually Impaired Preschool Children</w:t>
      </w:r>
      <w:r w:rsidR="00C21FEF" w:rsidRPr="00DB4447">
        <w:rPr>
          <w:rFonts w:ascii="Arial" w:hAnsi="Arial" w:cs="Arial"/>
          <w:color w:val="000000" w:themeColor="text1"/>
          <w:szCs w:val="24"/>
        </w:rPr>
        <w:t>, Visual Efficiency Scale for Low Vision and other tests as needed. Maintains case records and makes reports as required. Performs other related work as assigned.</w:t>
      </w:r>
    </w:p>
    <w:p w:rsidR="00C21FEF" w:rsidRPr="00DB4447" w:rsidRDefault="00B17DA3" w:rsidP="004007E6">
      <w:p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 w:themeColor="text1"/>
          <w:szCs w:val="24"/>
        </w:rPr>
      </w:pPr>
      <w:r w:rsidRPr="00DB4447">
        <w:rPr>
          <w:rFonts w:ascii="Arial" w:hAnsi="Arial" w:cs="Arial"/>
          <w:b/>
          <w:color w:val="000000" w:themeColor="text1"/>
          <w:szCs w:val="24"/>
        </w:rPr>
        <w:t>QUALIFICATIONS</w:t>
      </w:r>
      <w:r w:rsidR="00D76B11" w:rsidRPr="00DB4447">
        <w:rPr>
          <w:rFonts w:ascii="Arial" w:hAnsi="Arial" w:cs="Arial"/>
          <w:b/>
          <w:color w:val="000000" w:themeColor="text1"/>
          <w:szCs w:val="24"/>
        </w:rPr>
        <w:t>:</w:t>
      </w:r>
      <w:r w:rsidR="00B9367E" w:rsidRPr="00DB4447">
        <w:rPr>
          <w:rFonts w:ascii="Arial" w:hAnsi="Arial" w:cs="Arial"/>
          <w:color w:val="000000" w:themeColor="text1"/>
          <w:szCs w:val="24"/>
        </w:rPr>
        <w:t xml:space="preserve"> </w:t>
      </w:r>
      <w:r w:rsidR="00C21FEF" w:rsidRPr="00DB4447">
        <w:rPr>
          <w:rFonts w:ascii="Arial" w:hAnsi="Arial" w:cs="Arial"/>
          <w:color w:val="000000" w:themeColor="text1"/>
          <w:szCs w:val="24"/>
        </w:rPr>
        <w:t>One year of professional experience in working with blind and/or visually impaired persons or in child development, special education, elementary education, pre-school education, child psychology, child welfare or closely related areas</w:t>
      </w:r>
      <w:r w:rsidR="00C21FEF" w:rsidRPr="006B19E3">
        <w:rPr>
          <w:rFonts w:ascii="Arial" w:hAnsi="Arial" w:cs="Arial"/>
          <w:color w:val="000000" w:themeColor="text1"/>
          <w:szCs w:val="24"/>
        </w:rPr>
        <w:t>;</w:t>
      </w:r>
      <w:r w:rsidR="00C21FEF" w:rsidRPr="00DB4447">
        <w:rPr>
          <w:rFonts w:ascii="Arial" w:hAnsi="Arial" w:cs="Arial"/>
          <w:color w:val="000000" w:themeColor="text1"/>
          <w:szCs w:val="24"/>
        </w:rPr>
        <w:t xml:space="preserve"> </w:t>
      </w:r>
      <w:r w:rsidR="006B19E3">
        <w:rPr>
          <w:rFonts w:ascii="Arial" w:hAnsi="Arial" w:cs="Arial"/>
          <w:b/>
          <w:color w:val="000000" w:themeColor="text1"/>
          <w:szCs w:val="24"/>
          <w:u w:val="single"/>
        </w:rPr>
        <w:t>and</w:t>
      </w:r>
      <w:r w:rsidR="00B9367E" w:rsidRPr="00DB4447">
        <w:rPr>
          <w:rFonts w:ascii="Arial" w:hAnsi="Arial" w:cs="Arial"/>
          <w:color w:val="000000" w:themeColor="text1"/>
          <w:szCs w:val="24"/>
        </w:rPr>
        <w:t xml:space="preserve"> </w:t>
      </w:r>
      <w:r w:rsidR="00C21FEF" w:rsidRPr="00DB4447">
        <w:rPr>
          <w:rFonts w:ascii="Arial" w:hAnsi="Arial" w:cs="Arial"/>
          <w:color w:val="000000" w:themeColor="text1"/>
          <w:szCs w:val="24"/>
        </w:rPr>
        <w:t>graduation from an accredited four-year college or university with specialization in special education for blind and/or visually impaired per</w:t>
      </w:r>
      <w:r w:rsidR="00C21FEF" w:rsidRPr="00DB4447">
        <w:rPr>
          <w:rFonts w:ascii="Arial" w:hAnsi="Arial" w:cs="Arial"/>
          <w:color w:val="000000" w:themeColor="text1"/>
          <w:szCs w:val="24"/>
        </w:rPr>
        <w:lastRenderedPageBreak/>
        <w:t>sons, child development, psychology, social work, sociology, special education, elementary education or closely related areas. (Graduate work in the specified educational areas may be substituted on a year-for year-basis for the stated experience.)</w:t>
      </w:r>
    </w:p>
    <w:p w:rsidR="00B17DA3" w:rsidRPr="00DB4447" w:rsidRDefault="00D76B11" w:rsidP="004007E6">
      <w:pPr>
        <w:spacing w:before="100" w:beforeAutospacing="1" w:after="100" w:afterAutospacing="1" w:line="360" w:lineRule="atLeast"/>
        <w:jc w:val="both"/>
        <w:rPr>
          <w:rFonts w:ascii="Arial" w:hAnsi="Arial" w:cs="Arial"/>
          <w:color w:val="000000" w:themeColor="text1"/>
          <w:szCs w:val="24"/>
        </w:rPr>
      </w:pPr>
      <w:r w:rsidRPr="00DB4447">
        <w:rPr>
          <w:rFonts w:ascii="Arial" w:hAnsi="Arial" w:cs="Arial"/>
          <w:b/>
          <w:color w:val="000000" w:themeColor="text1"/>
          <w:szCs w:val="24"/>
        </w:rPr>
        <w:t xml:space="preserve">SALARY RANGE:  </w:t>
      </w:r>
      <w:r w:rsidRPr="00DB4447">
        <w:rPr>
          <w:rFonts w:ascii="Arial" w:hAnsi="Arial" w:cs="Arial"/>
          <w:color w:val="000000" w:themeColor="text1"/>
          <w:szCs w:val="24"/>
        </w:rPr>
        <w:t xml:space="preserve">Annual salary range is $ </w:t>
      </w:r>
      <w:r w:rsidR="008F0619" w:rsidRPr="00DB4447">
        <w:rPr>
          <w:rFonts w:ascii="Arial" w:hAnsi="Arial" w:cs="Arial"/>
          <w:color w:val="000000" w:themeColor="text1"/>
          <w:szCs w:val="24"/>
        </w:rPr>
        <w:t>$3</w:t>
      </w:r>
      <w:r w:rsidR="00865761">
        <w:rPr>
          <w:rFonts w:ascii="Arial" w:hAnsi="Arial" w:cs="Arial"/>
          <w:color w:val="000000" w:themeColor="text1"/>
          <w:szCs w:val="24"/>
        </w:rPr>
        <w:t>4</w:t>
      </w:r>
      <w:r w:rsidR="008F0619" w:rsidRPr="00DB4447">
        <w:rPr>
          <w:rFonts w:ascii="Arial" w:hAnsi="Arial" w:cs="Arial"/>
          <w:color w:val="000000" w:themeColor="text1"/>
          <w:szCs w:val="24"/>
        </w:rPr>
        <w:t>,</w:t>
      </w:r>
      <w:r w:rsidR="00865761">
        <w:rPr>
          <w:rFonts w:ascii="Arial" w:hAnsi="Arial" w:cs="Arial"/>
          <w:color w:val="000000" w:themeColor="text1"/>
          <w:szCs w:val="24"/>
        </w:rPr>
        <w:t>416</w:t>
      </w:r>
      <w:r w:rsidR="008F0619" w:rsidRPr="00DB4447">
        <w:rPr>
          <w:rFonts w:ascii="Arial" w:hAnsi="Arial" w:cs="Arial"/>
          <w:color w:val="000000" w:themeColor="text1"/>
          <w:szCs w:val="24"/>
        </w:rPr>
        <w:t>.00 - $</w:t>
      </w:r>
      <w:r w:rsidR="00865761">
        <w:rPr>
          <w:rFonts w:ascii="Arial" w:hAnsi="Arial" w:cs="Arial"/>
          <w:color w:val="000000" w:themeColor="text1"/>
          <w:szCs w:val="24"/>
        </w:rPr>
        <w:t>48,852</w:t>
      </w:r>
      <w:r w:rsidR="008F0619" w:rsidRPr="00DB4447">
        <w:rPr>
          <w:rFonts w:ascii="Arial" w:hAnsi="Arial" w:cs="Arial"/>
          <w:color w:val="000000" w:themeColor="text1"/>
          <w:szCs w:val="24"/>
        </w:rPr>
        <w:t>.00</w:t>
      </w:r>
    </w:p>
    <w:p w:rsidR="00865761" w:rsidRPr="00865761" w:rsidRDefault="00AD780C" w:rsidP="00865761">
      <w:pPr>
        <w:jc w:val="both"/>
        <w:rPr>
          <w:rFonts w:ascii="Arial" w:hAnsi="Arial" w:cs="Arial"/>
          <w:color w:val="000000" w:themeColor="text1"/>
          <w:szCs w:val="24"/>
        </w:rPr>
      </w:pPr>
      <w:r w:rsidRPr="00DB4447">
        <w:rPr>
          <w:rFonts w:ascii="Arial" w:hAnsi="Arial" w:cs="Arial"/>
          <w:b/>
          <w:color w:val="000000" w:themeColor="text1"/>
          <w:spacing w:val="-3"/>
          <w:szCs w:val="24"/>
        </w:rPr>
        <w:t>TO APPLY</w:t>
      </w:r>
      <w:r w:rsidR="00C8541E" w:rsidRPr="00DB4447">
        <w:rPr>
          <w:rFonts w:ascii="Arial" w:hAnsi="Arial" w:cs="Arial"/>
          <w:color w:val="000000" w:themeColor="text1"/>
          <w:szCs w:val="24"/>
        </w:rPr>
        <w:t>:</w:t>
      </w:r>
      <w:r w:rsidRPr="00DB4447">
        <w:rPr>
          <w:rFonts w:ascii="Arial" w:hAnsi="Arial" w:cs="Arial"/>
          <w:color w:val="000000" w:themeColor="text1"/>
          <w:szCs w:val="24"/>
        </w:rPr>
        <w:t xml:space="preserve"> </w:t>
      </w:r>
      <w:r w:rsidR="00A8260C" w:rsidRPr="00DB4447">
        <w:rPr>
          <w:rFonts w:ascii="Arial" w:hAnsi="Arial" w:cs="Arial"/>
          <w:color w:val="000000" w:themeColor="text1"/>
          <w:szCs w:val="24"/>
        </w:rPr>
        <w:t xml:space="preserve"> </w:t>
      </w:r>
      <w:r w:rsidR="00865761" w:rsidRPr="00865761">
        <w:rPr>
          <w:rFonts w:ascii="Arial" w:hAnsi="Arial" w:cs="Arial"/>
          <w:color w:val="000000" w:themeColor="text1"/>
          <w:szCs w:val="24"/>
        </w:rPr>
        <w:t xml:space="preserve">Individuals who meet the required qualifications as specified above and are interested in this position </w:t>
      </w:r>
      <w:r w:rsidR="00865761" w:rsidRPr="00865761">
        <w:rPr>
          <w:rFonts w:ascii="Arial" w:hAnsi="Arial" w:cs="Arial"/>
          <w:color w:val="000000" w:themeColor="text1"/>
          <w:szCs w:val="24"/>
          <w:u w:val="single"/>
        </w:rPr>
        <w:t>must update the on-line application</w:t>
      </w:r>
      <w:r w:rsidR="00865761" w:rsidRPr="00865761">
        <w:rPr>
          <w:rFonts w:ascii="Arial" w:hAnsi="Arial" w:cs="Arial"/>
          <w:color w:val="000000" w:themeColor="text1"/>
          <w:szCs w:val="24"/>
        </w:rPr>
        <w:t xml:space="preserve"> at </w:t>
      </w:r>
      <w:hyperlink r:id="rId9" w:history="1">
        <w:r w:rsidR="00865761" w:rsidRPr="00865761">
          <w:rPr>
            <w:rStyle w:val="Hyperlink"/>
            <w:rFonts w:ascii="Arial" w:hAnsi="Arial" w:cs="Arial"/>
            <w:szCs w:val="24"/>
          </w:rPr>
          <w:t>www.ease.mo.gov</w:t>
        </w:r>
      </w:hyperlink>
      <w:r w:rsidR="00865761" w:rsidRPr="00865761">
        <w:rPr>
          <w:rFonts w:ascii="Arial" w:hAnsi="Arial" w:cs="Arial"/>
          <w:color w:val="000000" w:themeColor="text1"/>
          <w:szCs w:val="24"/>
        </w:rPr>
        <w:t xml:space="preserve">, then print and fax or email that application along with any applicable transcript(s) to Jonni Clark at (573) 751-4723 or </w:t>
      </w:r>
      <w:hyperlink r:id="rId10" w:history="1">
        <w:r w:rsidR="00865761" w:rsidRPr="00865761">
          <w:rPr>
            <w:rStyle w:val="Hyperlink"/>
            <w:rFonts w:ascii="Arial" w:hAnsi="Arial" w:cs="Arial"/>
            <w:szCs w:val="24"/>
          </w:rPr>
          <w:t>Jonni.Clark@dss.mo.gov</w:t>
        </w:r>
      </w:hyperlink>
      <w:r w:rsidR="00865761" w:rsidRPr="00865761">
        <w:rPr>
          <w:rFonts w:ascii="Arial" w:hAnsi="Arial" w:cs="Arial"/>
          <w:color w:val="000000" w:themeColor="text1"/>
          <w:szCs w:val="24"/>
        </w:rPr>
        <w:t>.  Even if you are already on the register and/or have applied on-line, a printed application and any applicable transcript(s) must be sent to Jonni Clark. When emailing your application to Ms. Clark; please specify which position and county you are applying for.</w:t>
      </w:r>
    </w:p>
    <w:p w:rsidR="00A8260C" w:rsidRPr="008C49F6" w:rsidRDefault="00A8260C" w:rsidP="004007E6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2D3D31" w:rsidRDefault="002D3D31" w:rsidP="004007E6">
      <w:pPr>
        <w:jc w:val="both"/>
        <w:rPr>
          <w:rFonts w:ascii="Arial" w:hAnsi="Arial" w:cs="Arial"/>
          <w:szCs w:val="24"/>
        </w:rPr>
      </w:pPr>
    </w:p>
    <w:p w:rsidR="008F0619" w:rsidRPr="005331F2" w:rsidRDefault="00A8260C" w:rsidP="004007E6">
      <w:pPr>
        <w:jc w:val="both"/>
        <w:rPr>
          <w:rFonts w:ascii="Arial" w:hAnsi="Arial" w:cs="Arial"/>
          <w:color w:val="000000" w:themeColor="text1"/>
          <w:szCs w:val="24"/>
        </w:rPr>
      </w:pPr>
      <w:r w:rsidRPr="00A8260C">
        <w:rPr>
          <w:rFonts w:ascii="Arial" w:hAnsi="Arial" w:cs="Arial"/>
          <w:b/>
          <w:bCs/>
          <w:szCs w:val="24"/>
        </w:rPr>
        <w:t xml:space="preserve">Questions regarding this position </w:t>
      </w:r>
      <w:r w:rsidR="00F2372E">
        <w:rPr>
          <w:rFonts w:ascii="Arial" w:hAnsi="Arial" w:cs="Arial"/>
          <w:b/>
          <w:bCs/>
          <w:szCs w:val="24"/>
        </w:rPr>
        <w:t>may</w:t>
      </w:r>
      <w:r w:rsidRPr="00A8260C">
        <w:rPr>
          <w:rFonts w:ascii="Arial" w:hAnsi="Arial" w:cs="Arial"/>
          <w:b/>
          <w:bCs/>
          <w:szCs w:val="24"/>
        </w:rPr>
        <w:t xml:space="preserve"> be directed to </w:t>
      </w:r>
      <w:r w:rsidR="00CB509F">
        <w:rPr>
          <w:rFonts w:ascii="Arial" w:hAnsi="Arial" w:cs="Arial"/>
          <w:b/>
          <w:bCs/>
          <w:szCs w:val="24"/>
        </w:rPr>
        <w:t>Dr</w:t>
      </w:r>
      <w:r w:rsidRPr="00A8260C">
        <w:rPr>
          <w:rFonts w:ascii="Arial" w:hAnsi="Arial" w:cs="Arial"/>
          <w:b/>
          <w:bCs/>
          <w:szCs w:val="24"/>
        </w:rPr>
        <w:t xml:space="preserve">. </w:t>
      </w:r>
      <w:r w:rsidR="001F44DE">
        <w:rPr>
          <w:rFonts w:ascii="Arial" w:hAnsi="Arial" w:cs="Arial"/>
          <w:b/>
          <w:color w:val="000000" w:themeColor="text1"/>
          <w:szCs w:val="24"/>
        </w:rPr>
        <w:t xml:space="preserve">Ian Shadrick </w:t>
      </w:r>
      <w:r w:rsidR="001F44DE">
        <w:rPr>
          <w:rFonts w:ascii="Arial" w:hAnsi="Arial" w:cs="Arial"/>
          <w:color w:val="000000" w:themeColor="text1"/>
          <w:szCs w:val="24"/>
        </w:rPr>
        <w:t>at (573)751-</w:t>
      </w:r>
      <w:r w:rsidR="00B6660C">
        <w:rPr>
          <w:rFonts w:ascii="Arial" w:hAnsi="Arial" w:cs="Arial"/>
          <w:color w:val="000000" w:themeColor="text1"/>
          <w:szCs w:val="24"/>
        </w:rPr>
        <w:t>4959</w:t>
      </w:r>
      <w:r w:rsidR="00C8541E" w:rsidRPr="005331F2">
        <w:rPr>
          <w:rFonts w:ascii="Arial" w:hAnsi="Arial" w:cs="Arial"/>
          <w:color w:val="000000" w:themeColor="text1"/>
          <w:szCs w:val="24"/>
        </w:rPr>
        <w:t>.</w:t>
      </w:r>
    </w:p>
    <w:p w:rsidR="001965E9" w:rsidRPr="005331F2" w:rsidRDefault="001965E9" w:rsidP="00976BA8">
      <w:pPr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8F0619" w:rsidRPr="005331F2" w:rsidRDefault="008F0619" w:rsidP="00976BA8">
      <w:pPr>
        <w:jc w:val="both"/>
        <w:rPr>
          <w:rFonts w:ascii="Arial" w:hAnsi="Arial" w:cs="Arial"/>
          <w:color w:val="000000" w:themeColor="text1"/>
          <w:szCs w:val="24"/>
        </w:rPr>
      </w:pPr>
      <w:r w:rsidRPr="005331F2">
        <w:rPr>
          <w:rFonts w:ascii="Arial" w:hAnsi="Arial" w:cs="Arial"/>
          <w:b/>
          <w:color w:val="000000" w:themeColor="text1"/>
          <w:szCs w:val="24"/>
        </w:rPr>
        <w:t>RECRUITMENT AREA</w:t>
      </w:r>
      <w:r w:rsidRPr="005331F2">
        <w:rPr>
          <w:rFonts w:ascii="Arial" w:hAnsi="Arial" w:cs="Arial"/>
          <w:color w:val="000000" w:themeColor="text1"/>
          <w:szCs w:val="24"/>
        </w:rPr>
        <w:t xml:space="preserve">: Accepting </w:t>
      </w:r>
      <w:r w:rsidR="001965E9" w:rsidRPr="005331F2">
        <w:rPr>
          <w:rFonts w:ascii="Arial" w:hAnsi="Arial" w:cs="Arial"/>
          <w:color w:val="000000" w:themeColor="text1"/>
          <w:szCs w:val="24"/>
        </w:rPr>
        <w:t>applicants from all qualified applicants</w:t>
      </w:r>
      <w:r w:rsidR="004B40BB" w:rsidRPr="005331F2">
        <w:rPr>
          <w:rFonts w:ascii="Arial" w:hAnsi="Arial" w:cs="Arial"/>
          <w:color w:val="000000" w:themeColor="text1"/>
          <w:szCs w:val="24"/>
        </w:rPr>
        <w:t>.</w:t>
      </w:r>
    </w:p>
    <w:p w:rsidR="00AD780C" w:rsidRPr="005331F2" w:rsidRDefault="00AD780C" w:rsidP="00976BA8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8F0619" w:rsidRPr="005331F2" w:rsidRDefault="008F0619" w:rsidP="00976BA8">
      <w:pPr>
        <w:jc w:val="both"/>
        <w:rPr>
          <w:rFonts w:ascii="Arial" w:hAnsi="Arial" w:cs="Arial"/>
          <w:color w:val="000000" w:themeColor="text1"/>
          <w:szCs w:val="24"/>
        </w:rPr>
      </w:pPr>
      <w:r w:rsidRPr="005331F2">
        <w:rPr>
          <w:rFonts w:ascii="Arial" w:hAnsi="Arial" w:cs="Arial"/>
          <w:b/>
          <w:color w:val="000000" w:themeColor="text1"/>
          <w:szCs w:val="24"/>
        </w:rPr>
        <w:lastRenderedPageBreak/>
        <w:t>APPLICATION DEADLINE</w:t>
      </w:r>
      <w:r w:rsidR="00CD2B9F" w:rsidRPr="005331F2">
        <w:rPr>
          <w:rFonts w:ascii="Arial" w:hAnsi="Arial" w:cs="Arial"/>
          <w:color w:val="000000" w:themeColor="text1"/>
          <w:szCs w:val="24"/>
        </w:rPr>
        <w:t>:</w:t>
      </w:r>
      <w:r w:rsidR="004B40BB" w:rsidRPr="005331F2">
        <w:rPr>
          <w:rFonts w:ascii="Arial" w:hAnsi="Arial" w:cs="Arial"/>
          <w:color w:val="000000" w:themeColor="text1"/>
          <w:szCs w:val="24"/>
        </w:rPr>
        <w:t xml:space="preserve"> </w:t>
      </w:r>
      <w:r w:rsidR="00A8260C" w:rsidRPr="008C49F6">
        <w:rPr>
          <w:rFonts w:ascii="Arial" w:hAnsi="Arial" w:cs="Arial"/>
          <w:color w:val="000000" w:themeColor="text1"/>
          <w:szCs w:val="24"/>
        </w:rPr>
        <w:t xml:space="preserve">  </w:t>
      </w:r>
      <w:r w:rsidR="00043D2F">
        <w:rPr>
          <w:rFonts w:ascii="Arial" w:hAnsi="Arial" w:cs="Arial"/>
          <w:color w:val="000000" w:themeColor="text1"/>
          <w:szCs w:val="24"/>
        </w:rPr>
        <w:t>July 26</w:t>
      </w:r>
      <w:r w:rsidR="00043D2F" w:rsidRPr="00043D2F">
        <w:rPr>
          <w:rFonts w:ascii="Arial" w:hAnsi="Arial" w:cs="Arial"/>
          <w:color w:val="000000" w:themeColor="text1"/>
          <w:szCs w:val="24"/>
          <w:vertAlign w:val="superscript"/>
        </w:rPr>
        <w:t>th</w:t>
      </w:r>
      <w:r w:rsidR="00865761">
        <w:rPr>
          <w:rFonts w:ascii="Arial" w:hAnsi="Arial" w:cs="Arial"/>
          <w:color w:val="000000" w:themeColor="text1"/>
          <w:szCs w:val="24"/>
        </w:rPr>
        <w:t>, 2018 by 5</w:t>
      </w:r>
      <w:r w:rsidR="00820D38" w:rsidRPr="005331F2">
        <w:rPr>
          <w:rFonts w:ascii="Arial" w:hAnsi="Arial" w:cs="Arial"/>
          <w:color w:val="000000" w:themeColor="text1"/>
          <w:szCs w:val="24"/>
        </w:rPr>
        <w:t>p.m.</w:t>
      </w:r>
    </w:p>
    <w:p w:rsidR="00D76B11" w:rsidRPr="005331F2" w:rsidRDefault="00D76B11" w:rsidP="00976BA8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8F0619" w:rsidRDefault="008F0619" w:rsidP="00976BA8">
      <w:pPr>
        <w:jc w:val="both"/>
        <w:rPr>
          <w:rFonts w:ascii="Arial" w:hAnsi="Arial" w:cs="Arial"/>
          <w:b/>
          <w:color w:val="000000" w:themeColor="text1"/>
          <w:szCs w:val="24"/>
        </w:rPr>
      </w:pPr>
      <w:r w:rsidRPr="005331F2">
        <w:rPr>
          <w:rFonts w:ascii="Arial" w:hAnsi="Arial" w:cs="Arial"/>
          <w:b/>
          <w:color w:val="000000" w:themeColor="text1"/>
          <w:szCs w:val="24"/>
        </w:rPr>
        <w:t>Applications will be subjected to review prior to scheduling interviews</w:t>
      </w:r>
    </w:p>
    <w:p w:rsidR="00865761" w:rsidRDefault="00865761" w:rsidP="00976BA8">
      <w:pPr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865761" w:rsidRPr="00527C6C" w:rsidRDefault="00865761" w:rsidP="00865761">
      <w:pPr>
        <w:jc w:val="center"/>
        <w:rPr>
          <w:rFonts w:ascii="Arial" w:hAnsi="Arial" w:cs="Arial"/>
          <w:b/>
          <w:color w:val="FF0000"/>
          <w:szCs w:val="24"/>
        </w:rPr>
      </w:pPr>
      <w:r w:rsidRPr="00527C6C">
        <w:rPr>
          <w:rFonts w:ascii="Arial" w:hAnsi="Arial" w:cs="Arial"/>
          <w:b/>
          <w:color w:val="FF0000"/>
          <w:szCs w:val="24"/>
        </w:rPr>
        <w:t>*** Experience Working with Blind or Visually Impaired Persons is preferred but not required***</w:t>
      </w:r>
    </w:p>
    <w:p w:rsidR="00865761" w:rsidRPr="00A62183" w:rsidRDefault="00865761" w:rsidP="00865761">
      <w:pPr>
        <w:jc w:val="center"/>
        <w:rPr>
          <w:rFonts w:ascii="Arial" w:hAnsi="Arial" w:cs="Arial"/>
          <w:b/>
          <w:color w:val="000000"/>
          <w:szCs w:val="24"/>
        </w:rPr>
      </w:pPr>
    </w:p>
    <w:p w:rsidR="00865761" w:rsidRPr="005331F2" w:rsidRDefault="00865761" w:rsidP="00976BA8">
      <w:pPr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4007E6" w:rsidRPr="005331F2" w:rsidRDefault="004007E6" w:rsidP="004007E6">
      <w:pPr>
        <w:rPr>
          <w:rFonts w:ascii="Arial" w:hAnsi="Arial" w:cs="Arial"/>
          <w:b/>
          <w:color w:val="000000" w:themeColor="text1"/>
          <w:szCs w:val="24"/>
        </w:rPr>
      </w:pPr>
    </w:p>
    <w:p w:rsidR="00F646E9" w:rsidRPr="005331F2" w:rsidRDefault="004007E6" w:rsidP="004007E6">
      <w:pPr>
        <w:rPr>
          <w:rFonts w:ascii="Arial" w:hAnsi="Arial" w:cs="Arial"/>
          <w:color w:val="000000" w:themeColor="text1"/>
          <w:szCs w:val="24"/>
        </w:rPr>
      </w:pPr>
      <w:r w:rsidRPr="005331F2">
        <w:rPr>
          <w:rFonts w:ascii="Arial" w:hAnsi="Arial" w:cs="Arial"/>
          <w:b/>
          <w:color w:val="000000" w:themeColor="text1"/>
          <w:szCs w:val="24"/>
        </w:rPr>
        <w:t xml:space="preserve">                             </w:t>
      </w:r>
      <w:r w:rsidR="00977F17" w:rsidRPr="005331F2">
        <w:rPr>
          <w:rFonts w:ascii="Arial" w:hAnsi="Arial" w:cs="Arial"/>
          <w:b/>
          <w:color w:val="000000" w:themeColor="text1"/>
          <w:szCs w:val="24"/>
        </w:rPr>
        <w:t>DSS IS AN EQUAL OPPORTUNITY EMPLOYER</w:t>
      </w:r>
    </w:p>
    <w:p w:rsidR="00F646E9" w:rsidRPr="005331F2" w:rsidRDefault="00F646E9" w:rsidP="007A7DB8">
      <w:pPr>
        <w:tabs>
          <w:tab w:val="left" w:pos="-720"/>
        </w:tabs>
        <w:suppressAutoHyphens/>
        <w:jc w:val="center"/>
        <w:rPr>
          <w:rFonts w:ascii="Arial" w:hAnsi="Arial" w:cs="Arial"/>
          <w:b/>
          <w:color w:val="000000" w:themeColor="text1"/>
          <w:spacing w:val="-3"/>
          <w:szCs w:val="24"/>
        </w:rPr>
      </w:pPr>
    </w:p>
    <w:sectPr w:rsidR="00F646E9" w:rsidRPr="005331F2" w:rsidSect="008A2B08">
      <w:endnotePr>
        <w:numFmt w:val="decimal"/>
      </w:endnotePr>
      <w:type w:val="continuous"/>
      <w:pgSz w:w="12240" w:h="15840" w:code="1"/>
      <w:pgMar w:top="720" w:right="1008" w:bottom="720" w:left="1008" w:header="1440" w:footer="144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50" w:rsidRDefault="005E7150">
      <w:pPr>
        <w:spacing w:line="20" w:lineRule="exact"/>
      </w:pPr>
    </w:p>
  </w:endnote>
  <w:endnote w:type="continuationSeparator" w:id="0">
    <w:p w:rsidR="005E7150" w:rsidRDefault="005E7150">
      <w:r>
        <w:t xml:space="preserve"> </w:t>
      </w:r>
    </w:p>
  </w:endnote>
  <w:endnote w:type="continuationNotice" w:id="1">
    <w:p w:rsidR="005E7150" w:rsidRDefault="005E715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nivers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50" w:rsidRDefault="005E7150">
      <w:r>
        <w:separator/>
      </w:r>
    </w:p>
  </w:footnote>
  <w:footnote w:type="continuationSeparator" w:id="0">
    <w:p w:rsidR="005E7150" w:rsidRDefault="005E7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6AB9"/>
    <w:multiLevelType w:val="hybridMultilevel"/>
    <w:tmpl w:val="EEB65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539B"/>
    <w:multiLevelType w:val="hybridMultilevel"/>
    <w:tmpl w:val="545495D8"/>
    <w:lvl w:ilvl="0" w:tplc="D9DEA2C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76F87"/>
    <w:multiLevelType w:val="hybridMultilevel"/>
    <w:tmpl w:val="CBF064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153A5A"/>
    <w:multiLevelType w:val="multilevel"/>
    <w:tmpl w:val="99B2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A06C2"/>
    <w:multiLevelType w:val="hybridMultilevel"/>
    <w:tmpl w:val="E438EA7C"/>
    <w:lvl w:ilvl="0" w:tplc="D9DEA2C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19"/>
    <w:rsid w:val="00014017"/>
    <w:rsid w:val="00017E3B"/>
    <w:rsid w:val="00026DD9"/>
    <w:rsid w:val="000370D2"/>
    <w:rsid w:val="00043D2F"/>
    <w:rsid w:val="00065502"/>
    <w:rsid w:val="00065736"/>
    <w:rsid w:val="00080132"/>
    <w:rsid w:val="00080240"/>
    <w:rsid w:val="000A2B03"/>
    <w:rsid w:val="000A7F71"/>
    <w:rsid w:val="000B31D0"/>
    <w:rsid w:val="000C795E"/>
    <w:rsid w:val="000F6EF0"/>
    <w:rsid w:val="00104355"/>
    <w:rsid w:val="00105076"/>
    <w:rsid w:val="00143FA6"/>
    <w:rsid w:val="00161909"/>
    <w:rsid w:val="00187017"/>
    <w:rsid w:val="001965E9"/>
    <w:rsid w:val="001B07F8"/>
    <w:rsid w:val="001C15A7"/>
    <w:rsid w:val="001C7A14"/>
    <w:rsid w:val="001D338A"/>
    <w:rsid w:val="001E2D53"/>
    <w:rsid w:val="001F44DE"/>
    <w:rsid w:val="00207488"/>
    <w:rsid w:val="00212EDF"/>
    <w:rsid w:val="002406A4"/>
    <w:rsid w:val="00254014"/>
    <w:rsid w:val="00292279"/>
    <w:rsid w:val="0029628C"/>
    <w:rsid w:val="002A29F9"/>
    <w:rsid w:val="002A60B5"/>
    <w:rsid w:val="002D3D31"/>
    <w:rsid w:val="002F1144"/>
    <w:rsid w:val="002F5580"/>
    <w:rsid w:val="003001F6"/>
    <w:rsid w:val="003056F9"/>
    <w:rsid w:val="003272B6"/>
    <w:rsid w:val="00344B78"/>
    <w:rsid w:val="0034640D"/>
    <w:rsid w:val="0035393B"/>
    <w:rsid w:val="00364C2D"/>
    <w:rsid w:val="00394219"/>
    <w:rsid w:val="003A1AD6"/>
    <w:rsid w:val="003A485F"/>
    <w:rsid w:val="003B0D21"/>
    <w:rsid w:val="003B136F"/>
    <w:rsid w:val="003B7D21"/>
    <w:rsid w:val="003C3965"/>
    <w:rsid w:val="003F02DA"/>
    <w:rsid w:val="003F42F2"/>
    <w:rsid w:val="004007E6"/>
    <w:rsid w:val="00414CC6"/>
    <w:rsid w:val="004240D3"/>
    <w:rsid w:val="00442F28"/>
    <w:rsid w:val="0044365D"/>
    <w:rsid w:val="00451414"/>
    <w:rsid w:val="0046251B"/>
    <w:rsid w:val="00467CA3"/>
    <w:rsid w:val="00486917"/>
    <w:rsid w:val="00497CA6"/>
    <w:rsid w:val="004B40BB"/>
    <w:rsid w:val="004C03BA"/>
    <w:rsid w:val="004F0486"/>
    <w:rsid w:val="004F0E3B"/>
    <w:rsid w:val="004F6414"/>
    <w:rsid w:val="00505FB2"/>
    <w:rsid w:val="00527B3E"/>
    <w:rsid w:val="005308E9"/>
    <w:rsid w:val="005331F2"/>
    <w:rsid w:val="00533491"/>
    <w:rsid w:val="005360D7"/>
    <w:rsid w:val="00570CF6"/>
    <w:rsid w:val="00590DAE"/>
    <w:rsid w:val="005A0C7A"/>
    <w:rsid w:val="005C509C"/>
    <w:rsid w:val="005D2823"/>
    <w:rsid w:val="005D34B5"/>
    <w:rsid w:val="005E7150"/>
    <w:rsid w:val="0060588B"/>
    <w:rsid w:val="00625687"/>
    <w:rsid w:val="00654051"/>
    <w:rsid w:val="00654861"/>
    <w:rsid w:val="00655617"/>
    <w:rsid w:val="00664965"/>
    <w:rsid w:val="0069391C"/>
    <w:rsid w:val="006B19E3"/>
    <w:rsid w:val="006C56B6"/>
    <w:rsid w:val="006D49E6"/>
    <w:rsid w:val="006E224E"/>
    <w:rsid w:val="006E5603"/>
    <w:rsid w:val="006F15C5"/>
    <w:rsid w:val="00702F4B"/>
    <w:rsid w:val="00705A2E"/>
    <w:rsid w:val="007136E0"/>
    <w:rsid w:val="00724F48"/>
    <w:rsid w:val="007311F9"/>
    <w:rsid w:val="00740A8D"/>
    <w:rsid w:val="00753545"/>
    <w:rsid w:val="00760A4F"/>
    <w:rsid w:val="007643B4"/>
    <w:rsid w:val="007759AD"/>
    <w:rsid w:val="007769B8"/>
    <w:rsid w:val="007A6627"/>
    <w:rsid w:val="007A7DB8"/>
    <w:rsid w:val="007C16E1"/>
    <w:rsid w:val="007C451F"/>
    <w:rsid w:val="007E4F28"/>
    <w:rsid w:val="007F46F2"/>
    <w:rsid w:val="008108A4"/>
    <w:rsid w:val="00810CF4"/>
    <w:rsid w:val="00820D38"/>
    <w:rsid w:val="0083086C"/>
    <w:rsid w:val="0083132D"/>
    <w:rsid w:val="0085557F"/>
    <w:rsid w:val="008618FB"/>
    <w:rsid w:val="008644FB"/>
    <w:rsid w:val="00865761"/>
    <w:rsid w:val="00865B80"/>
    <w:rsid w:val="00887A7B"/>
    <w:rsid w:val="008934D8"/>
    <w:rsid w:val="00894C86"/>
    <w:rsid w:val="008A2B08"/>
    <w:rsid w:val="008A7642"/>
    <w:rsid w:val="008C49F6"/>
    <w:rsid w:val="008D36FF"/>
    <w:rsid w:val="008F0619"/>
    <w:rsid w:val="00912B6E"/>
    <w:rsid w:val="00913063"/>
    <w:rsid w:val="009141B7"/>
    <w:rsid w:val="00920DCD"/>
    <w:rsid w:val="00934192"/>
    <w:rsid w:val="00942E09"/>
    <w:rsid w:val="00945CC4"/>
    <w:rsid w:val="00956B60"/>
    <w:rsid w:val="00976BA8"/>
    <w:rsid w:val="00977F17"/>
    <w:rsid w:val="00993D53"/>
    <w:rsid w:val="009B4F85"/>
    <w:rsid w:val="009D00A3"/>
    <w:rsid w:val="009D2483"/>
    <w:rsid w:val="00A16FE2"/>
    <w:rsid w:val="00A27654"/>
    <w:rsid w:val="00A3254C"/>
    <w:rsid w:val="00A628CA"/>
    <w:rsid w:val="00A8260C"/>
    <w:rsid w:val="00A91AD6"/>
    <w:rsid w:val="00AC305A"/>
    <w:rsid w:val="00AD213D"/>
    <w:rsid w:val="00AD780C"/>
    <w:rsid w:val="00AE12DA"/>
    <w:rsid w:val="00AE292A"/>
    <w:rsid w:val="00AE7A01"/>
    <w:rsid w:val="00AF58DB"/>
    <w:rsid w:val="00AF7648"/>
    <w:rsid w:val="00B17DA3"/>
    <w:rsid w:val="00B43FBA"/>
    <w:rsid w:val="00B47CBA"/>
    <w:rsid w:val="00B6660C"/>
    <w:rsid w:val="00B66BE7"/>
    <w:rsid w:val="00B91593"/>
    <w:rsid w:val="00B9367E"/>
    <w:rsid w:val="00B949B0"/>
    <w:rsid w:val="00BE1CAB"/>
    <w:rsid w:val="00C05AE0"/>
    <w:rsid w:val="00C16463"/>
    <w:rsid w:val="00C21FEF"/>
    <w:rsid w:val="00C51345"/>
    <w:rsid w:val="00C51468"/>
    <w:rsid w:val="00C53A9A"/>
    <w:rsid w:val="00C67D52"/>
    <w:rsid w:val="00C7167B"/>
    <w:rsid w:val="00C80879"/>
    <w:rsid w:val="00C81C2E"/>
    <w:rsid w:val="00C8541E"/>
    <w:rsid w:val="00C9152D"/>
    <w:rsid w:val="00C957D0"/>
    <w:rsid w:val="00CA49EC"/>
    <w:rsid w:val="00CB509F"/>
    <w:rsid w:val="00CD2B9F"/>
    <w:rsid w:val="00CE3BB5"/>
    <w:rsid w:val="00CE601B"/>
    <w:rsid w:val="00D06AEC"/>
    <w:rsid w:val="00D22422"/>
    <w:rsid w:val="00D418AE"/>
    <w:rsid w:val="00D44688"/>
    <w:rsid w:val="00D55A18"/>
    <w:rsid w:val="00D65D95"/>
    <w:rsid w:val="00D6653D"/>
    <w:rsid w:val="00D76B11"/>
    <w:rsid w:val="00D8465E"/>
    <w:rsid w:val="00DB4447"/>
    <w:rsid w:val="00DB466F"/>
    <w:rsid w:val="00DC7367"/>
    <w:rsid w:val="00DE1F41"/>
    <w:rsid w:val="00DF3DF7"/>
    <w:rsid w:val="00E01BC5"/>
    <w:rsid w:val="00E053F7"/>
    <w:rsid w:val="00E424EC"/>
    <w:rsid w:val="00E56377"/>
    <w:rsid w:val="00E63C55"/>
    <w:rsid w:val="00E87995"/>
    <w:rsid w:val="00EA5A6B"/>
    <w:rsid w:val="00EA73D3"/>
    <w:rsid w:val="00EB03D5"/>
    <w:rsid w:val="00ED3B69"/>
    <w:rsid w:val="00ED4535"/>
    <w:rsid w:val="00EE1A98"/>
    <w:rsid w:val="00EE57BE"/>
    <w:rsid w:val="00EE78CE"/>
    <w:rsid w:val="00F06FBE"/>
    <w:rsid w:val="00F1536D"/>
    <w:rsid w:val="00F16B55"/>
    <w:rsid w:val="00F2372E"/>
    <w:rsid w:val="00F46E0D"/>
    <w:rsid w:val="00F5608E"/>
    <w:rsid w:val="00F622CB"/>
    <w:rsid w:val="00F636C3"/>
    <w:rsid w:val="00F646E9"/>
    <w:rsid w:val="00F73D94"/>
    <w:rsid w:val="00F94E2F"/>
    <w:rsid w:val="00FB4FE8"/>
    <w:rsid w:val="00FC1A03"/>
    <w:rsid w:val="00FC27AE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3AE474-D342-4632-9AEB-F8877C56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CE"/>
    <w:rPr>
      <w:rFonts w:ascii="Albertus" w:hAnsi="Albertus"/>
      <w:sz w:val="24"/>
    </w:rPr>
  </w:style>
  <w:style w:type="paragraph" w:styleId="Heading4">
    <w:name w:val="heading 4"/>
    <w:basedOn w:val="Normal"/>
    <w:link w:val="Heading4Char"/>
    <w:uiPriority w:val="9"/>
    <w:qFormat/>
    <w:rsid w:val="00D65D95"/>
    <w:pPr>
      <w:spacing w:before="100" w:beforeAutospacing="1" w:after="100" w:afterAutospacing="1"/>
      <w:outlineLvl w:val="3"/>
    </w:pPr>
    <w:rPr>
      <w:rFonts w:ascii="Verdana" w:hAnsi="Verdana"/>
      <w:b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E78CE"/>
  </w:style>
  <w:style w:type="character" w:styleId="EndnoteReference">
    <w:name w:val="endnote reference"/>
    <w:basedOn w:val="DefaultParagraphFont"/>
    <w:semiHidden/>
    <w:rsid w:val="00EE78CE"/>
    <w:rPr>
      <w:vertAlign w:val="superscript"/>
    </w:rPr>
  </w:style>
  <w:style w:type="paragraph" w:styleId="FootnoteText">
    <w:name w:val="footnote text"/>
    <w:basedOn w:val="Normal"/>
    <w:semiHidden/>
    <w:rsid w:val="00EE78CE"/>
  </w:style>
  <w:style w:type="character" w:styleId="FootnoteReference">
    <w:name w:val="footnote reference"/>
    <w:basedOn w:val="DefaultParagraphFont"/>
    <w:semiHidden/>
    <w:rsid w:val="00EE78CE"/>
    <w:rPr>
      <w:vertAlign w:val="superscript"/>
    </w:rPr>
  </w:style>
  <w:style w:type="paragraph" w:styleId="TOC1">
    <w:name w:val="toc 1"/>
    <w:basedOn w:val="Normal"/>
    <w:next w:val="Normal"/>
    <w:semiHidden/>
    <w:rsid w:val="00EE78CE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E78CE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E78CE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E78CE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E78CE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E78CE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E78CE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E78CE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E78CE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E78CE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E78CE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E78CE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E78CE"/>
  </w:style>
  <w:style w:type="character" w:customStyle="1" w:styleId="EquationCaption">
    <w:name w:val="_Equation Caption"/>
    <w:rsid w:val="00EE78CE"/>
  </w:style>
  <w:style w:type="character" w:styleId="Hyperlink">
    <w:name w:val="Hyperlink"/>
    <w:basedOn w:val="DefaultParagraphFont"/>
    <w:rsid w:val="006E5603"/>
    <w:rPr>
      <w:color w:val="0000FF"/>
      <w:u w:val="single"/>
    </w:rPr>
  </w:style>
  <w:style w:type="paragraph" w:styleId="BalloonText">
    <w:name w:val="Balloon Text"/>
    <w:basedOn w:val="Normal"/>
    <w:semiHidden/>
    <w:rsid w:val="00D55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A7D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DB8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AE7A01"/>
    <w:rPr>
      <w:b/>
      <w:bCs/>
    </w:rPr>
  </w:style>
  <w:style w:type="character" w:customStyle="1" w:styleId="minunder1">
    <w:name w:val="minunder1"/>
    <w:basedOn w:val="DefaultParagraphFont"/>
    <w:rsid w:val="00B66BE7"/>
    <w:rPr>
      <w:u w:val="single"/>
    </w:rPr>
  </w:style>
  <w:style w:type="character" w:customStyle="1" w:styleId="minitalic1">
    <w:name w:val="minitalic1"/>
    <w:basedOn w:val="DefaultParagraphFont"/>
    <w:rsid w:val="00B66BE7"/>
    <w:rPr>
      <w:i/>
      <w:iCs/>
    </w:rPr>
  </w:style>
  <w:style w:type="paragraph" w:styleId="BodyText">
    <w:name w:val="Body Text"/>
    <w:basedOn w:val="Normal"/>
    <w:rsid w:val="003B0D21"/>
    <w:rPr>
      <w:rFonts w:ascii="Comic Sans MS" w:hAnsi="Comic Sans MS"/>
      <w:sz w:val="20"/>
      <w:szCs w:val="24"/>
    </w:rPr>
  </w:style>
  <w:style w:type="paragraph" w:styleId="BodyTextIndent">
    <w:name w:val="Body Text Indent"/>
    <w:basedOn w:val="Normal"/>
    <w:rsid w:val="00FD0219"/>
    <w:pPr>
      <w:spacing w:after="120"/>
      <w:ind w:left="360"/>
    </w:pPr>
  </w:style>
  <w:style w:type="character" w:styleId="FollowedHyperlink">
    <w:name w:val="FollowedHyperlink"/>
    <w:basedOn w:val="DefaultParagraphFont"/>
    <w:rsid w:val="009D2483"/>
    <w:rPr>
      <w:color w:val="6064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65D95"/>
    <w:rPr>
      <w:rFonts w:ascii="Verdana" w:hAnsi="Verdana"/>
      <w:b/>
      <w:bCs/>
      <w:color w:val="000000"/>
      <w:sz w:val="24"/>
      <w:szCs w:val="24"/>
    </w:rPr>
  </w:style>
  <w:style w:type="character" w:customStyle="1" w:styleId="t12b1">
    <w:name w:val="t12b1"/>
    <w:basedOn w:val="DefaultParagraphFont"/>
    <w:rsid w:val="00E053F7"/>
    <w:rPr>
      <w:rFonts w:ascii="Verdana" w:hAnsi="Verdana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487">
      <w:bodyDiv w:val="1"/>
      <w:marLeft w:val="13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101">
      <w:bodyDiv w:val="1"/>
      <w:marLeft w:val="13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nni.Clark@dss.mo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se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and Labor Relations</Company>
  <LinksUpToDate>false</LinksUpToDate>
  <CharactersWithSpaces>3312</CharactersWithSpaces>
  <SharedDoc>false</SharedDoc>
  <HLinks>
    <vt:vector size="12" baseType="variant">
      <vt:variant>
        <vt:i4>3211365</vt:i4>
      </vt:variant>
      <vt:variant>
        <vt:i4>3</vt:i4>
      </vt:variant>
      <vt:variant>
        <vt:i4>0</vt:i4>
      </vt:variant>
      <vt:variant>
        <vt:i4>5</vt:i4>
      </vt:variant>
      <vt:variant>
        <vt:lpwstr>http://www.oa.mo.gov/pers/TranRempAppt.htm</vt:lpwstr>
      </vt:variant>
      <vt:variant>
        <vt:lpwstr/>
      </vt:variant>
      <vt:variant>
        <vt:i4>5177419</vt:i4>
      </vt:variant>
      <vt:variant>
        <vt:i4>0</vt:i4>
      </vt:variant>
      <vt:variant>
        <vt:i4>0</vt:i4>
      </vt:variant>
      <vt:variant>
        <vt:i4>5</vt:i4>
      </vt:variant>
      <vt:variant>
        <vt:lpwstr>http://oa.mo.gov/pers/howtoapply.htm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Boyer</dc:creator>
  <cp:lastModifiedBy>Shadrick, Ian</cp:lastModifiedBy>
  <cp:revision>2</cp:revision>
  <cp:lastPrinted>2018-04-26T19:24:00Z</cp:lastPrinted>
  <dcterms:created xsi:type="dcterms:W3CDTF">2018-07-13T13:22:00Z</dcterms:created>
  <dcterms:modified xsi:type="dcterms:W3CDTF">2018-07-13T13:22:00Z</dcterms:modified>
</cp:coreProperties>
</file>