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AC15" w14:textId="2E65BEA0" w:rsidR="003911B4" w:rsidRDefault="003911B4">
      <w:r>
        <w:rPr>
          <w:noProof/>
        </w:rPr>
        <w:drawing>
          <wp:anchor distT="0" distB="0" distL="114300" distR="114300" simplePos="0" relativeHeight="251658240" behindDoc="0" locked="0" layoutInCell="1" allowOverlap="1" wp14:anchorId="5E4311AE" wp14:editId="59EA2EDB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2638425" cy="5040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VISC No Tagline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0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A0A34" w14:textId="15210266" w:rsidR="003911B4" w:rsidRDefault="003911B4" w:rsidP="003911B4">
      <w:pPr>
        <w:jc w:val="center"/>
      </w:pPr>
    </w:p>
    <w:p w14:paraId="589E0EAC" w14:textId="03D0D951" w:rsidR="00960E42" w:rsidRDefault="003911B4">
      <w:r>
        <w:t>The Association for the Blind and Visually Impaired South Carolina (ABVI)</w:t>
      </w:r>
      <w:r w:rsidRPr="003911B4">
        <w:t xml:space="preserve"> seeks a dynamic, driven, experienced </w:t>
      </w:r>
      <w:r w:rsidR="003B3BC2">
        <w:t xml:space="preserve">computer instructor for the blind and visually impaired. </w:t>
      </w:r>
      <w:r>
        <w:t>ABVI is seeking a candidate</w:t>
      </w:r>
      <w:r w:rsidR="003B3BC2">
        <w:t xml:space="preserve"> who can</w:t>
      </w:r>
      <w:r w:rsidR="003B3BC2" w:rsidRPr="003B3BC2">
        <w:t xml:space="preserve"> demonstrate proficiency in computer technology including applications for ZoomText, JAWS, Talking Typing Teachers, Windows, Microsoft Word, Excel, PowerPoint and Outlook. </w:t>
      </w:r>
      <w:r w:rsidR="003B3BC2">
        <w:t>Applicants</w:t>
      </w:r>
      <w:r w:rsidR="003B3BC2" w:rsidRPr="003B3BC2">
        <w:t xml:space="preserve"> must have the ability to quickly learn software specific to the department or institution.</w:t>
      </w:r>
      <w:r w:rsidR="003B3BC2">
        <w:t xml:space="preserve"> Candidates</w:t>
      </w:r>
      <w:r w:rsidR="005B5D4A">
        <w:t xml:space="preserve"> </w:t>
      </w:r>
      <w:r w:rsidR="003B3BC2">
        <w:t>must</w:t>
      </w:r>
      <w:r w:rsidR="005B5D4A" w:rsidRPr="005B5D4A">
        <w:t xml:space="preserve"> a client service attitude</w:t>
      </w:r>
      <w:r w:rsidR="00FA4F70">
        <w:t xml:space="preserve">, </w:t>
      </w:r>
      <w:bookmarkStart w:id="0" w:name="_GoBack"/>
      <w:bookmarkEnd w:id="0"/>
      <w:r w:rsidR="003B3BC2">
        <w:t xml:space="preserve">the </w:t>
      </w:r>
      <w:r w:rsidR="005B5D4A" w:rsidRPr="005B5D4A">
        <w:t xml:space="preserve">ability to think on </w:t>
      </w:r>
      <w:r w:rsidR="005B5D4A">
        <w:t>their</w:t>
      </w:r>
      <w:r w:rsidR="005B5D4A" w:rsidRPr="005B5D4A">
        <w:t xml:space="preserve"> feet </w:t>
      </w:r>
      <w:r w:rsidR="005B5D4A">
        <w:t xml:space="preserve">and be able to </w:t>
      </w:r>
      <w:r w:rsidR="005B5D4A" w:rsidRPr="005B5D4A">
        <w:t xml:space="preserve">maintain </w:t>
      </w:r>
      <w:r w:rsidR="005B5D4A">
        <w:t xml:space="preserve">a </w:t>
      </w:r>
      <w:r w:rsidR="005B5D4A" w:rsidRPr="005B5D4A">
        <w:t>positive demeanor at all times.</w:t>
      </w:r>
      <w:r w:rsidR="006E2230">
        <w:t xml:space="preserve"> </w:t>
      </w:r>
      <w:r w:rsidRPr="003911B4">
        <w:t xml:space="preserve">This position reports directly to the Chief </w:t>
      </w:r>
      <w:r w:rsidR="003B3BC2">
        <w:t>Program</w:t>
      </w:r>
      <w:r w:rsidRPr="003911B4">
        <w:t xml:space="preserve"> Officer.</w:t>
      </w:r>
    </w:p>
    <w:sectPr w:rsidR="0096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B4"/>
    <w:rsid w:val="00135305"/>
    <w:rsid w:val="003911B4"/>
    <w:rsid w:val="003B3BC2"/>
    <w:rsid w:val="005B5D4A"/>
    <w:rsid w:val="006E2230"/>
    <w:rsid w:val="00960E42"/>
    <w:rsid w:val="00F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F525"/>
  <w15:chartTrackingRefBased/>
  <w15:docId w15:val="{AD50D08D-E06D-4F0C-8F75-C42A7C5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Plotner</dc:creator>
  <cp:keywords/>
  <dc:description/>
  <cp:lastModifiedBy>Courtney Plotner</cp:lastModifiedBy>
  <cp:revision>4</cp:revision>
  <dcterms:created xsi:type="dcterms:W3CDTF">2019-01-29T16:32:00Z</dcterms:created>
  <dcterms:modified xsi:type="dcterms:W3CDTF">2019-01-29T16:35:00Z</dcterms:modified>
</cp:coreProperties>
</file>