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C2D07" w14:textId="77777777" w:rsidR="00EE71C8" w:rsidRDefault="00EE71C8" w:rsidP="00EE71C8">
      <w:pPr>
        <w:pStyle w:val="PlainText"/>
        <w:jc w:val="center"/>
        <w:rPr>
          <w:rFonts w:ascii="Times New Roman" w:hAnsi="Times New Roman" w:cs="Times New Roman"/>
          <w:sz w:val="36"/>
          <w:szCs w:val="36"/>
        </w:rPr>
      </w:pPr>
    </w:p>
    <w:p w14:paraId="7F20668B" w14:textId="1B6FC458" w:rsidR="008203B5" w:rsidRPr="00EE71C8" w:rsidRDefault="008203B5" w:rsidP="00EE71C8">
      <w:pPr>
        <w:pStyle w:val="PlainText"/>
        <w:jc w:val="center"/>
        <w:rPr>
          <w:rFonts w:ascii="Times New Roman" w:hAnsi="Times New Roman" w:cs="Times New Roman"/>
          <w:sz w:val="36"/>
          <w:szCs w:val="36"/>
        </w:rPr>
      </w:pPr>
      <w:r w:rsidRPr="00EE71C8">
        <w:rPr>
          <w:rFonts w:ascii="Times New Roman" w:hAnsi="Times New Roman" w:cs="Times New Roman"/>
          <w:sz w:val="36"/>
          <w:szCs w:val="36"/>
        </w:rPr>
        <w:t>National Blindness Professionals Certification Board presents:</w:t>
      </w:r>
    </w:p>
    <w:p w14:paraId="5F0B64E5" w14:textId="77777777" w:rsidR="00EE71C8" w:rsidRDefault="00EE71C8" w:rsidP="00EE71C8">
      <w:pPr>
        <w:spacing w:before="100" w:beforeAutospacing="1" w:after="100" w:afterAutospacing="1"/>
        <w:jc w:val="center"/>
        <w:rPr>
          <w:sz w:val="36"/>
          <w:szCs w:val="36"/>
        </w:rPr>
      </w:pPr>
    </w:p>
    <w:p w14:paraId="6177D1E4" w14:textId="6A6A88ED" w:rsidR="00EE71C8" w:rsidRPr="0033586A" w:rsidRDefault="008203B5" w:rsidP="00EE71C8">
      <w:pPr>
        <w:spacing w:before="100" w:beforeAutospacing="1" w:after="100" w:afterAutospacing="1"/>
        <w:jc w:val="center"/>
        <w:rPr>
          <w:b/>
          <w:sz w:val="36"/>
          <w:szCs w:val="36"/>
        </w:rPr>
      </w:pPr>
      <w:r w:rsidRPr="0033586A">
        <w:rPr>
          <w:b/>
          <w:sz w:val="36"/>
          <w:szCs w:val="36"/>
        </w:rPr>
        <w:t>Contemporary Issues in</w:t>
      </w:r>
      <w:r w:rsidR="007A508F">
        <w:rPr>
          <w:b/>
          <w:sz w:val="36"/>
          <w:szCs w:val="36"/>
        </w:rPr>
        <w:t xml:space="preserve"> Rehabilitation and Education </w:t>
      </w:r>
      <w:r w:rsidR="007A508F">
        <w:rPr>
          <w:b/>
          <w:sz w:val="36"/>
          <w:szCs w:val="36"/>
        </w:rPr>
        <w:br/>
        <w:t>f</w:t>
      </w:r>
      <w:r w:rsidRPr="0033586A">
        <w:rPr>
          <w:b/>
          <w:sz w:val="36"/>
          <w:szCs w:val="36"/>
        </w:rPr>
        <w:t>or the Blind</w:t>
      </w:r>
    </w:p>
    <w:p w14:paraId="63F05F3C" w14:textId="27377EDF" w:rsidR="00EE71C8" w:rsidRDefault="008203B5" w:rsidP="00EE71C8">
      <w:pPr>
        <w:spacing w:before="100" w:beforeAutospacing="1" w:after="100" w:afterAutospacing="1"/>
        <w:jc w:val="center"/>
        <w:rPr>
          <w:sz w:val="36"/>
          <w:szCs w:val="36"/>
        </w:rPr>
      </w:pPr>
      <w:r w:rsidRPr="00EE71C8">
        <w:rPr>
          <w:sz w:val="36"/>
          <w:szCs w:val="36"/>
        </w:rPr>
        <w:br/>
        <w:t>18</w:t>
      </w:r>
      <w:r w:rsidR="00AC0CC9" w:rsidRPr="00AC0CC9">
        <w:rPr>
          <w:sz w:val="36"/>
          <w:szCs w:val="36"/>
          <w:vertAlign w:val="superscript"/>
        </w:rPr>
        <w:t>th</w:t>
      </w:r>
      <w:r w:rsidR="00AC0CC9">
        <w:rPr>
          <w:sz w:val="36"/>
          <w:szCs w:val="36"/>
        </w:rPr>
        <w:t xml:space="preserve"> </w:t>
      </w:r>
      <w:r w:rsidRPr="00EE71C8">
        <w:rPr>
          <w:sz w:val="36"/>
          <w:szCs w:val="36"/>
        </w:rPr>
        <w:t>A</w:t>
      </w:r>
      <w:r w:rsidR="00EE71C8">
        <w:rPr>
          <w:sz w:val="36"/>
          <w:szCs w:val="36"/>
        </w:rPr>
        <w:t>nnual</w:t>
      </w:r>
      <w:r w:rsidRPr="00EE71C8">
        <w:rPr>
          <w:sz w:val="36"/>
          <w:szCs w:val="36"/>
        </w:rPr>
        <w:t xml:space="preserve"> </w:t>
      </w:r>
    </w:p>
    <w:p w14:paraId="14FCFDCF" w14:textId="77777777" w:rsidR="00EE71C8" w:rsidRDefault="00EE71C8" w:rsidP="00EE71C8">
      <w:pPr>
        <w:spacing w:before="100" w:beforeAutospacing="1" w:after="100" w:afterAutospacing="1"/>
        <w:jc w:val="center"/>
        <w:rPr>
          <w:sz w:val="36"/>
          <w:szCs w:val="36"/>
        </w:rPr>
      </w:pPr>
    </w:p>
    <w:p w14:paraId="1B86097D" w14:textId="6F56EAED" w:rsidR="00EE71C8" w:rsidRPr="0033586A" w:rsidRDefault="00EE71C8" w:rsidP="00EE71C8">
      <w:pPr>
        <w:spacing w:before="100" w:beforeAutospacing="1" w:after="100" w:afterAutospacing="1"/>
        <w:jc w:val="center"/>
        <w:rPr>
          <w:b/>
          <w:sz w:val="36"/>
          <w:szCs w:val="36"/>
        </w:rPr>
      </w:pPr>
      <w:r w:rsidRPr="0033586A">
        <w:rPr>
          <w:b/>
          <w:sz w:val="36"/>
          <w:szCs w:val="36"/>
        </w:rPr>
        <w:t xml:space="preserve">Rehabilitation and </w:t>
      </w:r>
    </w:p>
    <w:p w14:paraId="6BD20EF7" w14:textId="5B5B8933" w:rsidR="00EE71C8" w:rsidRPr="0033586A" w:rsidRDefault="00EE71C8" w:rsidP="00EE71C8">
      <w:pPr>
        <w:spacing w:before="100" w:beforeAutospacing="1" w:after="100" w:afterAutospacing="1"/>
        <w:jc w:val="center"/>
        <w:rPr>
          <w:b/>
          <w:sz w:val="36"/>
          <w:szCs w:val="36"/>
        </w:rPr>
      </w:pPr>
      <w:r w:rsidRPr="0033586A">
        <w:rPr>
          <w:b/>
          <w:sz w:val="36"/>
          <w:szCs w:val="36"/>
        </w:rPr>
        <w:t xml:space="preserve">Orientation and Mobility </w:t>
      </w:r>
    </w:p>
    <w:p w14:paraId="1CA959E9" w14:textId="73DCC9B8" w:rsidR="00EE71C8" w:rsidRDefault="00EE71C8" w:rsidP="00EE71C8">
      <w:pPr>
        <w:spacing w:before="100" w:beforeAutospacing="1" w:after="100" w:afterAutospacing="1"/>
        <w:jc w:val="center"/>
        <w:rPr>
          <w:sz w:val="36"/>
          <w:szCs w:val="36"/>
        </w:rPr>
      </w:pPr>
      <w:r w:rsidRPr="0033586A">
        <w:rPr>
          <w:b/>
          <w:sz w:val="36"/>
          <w:szCs w:val="36"/>
        </w:rPr>
        <w:t>Conference</w:t>
      </w:r>
      <w:r w:rsidRPr="00EE71C8">
        <w:rPr>
          <w:sz w:val="36"/>
          <w:szCs w:val="36"/>
        </w:rPr>
        <w:br/>
      </w:r>
    </w:p>
    <w:p w14:paraId="7ACE65D2" w14:textId="77777777" w:rsidR="00EE71C8" w:rsidRDefault="008203B5" w:rsidP="00EE71C8">
      <w:pPr>
        <w:spacing w:before="100" w:beforeAutospacing="1" w:after="100" w:afterAutospacing="1"/>
        <w:jc w:val="center"/>
        <w:rPr>
          <w:sz w:val="36"/>
          <w:szCs w:val="36"/>
        </w:rPr>
      </w:pPr>
      <w:r w:rsidRPr="00EE71C8">
        <w:rPr>
          <w:sz w:val="36"/>
          <w:szCs w:val="36"/>
        </w:rPr>
        <w:br/>
        <w:t>Mandalay Bay Resort and Casino</w:t>
      </w:r>
      <w:r w:rsidRPr="00EE71C8">
        <w:rPr>
          <w:sz w:val="36"/>
          <w:szCs w:val="36"/>
        </w:rPr>
        <w:br/>
        <w:t>3950 South Las Vegas Boulevard</w:t>
      </w:r>
      <w:r w:rsidRPr="00EE71C8">
        <w:rPr>
          <w:sz w:val="36"/>
          <w:szCs w:val="36"/>
        </w:rPr>
        <w:br/>
        <w:t>Las Vegas, NV 89119</w:t>
      </w:r>
      <w:r w:rsidRPr="00EE71C8">
        <w:rPr>
          <w:sz w:val="36"/>
          <w:szCs w:val="36"/>
        </w:rPr>
        <w:br/>
      </w:r>
    </w:p>
    <w:p w14:paraId="65A58F1A" w14:textId="77777777" w:rsidR="00EE71C8" w:rsidRDefault="008203B5" w:rsidP="00EE71C8">
      <w:pPr>
        <w:spacing w:before="100" w:beforeAutospacing="1" w:after="100" w:afterAutospacing="1"/>
        <w:jc w:val="center"/>
        <w:rPr>
          <w:sz w:val="36"/>
          <w:szCs w:val="36"/>
        </w:rPr>
      </w:pPr>
      <w:r w:rsidRPr="00EE71C8">
        <w:rPr>
          <w:sz w:val="36"/>
          <w:szCs w:val="36"/>
        </w:rPr>
        <w:br/>
        <w:t>Sunday, July 7, 2019</w:t>
      </w:r>
    </w:p>
    <w:p w14:paraId="1F7A401F" w14:textId="29F5E886" w:rsidR="00EE71C8" w:rsidRDefault="008203B5" w:rsidP="00EE71C8">
      <w:pPr>
        <w:spacing w:before="100" w:beforeAutospacing="1" w:after="100" w:afterAutospacing="1"/>
        <w:jc w:val="center"/>
        <w:rPr>
          <w:sz w:val="36"/>
          <w:szCs w:val="36"/>
        </w:rPr>
      </w:pPr>
      <w:r w:rsidRPr="00EE71C8">
        <w:rPr>
          <w:sz w:val="36"/>
          <w:szCs w:val="36"/>
        </w:rPr>
        <w:t>8:30 a</w:t>
      </w:r>
      <w:r w:rsidR="005A7EC4">
        <w:rPr>
          <w:sz w:val="36"/>
          <w:szCs w:val="36"/>
        </w:rPr>
        <w:t>.</w:t>
      </w:r>
      <w:r w:rsidRPr="00EE71C8">
        <w:rPr>
          <w:sz w:val="36"/>
          <w:szCs w:val="36"/>
        </w:rPr>
        <w:t>m</w:t>
      </w:r>
      <w:r w:rsidR="005A7EC4">
        <w:rPr>
          <w:sz w:val="36"/>
          <w:szCs w:val="36"/>
        </w:rPr>
        <w:t>.</w:t>
      </w:r>
      <w:r w:rsidRPr="00EE71C8">
        <w:rPr>
          <w:sz w:val="36"/>
          <w:szCs w:val="36"/>
        </w:rPr>
        <w:t xml:space="preserve"> </w:t>
      </w:r>
      <w:r w:rsidR="005A7EC4">
        <w:rPr>
          <w:sz w:val="36"/>
          <w:szCs w:val="36"/>
        </w:rPr>
        <w:t>–</w:t>
      </w:r>
      <w:r w:rsidRPr="00EE71C8">
        <w:rPr>
          <w:sz w:val="36"/>
          <w:szCs w:val="36"/>
        </w:rPr>
        <w:t xml:space="preserve"> 7:30 p</w:t>
      </w:r>
      <w:r w:rsidR="005A7EC4">
        <w:rPr>
          <w:sz w:val="36"/>
          <w:szCs w:val="36"/>
        </w:rPr>
        <w:t>.</w:t>
      </w:r>
      <w:r w:rsidRPr="00EE71C8">
        <w:rPr>
          <w:sz w:val="36"/>
          <w:szCs w:val="36"/>
        </w:rPr>
        <w:t>m</w:t>
      </w:r>
      <w:r w:rsidR="005A7EC4">
        <w:rPr>
          <w:sz w:val="36"/>
          <w:szCs w:val="36"/>
        </w:rPr>
        <w:t>.</w:t>
      </w:r>
    </w:p>
    <w:p w14:paraId="3055B4F0" w14:textId="3324A27C" w:rsidR="00572A53" w:rsidRDefault="00EE71C8" w:rsidP="00EE71C8">
      <w:pPr>
        <w:spacing w:before="100" w:beforeAutospacing="1" w:after="100" w:afterAutospacing="1"/>
        <w:jc w:val="center"/>
      </w:pPr>
      <w:r w:rsidRPr="00EE71C8">
        <w:rPr>
          <w:sz w:val="36"/>
          <w:szCs w:val="36"/>
        </w:rPr>
        <w:t>Tradewinds D</w:t>
      </w:r>
      <w:r w:rsidR="008203B5" w:rsidRPr="00EE71C8">
        <w:rPr>
          <w:sz w:val="36"/>
          <w:szCs w:val="36"/>
        </w:rPr>
        <w:br/>
      </w:r>
    </w:p>
    <w:p w14:paraId="64B94E31" w14:textId="33F9A443" w:rsidR="008203B5" w:rsidRDefault="008203B5">
      <w:pPr>
        <w:spacing w:after="160" w:line="259" w:lineRule="auto"/>
      </w:pPr>
      <w:r>
        <w:br w:type="page"/>
      </w:r>
    </w:p>
    <w:p w14:paraId="1CA96A82" w14:textId="77777777" w:rsidR="00AC0CC9" w:rsidRDefault="00AC0CC9">
      <w:pPr>
        <w:spacing w:after="160" w:line="259" w:lineRule="auto"/>
        <w:rPr>
          <w:b/>
          <w:bCs/>
        </w:rPr>
      </w:pPr>
      <w:r>
        <w:rPr>
          <w:b/>
          <w:bCs/>
        </w:rPr>
        <w:lastRenderedPageBreak/>
        <w:br w:type="page"/>
      </w:r>
    </w:p>
    <w:p w14:paraId="3AFC3924" w14:textId="6D135B30" w:rsidR="00D46006" w:rsidRPr="005A2DC7" w:rsidRDefault="00D46006" w:rsidP="008203B5">
      <w:pPr>
        <w:spacing w:before="100" w:beforeAutospacing="1" w:after="100" w:afterAutospacing="1"/>
        <w:jc w:val="center"/>
        <w:rPr>
          <w:b/>
          <w:bCs/>
          <w:sz w:val="36"/>
          <w:szCs w:val="36"/>
        </w:rPr>
      </w:pPr>
      <w:r w:rsidRPr="005A2DC7">
        <w:rPr>
          <w:b/>
          <w:sz w:val="36"/>
          <w:szCs w:val="36"/>
        </w:rPr>
        <w:lastRenderedPageBreak/>
        <w:t>Contemporary Issues in</w:t>
      </w:r>
      <w:r w:rsidR="007A508F">
        <w:rPr>
          <w:b/>
          <w:sz w:val="36"/>
          <w:szCs w:val="36"/>
        </w:rPr>
        <w:t xml:space="preserve"> Rehabilitation and Education </w:t>
      </w:r>
      <w:r w:rsidR="007A508F">
        <w:rPr>
          <w:b/>
          <w:sz w:val="36"/>
          <w:szCs w:val="36"/>
        </w:rPr>
        <w:br/>
        <w:t>f</w:t>
      </w:r>
      <w:r w:rsidRPr="005A2DC7">
        <w:rPr>
          <w:b/>
          <w:sz w:val="36"/>
          <w:szCs w:val="36"/>
        </w:rPr>
        <w:t>or the Blind</w:t>
      </w:r>
      <w:r w:rsidRPr="005A2DC7">
        <w:rPr>
          <w:b/>
          <w:bCs/>
          <w:sz w:val="36"/>
          <w:szCs w:val="36"/>
        </w:rPr>
        <w:t xml:space="preserve"> </w:t>
      </w:r>
    </w:p>
    <w:p w14:paraId="0B1F7EDA" w14:textId="7928DDBC" w:rsidR="008203B5" w:rsidRPr="00D46006" w:rsidRDefault="008203B5" w:rsidP="008203B5">
      <w:pPr>
        <w:spacing w:before="100" w:beforeAutospacing="1" w:after="100" w:afterAutospacing="1"/>
        <w:jc w:val="center"/>
        <w:rPr>
          <w:bCs/>
          <w:sz w:val="36"/>
          <w:szCs w:val="36"/>
        </w:rPr>
      </w:pPr>
    </w:p>
    <w:p w14:paraId="3A1DDB69" w14:textId="2516761D" w:rsidR="00EE71C8" w:rsidRPr="005A2DC7" w:rsidRDefault="00EE71C8" w:rsidP="005A2DC7">
      <w:pPr>
        <w:jc w:val="center"/>
        <w:rPr>
          <w:b/>
          <w:bCs/>
          <w:sz w:val="36"/>
          <w:szCs w:val="36"/>
        </w:rPr>
      </w:pPr>
      <w:r w:rsidRPr="005A2DC7">
        <w:rPr>
          <w:b/>
          <w:bCs/>
          <w:sz w:val="36"/>
          <w:szCs w:val="36"/>
        </w:rPr>
        <w:t>Registration</w:t>
      </w:r>
    </w:p>
    <w:p w14:paraId="4BE50F23" w14:textId="6CCB1C70" w:rsidR="00EE71C8" w:rsidRPr="00D46006" w:rsidRDefault="00EE71C8" w:rsidP="005A2DC7">
      <w:pPr>
        <w:jc w:val="center"/>
        <w:rPr>
          <w:bCs/>
          <w:sz w:val="36"/>
          <w:szCs w:val="36"/>
        </w:rPr>
      </w:pPr>
      <w:r w:rsidRPr="00D46006">
        <w:rPr>
          <w:bCs/>
          <w:sz w:val="36"/>
          <w:szCs w:val="36"/>
        </w:rPr>
        <w:t>7:30 a.m. – 8:30 a.m.</w:t>
      </w:r>
    </w:p>
    <w:p w14:paraId="470EE3A8" w14:textId="2FCF7653" w:rsidR="00EE71C8" w:rsidRDefault="00EE71C8" w:rsidP="005A2DC7">
      <w:pPr>
        <w:jc w:val="center"/>
        <w:rPr>
          <w:sz w:val="36"/>
          <w:szCs w:val="36"/>
        </w:rPr>
      </w:pPr>
      <w:r w:rsidRPr="00D46006">
        <w:rPr>
          <w:sz w:val="36"/>
          <w:szCs w:val="36"/>
        </w:rPr>
        <w:t>Location: Tradewinds D</w:t>
      </w:r>
    </w:p>
    <w:p w14:paraId="44FB1FE6" w14:textId="77777777" w:rsidR="00D46006" w:rsidRPr="00D46006" w:rsidRDefault="00D46006" w:rsidP="00EE71C8">
      <w:pPr>
        <w:spacing w:before="100" w:beforeAutospacing="1" w:after="100" w:afterAutospacing="1"/>
        <w:jc w:val="center"/>
        <w:rPr>
          <w:bCs/>
          <w:sz w:val="36"/>
          <w:szCs w:val="36"/>
        </w:rPr>
      </w:pPr>
    </w:p>
    <w:p w14:paraId="0E58B652" w14:textId="77777777" w:rsidR="001631B1" w:rsidRPr="005A2DC7" w:rsidRDefault="002B720A" w:rsidP="005A2DC7">
      <w:pPr>
        <w:jc w:val="center"/>
        <w:rPr>
          <w:b/>
          <w:sz w:val="36"/>
          <w:szCs w:val="36"/>
        </w:rPr>
      </w:pPr>
      <w:r w:rsidRPr="005A2DC7">
        <w:rPr>
          <w:b/>
          <w:sz w:val="36"/>
          <w:szCs w:val="36"/>
        </w:rPr>
        <w:t>Morning Session</w:t>
      </w:r>
    </w:p>
    <w:p w14:paraId="40119C0F" w14:textId="33BDAB13" w:rsidR="00EE71C8" w:rsidRPr="00D46006" w:rsidRDefault="00EE71C8" w:rsidP="005A2DC7">
      <w:pPr>
        <w:jc w:val="center"/>
        <w:rPr>
          <w:sz w:val="36"/>
          <w:szCs w:val="36"/>
        </w:rPr>
      </w:pPr>
      <w:r w:rsidRPr="00D46006">
        <w:rPr>
          <w:sz w:val="36"/>
          <w:szCs w:val="36"/>
        </w:rPr>
        <w:t>8:30 a.m. – 12:00 p.m.</w:t>
      </w:r>
    </w:p>
    <w:p w14:paraId="2F4F7E0D" w14:textId="2673413D" w:rsidR="002B720A" w:rsidRPr="00D46006" w:rsidRDefault="002B720A" w:rsidP="005A2DC7">
      <w:pPr>
        <w:jc w:val="center"/>
        <w:rPr>
          <w:color w:val="1F497D"/>
          <w:sz w:val="36"/>
          <w:szCs w:val="36"/>
        </w:rPr>
      </w:pPr>
      <w:r w:rsidRPr="00D46006">
        <w:rPr>
          <w:sz w:val="36"/>
          <w:szCs w:val="36"/>
        </w:rPr>
        <w:t>Location: Tradewinds D</w:t>
      </w:r>
    </w:p>
    <w:p w14:paraId="3C3733BD" w14:textId="77777777" w:rsidR="002B720A" w:rsidRPr="00D46006" w:rsidRDefault="002B720A" w:rsidP="00975C3D">
      <w:pPr>
        <w:spacing w:before="100" w:beforeAutospacing="1" w:after="100" w:afterAutospacing="1"/>
        <w:rPr>
          <w:sz w:val="36"/>
          <w:szCs w:val="36"/>
        </w:rPr>
      </w:pPr>
    </w:p>
    <w:p w14:paraId="576C6B33" w14:textId="438596D4" w:rsidR="00975C3D" w:rsidRPr="00D46006" w:rsidRDefault="00975C3D" w:rsidP="00D46006">
      <w:pPr>
        <w:spacing w:before="100" w:beforeAutospacing="1" w:after="100" w:afterAutospacing="1"/>
        <w:ind w:left="720" w:hanging="720"/>
        <w:rPr>
          <w:sz w:val="36"/>
          <w:szCs w:val="36"/>
        </w:rPr>
      </w:pPr>
      <w:r w:rsidRPr="00D46006">
        <w:rPr>
          <w:sz w:val="36"/>
          <w:szCs w:val="36"/>
        </w:rPr>
        <w:t xml:space="preserve">8:30 Welcome and opening remarks. </w:t>
      </w:r>
      <w:r w:rsidR="00063BFE">
        <w:rPr>
          <w:sz w:val="36"/>
          <w:szCs w:val="36"/>
        </w:rPr>
        <w:t>Edward Bell, PhD</w:t>
      </w:r>
      <w:r w:rsidR="00572A9F" w:rsidRPr="00D46006">
        <w:rPr>
          <w:sz w:val="36"/>
          <w:szCs w:val="36"/>
        </w:rPr>
        <w:t xml:space="preserve">, Director, Professional Development and Research Institute on Blindness (PDRIB), Louisiana Tech University, </w:t>
      </w:r>
      <w:r w:rsidR="00EC3156" w:rsidRPr="00D46006">
        <w:rPr>
          <w:sz w:val="36"/>
          <w:szCs w:val="36"/>
        </w:rPr>
        <w:t>Louisiana</w:t>
      </w:r>
      <w:r w:rsidR="00D46006">
        <w:rPr>
          <w:sz w:val="36"/>
          <w:szCs w:val="36"/>
        </w:rPr>
        <w:t>; J</w:t>
      </w:r>
      <w:r w:rsidRPr="00D46006">
        <w:rPr>
          <w:sz w:val="36"/>
          <w:szCs w:val="36"/>
        </w:rPr>
        <w:t xml:space="preserve">ennifer M. Kennedy, MA, NOMCT, Conference Chairwoman, National Blindness Professional Certification Board (NBPCB), </w:t>
      </w:r>
      <w:r w:rsidR="00EC3156" w:rsidRPr="00D46006">
        <w:rPr>
          <w:sz w:val="36"/>
          <w:szCs w:val="36"/>
        </w:rPr>
        <w:t>Utah</w:t>
      </w:r>
      <w:r w:rsidR="00063BFE">
        <w:rPr>
          <w:sz w:val="36"/>
          <w:szCs w:val="36"/>
        </w:rPr>
        <w:t>.</w:t>
      </w:r>
    </w:p>
    <w:p w14:paraId="0461E2A8" w14:textId="75FB589C" w:rsidR="00975C3D" w:rsidRPr="00D46006" w:rsidRDefault="00975C3D" w:rsidP="00D46006">
      <w:pPr>
        <w:ind w:left="810" w:hanging="810"/>
        <w:rPr>
          <w:sz w:val="36"/>
          <w:szCs w:val="36"/>
        </w:rPr>
      </w:pPr>
      <w:bookmarkStart w:id="0" w:name="m_-583488112457672983__Hlk484424310"/>
      <w:r w:rsidRPr="00D46006">
        <w:rPr>
          <w:sz w:val="36"/>
          <w:szCs w:val="36"/>
        </w:rPr>
        <w:t xml:space="preserve">8:40 </w:t>
      </w:r>
      <w:r w:rsidR="00D367A8" w:rsidRPr="00D46006">
        <w:rPr>
          <w:sz w:val="36"/>
          <w:szCs w:val="36"/>
        </w:rPr>
        <w:t>Making the Commitment</w:t>
      </w:r>
      <w:r w:rsidR="00D46006">
        <w:rPr>
          <w:sz w:val="36"/>
          <w:szCs w:val="36"/>
        </w:rPr>
        <w:t>.</w:t>
      </w:r>
      <w:r w:rsidRPr="00D46006">
        <w:rPr>
          <w:sz w:val="36"/>
          <w:szCs w:val="36"/>
        </w:rPr>
        <w:t xml:space="preserve"> Mark A. Riccobono, President, National Federation of the Blind, </w:t>
      </w:r>
      <w:r w:rsidR="00EC3156" w:rsidRPr="00D46006">
        <w:rPr>
          <w:sz w:val="36"/>
          <w:szCs w:val="36"/>
        </w:rPr>
        <w:t>Maryland</w:t>
      </w:r>
      <w:r w:rsidRPr="00D46006">
        <w:rPr>
          <w:sz w:val="36"/>
          <w:szCs w:val="36"/>
        </w:rPr>
        <w:t>.</w:t>
      </w:r>
      <w:bookmarkEnd w:id="0"/>
    </w:p>
    <w:p w14:paraId="16FC73C3" w14:textId="77777777" w:rsidR="009B5517" w:rsidRPr="00D46006" w:rsidRDefault="009B5517" w:rsidP="00975C3D">
      <w:pPr>
        <w:rPr>
          <w:sz w:val="36"/>
          <w:szCs w:val="36"/>
        </w:rPr>
      </w:pPr>
    </w:p>
    <w:p w14:paraId="3A40ECB9" w14:textId="693F15BE" w:rsidR="00975C3D" w:rsidRPr="00D46006" w:rsidRDefault="00975C3D" w:rsidP="00D46006">
      <w:pPr>
        <w:ind w:left="720" w:hanging="720"/>
        <w:rPr>
          <w:sz w:val="36"/>
          <w:szCs w:val="36"/>
        </w:rPr>
      </w:pPr>
      <w:r w:rsidRPr="00D46006">
        <w:rPr>
          <w:sz w:val="36"/>
          <w:szCs w:val="36"/>
        </w:rPr>
        <w:t xml:space="preserve">9:00 </w:t>
      </w:r>
      <w:r w:rsidR="009F0722" w:rsidRPr="00D46006">
        <w:rPr>
          <w:sz w:val="36"/>
          <w:szCs w:val="36"/>
        </w:rPr>
        <w:t>The Federation’s Commitment to Yout</w:t>
      </w:r>
      <w:r w:rsidR="00DA44FB" w:rsidRPr="00D46006">
        <w:rPr>
          <w:sz w:val="36"/>
          <w:szCs w:val="36"/>
        </w:rPr>
        <w:t xml:space="preserve">h: </w:t>
      </w:r>
      <w:r w:rsidRPr="00D46006">
        <w:rPr>
          <w:sz w:val="36"/>
          <w:szCs w:val="36"/>
        </w:rPr>
        <w:t xml:space="preserve">A Report from Previous Summer Program Participants. Jordan Caster, </w:t>
      </w:r>
      <w:r w:rsidR="00063BFE">
        <w:rPr>
          <w:sz w:val="36"/>
          <w:szCs w:val="36"/>
        </w:rPr>
        <w:t>S</w:t>
      </w:r>
      <w:r w:rsidRPr="00D46006">
        <w:rPr>
          <w:sz w:val="36"/>
          <w:szCs w:val="36"/>
        </w:rPr>
        <w:t xml:space="preserve">oftware </w:t>
      </w:r>
      <w:r w:rsidR="00063BFE">
        <w:rPr>
          <w:sz w:val="36"/>
          <w:szCs w:val="36"/>
        </w:rPr>
        <w:t>E</w:t>
      </w:r>
      <w:r w:rsidRPr="00D46006">
        <w:rPr>
          <w:sz w:val="36"/>
          <w:szCs w:val="36"/>
        </w:rPr>
        <w:t xml:space="preserve">ngineer, </w:t>
      </w:r>
      <w:r w:rsidR="00EC3156" w:rsidRPr="00D46006">
        <w:rPr>
          <w:sz w:val="36"/>
          <w:szCs w:val="36"/>
        </w:rPr>
        <w:t>California</w:t>
      </w:r>
      <w:r w:rsidRPr="00D46006">
        <w:rPr>
          <w:sz w:val="36"/>
          <w:szCs w:val="36"/>
        </w:rPr>
        <w:t xml:space="preserve">; Jesse M. Hartle, </w:t>
      </w:r>
      <w:r w:rsidR="00063BFE">
        <w:rPr>
          <w:sz w:val="36"/>
          <w:szCs w:val="36"/>
        </w:rPr>
        <w:t>F</w:t>
      </w:r>
      <w:r w:rsidRPr="00D46006">
        <w:rPr>
          <w:sz w:val="36"/>
          <w:szCs w:val="36"/>
        </w:rPr>
        <w:t xml:space="preserve">ederal </w:t>
      </w:r>
      <w:r w:rsidR="00063BFE">
        <w:rPr>
          <w:sz w:val="36"/>
          <w:szCs w:val="36"/>
        </w:rPr>
        <w:t>E</w:t>
      </w:r>
      <w:r w:rsidRPr="00D46006">
        <w:rPr>
          <w:sz w:val="36"/>
          <w:szCs w:val="36"/>
        </w:rPr>
        <w:t xml:space="preserve">mployee, District of Columbia. </w:t>
      </w:r>
    </w:p>
    <w:p w14:paraId="6D47F2C9" w14:textId="77777777" w:rsidR="009B5517" w:rsidRPr="00D46006" w:rsidRDefault="009B5517" w:rsidP="00975C3D">
      <w:pPr>
        <w:rPr>
          <w:sz w:val="36"/>
          <w:szCs w:val="36"/>
        </w:rPr>
      </w:pPr>
    </w:p>
    <w:p w14:paraId="6384D6A4" w14:textId="0F28D172" w:rsidR="007F7978" w:rsidRPr="00D46006" w:rsidRDefault="00975C3D" w:rsidP="00D46006">
      <w:pPr>
        <w:ind w:left="720" w:hanging="720"/>
        <w:rPr>
          <w:sz w:val="36"/>
          <w:szCs w:val="36"/>
        </w:rPr>
      </w:pPr>
      <w:r w:rsidRPr="00D46006">
        <w:rPr>
          <w:sz w:val="36"/>
          <w:szCs w:val="36"/>
        </w:rPr>
        <w:lastRenderedPageBreak/>
        <w:t xml:space="preserve">9:30 Blindness Technology: An Aid or Impediment to True </w:t>
      </w:r>
      <w:r w:rsidR="00DA44FB" w:rsidRPr="00D46006">
        <w:rPr>
          <w:sz w:val="36"/>
          <w:szCs w:val="36"/>
        </w:rPr>
        <w:t>Independence? Gary</w:t>
      </w:r>
      <w:r w:rsidRPr="00D46006">
        <w:rPr>
          <w:sz w:val="36"/>
          <w:szCs w:val="36"/>
        </w:rPr>
        <w:t xml:space="preserve"> Wunder, Braille Monitor</w:t>
      </w:r>
      <w:r w:rsidR="00063BFE">
        <w:rPr>
          <w:sz w:val="36"/>
          <w:szCs w:val="36"/>
        </w:rPr>
        <w:t xml:space="preserve"> </w:t>
      </w:r>
      <w:r w:rsidR="00063BFE" w:rsidRPr="00D46006">
        <w:rPr>
          <w:sz w:val="36"/>
          <w:szCs w:val="36"/>
        </w:rPr>
        <w:t>Editor</w:t>
      </w:r>
      <w:r w:rsidRPr="00D46006">
        <w:rPr>
          <w:sz w:val="36"/>
          <w:szCs w:val="36"/>
        </w:rPr>
        <w:t>,</w:t>
      </w:r>
      <w:r w:rsidR="00063BFE">
        <w:rPr>
          <w:sz w:val="36"/>
          <w:szCs w:val="36"/>
        </w:rPr>
        <w:t xml:space="preserve"> </w:t>
      </w:r>
      <w:r w:rsidR="00EC3156" w:rsidRPr="00D46006">
        <w:rPr>
          <w:sz w:val="36"/>
          <w:szCs w:val="36"/>
        </w:rPr>
        <w:t>Missouri</w:t>
      </w:r>
      <w:r w:rsidRPr="00D46006">
        <w:rPr>
          <w:sz w:val="36"/>
          <w:szCs w:val="36"/>
        </w:rPr>
        <w:t>.</w:t>
      </w:r>
    </w:p>
    <w:p w14:paraId="553C5299" w14:textId="77777777" w:rsidR="009B5517" w:rsidRPr="00D46006" w:rsidRDefault="009B5517" w:rsidP="00975C3D">
      <w:pPr>
        <w:rPr>
          <w:sz w:val="36"/>
          <w:szCs w:val="36"/>
        </w:rPr>
      </w:pPr>
    </w:p>
    <w:p w14:paraId="4FFF32CC" w14:textId="2BF7AE23" w:rsidR="007F7978" w:rsidRPr="00D46006" w:rsidRDefault="00DA44FB" w:rsidP="00063BFE">
      <w:pPr>
        <w:ind w:left="720" w:hanging="720"/>
        <w:rPr>
          <w:sz w:val="36"/>
          <w:szCs w:val="36"/>
        </w:rPr>
      </w:pPr>
      <w:r w:rsidRPr="00D46006">
        <w:rPr>
          <w:sz w:val="36"/>
          <w:szCs w:val="36"/>
        </w:rPr>
        <w:t>9:45 I</w:t>
      </w:r>
      <w:r w:rsidR="009F0722" w:rsidRPr="00D46006">
        <w:rPr>
          <w:sz w:val="36"/>
          <w:szCs w:val="36"/>
        </w:rPr>
        <w:t xml:space="preserve"> Pledge to Participate Actively: </w:t>
      </w:r>
      <w:r w:rsidR="005937AF" w:rsidRPr="00D46006">
        <w:rPr>
          <w:sz w:val="36"/>
          <w:szCs w:val="36"/>
        </w:rPr>
        <w:t>Professional Organizations Update.</w:t>
      </w:r>
      <w:r w:rsidR="007F7978" w:rsidRPr="00D46006">
        <w:rPr>
          <w:sz w:val="36"/>
          <w:szCs w:val="36"/>
        </w:rPr>
        <w:t xml:space="preserve"> Jennifer </w:t>
      </w:r>
      <w:r w:rsidR="005937AF" w:rsidRPr="00D46006">
        <w:rPr>
          <w:sz w:val="36"/>
          <w:szCs w:val="36"/>
        </w:rPr>
        <w:t>M. Kennedy, MA, NOM</w:t>
      </w:r>
      <w:r w:rsidR="00813989" w:rsidRPr="00D46006">
        <w:rPr>
          <w:sz w:val="36"/>
          <w:szCs w:val="36"/>
        </w:rPr>
        <w:t>CT</w:t>
      </w:r>
      <w:r w:rsidR="00D46006">
        <w:rPr>
          <w:sz w:val="36"/>
          <w:szCs w:val="36"/>
        </w:rPr>
        <w:t>,</w:t>
      </w:r>
      <w:r w:rsidR="005937AF" w:rsidRPr="00D46006">
        <w:rPr>
          <w:sz w:val="36"/>
          <w:szCs w:val="36"/>
        </w:rPr>
        <w:t xml:space="preserve"> </w:t>
      </w:r>
      <w:r w:rsidR="00813989" w:rsidRPr="00D46006">
        <w:rPr>
          <w:sz w:val="36"/>
          <w:szCs w:val="36"/>
        </w:rPr>
        <w:t xml:space="preserve">Board </w:t>
      </w:r>
      <w:r w:rsidR="00D46006">
        <w:rPr>
          <w:sz w:val="36"/>
          <w:szCs w:val="36"/>
        </w:rPr>
        <w:t>M</w:t>
      </w:r>
      <w:r w:rsidR="00813989" w:rsidRPr="00D46006">
        <w:rPr>
          <w:sz w:val="36"/>
          <w:szCs w:val="36"/>
        </w:rPr>
        <w:t xml:space="preserve">ember, Orientation and Mobility Specialists </w:t>
      </w:r>
      <w:r w:rsidRPr="00D46006">
        <w:rPr>
          <w:sz w:val="36"/>
          <w:szCs w:val="36"/>
        </w:rPr>
        <w:t>Association,</w:t>
      </w:r>
      <w:r w:rsidR="005937AF" w:rsidRPr="00D46006">
        <w:rPr>
          <w:sz w:val="36"/>
          <w:szCs w:val="36"/>
        </w:rPr>
        <w:t xml:space="preserve"> </w:t>
      </w:r>
      <w:r w:rsidR="00EC3156" w:rsidRPr="00D46006">
        <w:rPr>
          <w:sz w:val="36"/>
          <w:szCs w:val="36"/>
        </w:rPr>
        <w:t>Utah</w:t>
      </w:r>
      <w:r w:rsidRPr="00D46006">
        <w:rPr>
          <w:sz w:val="36"/>
          <w:szCs w:val="36"/>
        </w:rPr>
        <w:t>; Amy</w:t>
      </w:r>
      <w:r w:rsidR="007F7978" w:rsidRPr="00D46006">
        <w:rPr>
          <w:sz w:val="36"/>
          <w:szCs w:val="36"/>
        </w:rPr>
        <w:t xml:space="preserve"> Porterfiel</w:t>
      </w:r>
      <w:r w:rsidR="003854A2" w:rsidRPr="00D46006">
        <w:rPr>
          <w:sz w:val="36"/>
          <w:szCs w:val="36"/>
        </w:rPr>
        <w:t xml:space="preserve">d, </w:t>
      </w:r>
      <w:r w:rsidR="00DD6746" w:rsidRPr="00D46006">
        <w:rPr>
          <w:sz w:val="36"/>
          <w:szCs w:val="36"/>
        </w:rPr>
        <w:t xml:space="preserve">MA, CRC, </w:t>
      </w:r>
      <w:r w:rsidR="003854A2" w:rsidRPr="00D46006">
        <w:rPr>
          <w:sz w:val="36"/>
          <w:szCs w:val="36"/>
        </w:rPr>
        <w:t>Presiden</w:t>
      </w:r>
      <w:r w:rsidR="00813989" w:rsidRPr="00D46006">
        <w:rPr>
          <w:sz w:val="36"/>
          <w:szCs w:val="36"/>
        </w:rPr>
        <w:t xml:space="preserve">t, </w:t>
      </w:r>
      <w:r w:rsidR="003854A2" w:rsidRPr="00D46006">
        <w:rPr>
          <w:sz w:val="36"/>
          <w:szCs w:val="36"/>
        </w:rPr>
        <w:t>National Association of Blindness Rehabilitation Professionals</w:t>
      </w:r>
      <w:r w:rsidR="00EC3156" w:rsidRPr="00D46006">
        <w:rPr>
          <w:sz w:val="36"/>
          <w:szCs w:val="36"/>
        </w:rPr>
        <w:t>, Arizona</w:t>
      </w:r>
      <w:r w:rsidR="00063BFE">
        <w:rPr>
          <w:sz w:val="36"/>
          <w:szCs w:val="36"/>
        </w:rPr>
        <w:t>.</w:t>
      </w:r>
    </w:p>
    <w:p w14:paraId="69812E6C" w14:textId="77777777" w:rsidR="009B5517" w:rsidRPr="00D46006" w:rsidRDefault="009B5517" w:rsidP="007037F3">
      <w:pPr>
        <w:rPr>
          <w:sz w:val="36"/>
          <w:szCs w:val="36"/>
        </w:rPr>
      </w:pPr>
    </w:p>
    <w:p w14:paraId="3A2D1B10" w14:textId="7808AEF0" w:rsidR="00975C3D" w:rsidRPr="00D46006" w:rsidRDefault="00975C3D" w:rsidP="00063BFE">
      <w:pPr>
        <w:ind w:left="720" w:hanging="720"/>
        <w:rPr>
          <w:sz w:val="36"/>
          <w:szCs w:val="36"/>
        </w:rPr>
      </w:pPr>
      <w:r w:rsidRPr="00D46006">
        <w:rPr>
          <w:sz w:val="36"/>
          <w:szCs w:val="36"/>
        </w:rPr>
        <w:t>9:</w:t>
      </w:r>
      <w:r w:rsidR="007F7978" w:rsidRPr="00D46006">
        <w:rPr>
          <w:sz w:val="36"/>
          <w:szCs w:val="36"/>
        </w:rPr>
        <w:t>5</w:t>
      </w:r>
      <w:r w:rsidR="00063BFE">
        <w:rPr>
          <w:sz w:val="36"/>
          <w:szCs w:val="36"/>
        </w:rPr>
        <w:t>5 Research That M</w:t>
      </w:r>
      <w:r w:rsidRPr="00D46006">
        <w:rPr>
          <w:sz w:val="36"/>
          <w:szCs w:val="36"/>
        </w:rPr>
        <w:t>akes Sense: A Preview to Today’s Research Breakout Session. Merry-Noel Chamberla</w:t>
      </w:r>
      <w:r w:rsidR="00380038" w:rsidRPr="00D46006">
        <w:rPr>
          <w:sz w:val="36"/>
          <w:szCs w:val="36"/>
        </w:rPr>
        <w:t>i</w:t>
      </w:r>
      <w:r w:rsidRPr="00D46006">
        <w:rPr>
          <w:sz w:val="36"/>
          <w:szCs w:val="36"/>
        </w:rPr>
        <w:t xml:space="preserve">n, </w:t>
      </w:r>
      <w:r w:rsidR="00063BFE">
        <w:rPr>
          <w:sz w:val="36"/>
          <w:szCs w:val="36"/>
        </w:rPr>
        <w:t>PhD</w:t>
      </w:r>
      <w:r w:rsidRPr="00D46006">
        <w:rPr>
          <w:sz w:val="36"/>
          <w:szCs w:val="36"/>
        </w:rPr>
        <w:t xml:space="preserve">, </w:t>
      </w:r>
      <w:r w:rsidR="00EC3156" w:rsidRPr="00D46006">
        <w:rPr>
          <w:sz w:val="36"/>
          <w:szCs w:val="36"/>
        </w:rPr>
        <w:t>Nebraska</w:t>
      </w:r>
      <w:r w:rsidRPr="00D46006">
        <w:rPr>
          <w:sz w:val="36"/>
          <w:szCs w:val="36"/>
        </w:rPr>
        <w:t xml:space="preserve">; Arielle Silverman, </w:t>
      </w:r>
      <w:r w:rsidR="00380038" w:rsidRPr="00D46006">
        <w:rPr>
          <w:sz w:val="36"/>
          <w:szCs w:val="36"/>
        </w:rPr>
        <w:t>P</w:t>
      </w:r>
      <w:r w:rsidR="00063BFE">
        <w:rPr>
          <w:sz w:val="36"/>
          <w:szCs w:val="36"/>
        </w:rPr>
        <w:t>h</w:t>
      </w:r>
      <w:r w:rsidR="00380038" w:rsidRPr="00D46006">
        <w:rPr>
          <w:sz w:val="36"/>
          <w:szCs w:val="36"/>
        </w:rPr>
        <w:t>D</w:t>
      </w:r>
      <w:r w:rsidRPr="00D46006">
        <w:rPr>
          <w:sz w:val="36"/>
          <w:szCs w:val="36"/>
        </w:rPr>
        <w:t xml:space="preserve">, </w:t>
      </w:r>
      <w:r w:rsidR="007037F3" w:rsidRPr="00D46006">
        <w:rPr>
          <w:sz w:val="36"/>
          <w:szCs w:val="36"/>
        </w:rPr>
        <w:t xml:space="preserve">Disabilities Research and Training Consultant, Disability Wisdom Consulting, </w:t>
      </w:r>
      <w:r w:rsidR="00EC3156" w:rsidRPr="00D46006">
        <w:rPr>
          <w:sz w:val="36"/>
          <w:szCs w:val="36"/>
        </w:rPr>
        <w:t>Virginia</w:t>
      </w:r>
      <w:r w:rsidRPr="00D46006">
        <w:rPr>
          <w:sz w:val="36"/>
          <w:szCs w:val="36"/>
        </w:rPr>
        <w:t>.</w:t>
      </w:r>
    </w:p>
    <w:p w14:paraId="4DBC31E6" w14:textId="77777777" w:rsidR="009B5517" w:rsidRPr="00D46006" w:rsidRDefault="009B5517" w:rsidP="00975C3D">
      <w:pPr>
        <w:rPr>
          <w:sz w:val="36"/>
          <w:szCs w:val="36"/>
        </w:rPr>
      </w:pPr>
    </w:p>
    <w:p w14:paraId="6F740AD4" w14:textId="32D67941" w:rsidR="00975C3D" w:rsidRPr="00D46006" w:rsidRDefault="00975C3D" w:rsidP="00063BFE">
      <w:pPr>
        <w:ind w:left="720" w:hanging="720"/>
        <w:rPr>
          <w:sz w:val="36"/>
          <w:szCs w:val="36"/>
        </w:rPr>
      </w:pPr>
      <w:r w:rsidRPr="00D46006">
        <w:rPr>
          <w:sz w:val="36"/>
          <w:szCs w:val="36"/>
        </w:rPr>
        <w:t>10:</w:t>
      </w:r>
      <w:r w:rsidR="007F7978" w:rsidRPr="00D46006">
        <w:rPr>
          <w:sz w:val="36"/>
          <w:szCs w:val="36"/>
        </w:rPr>
        <w:t>1</w:t>
      </w:r>
      <w:r w:rsidRPr="00D46006">
        <w:rPr>
          <w:sz w:val="36"/>
          <w:szCs w:val="36"/>
        </w:rPr>
        <w:t xml:space="preserve">5 Structure Discovery Beyond </w:t>
      </w:r>
      <w:r w:rsidR="009B5517" w:rsidRPr="00D46006">
        <w:rPr>
          <w:sz w:val="36"/>
          <w:szCs w:val="36"/>
        </w:rPr>
        <w:t>C</w:t>
      </w:r>
      <w:r w:rsidRPr="00D46006">
        <w:rPr>
          <w:sz w:val="36"/>
          <w:szCs w:val="36"/>
        </w:rPr>
        <w:t xml:space="preserve">ane </w:t>
      </w:r>
      <w:r w:rsidR="009B5517" w:rsidRPr="00D46006">
        <w:rPr>
          <w:sz w:val="36"/>
          <w:szCs w:val="36"/>
        </w:rPr>
        <w:t>T</w:t>
      </w:r>
      <w:r w:rsidRPr="00D46006">
        <w:rPr>
          <w:sz w:val="36"/>
          <w:szCs w:val="36"/>
        </w:rPr>
        <w:t xml:space="preserve">ravel: </w:t>
      </w:r>
      <w:r w:rsidR="009F0722" w:rsidRPr="00D46006">
        <w:rPr>
          <w:sz w:val="36"/>
          <w:szCs w:val="36"/>
        </w:rPr>
        <w:t xml:space="preserve">A Panel Discussion. Sarah Belser Williams, Home Management Instructor, Alabama Freedom Center for the Blind, </w:t>
      </w:r>
      <w:r w:rsidR="00EC3156" w:rsidRPr="00D46006">
        <w:rPr>
          <w:sz w:val="36"/>
          <w:szCs w:val="36"/>
        </w:rPr>
        <w:t>Alabama</w:t>
      </w:r>
      <w:r w:rsidR="009F0722" w:rsidRPr="00D46006">
        <w:rPr>
          <w:sz w:val="36"/>
          <w:szCs w:val="36"/>
        </w:rPr>
        <w:t xml:space="preserve">; </w:t>
      </w:r>
      <w:r w:rsidRPr="00D46006">
        <w:rPr>
          <w:sz w:val="36"/>
          <w:szCs w:val="36"/>
        </w:rPr>
        <w:t xml:space="preserve">Jack Mendez, </w:t>
      </w:r>
      <w:r w:rsidR="00397969" w:rsidRPr="00D46006">
        <w:rPr>
          <w:sz w:val="36"/>
          <w:szCs w:val="36"/>
        </w:rPr>
        <w:t xml:space="preserve">Director of </w:t>
      </w:r>
      <w:r w:rsidRPr="00D46006">
        <w:rPr>
          <w:sz w:val="36"/>
          <w:szCs w:val="36"/>
        </w:rPr>
        <w:t xml:space="preserve">Technology, Louisiana Center for the Blind, </w:t>
      </w:r>
      <w:r w:rsidR="00EC3156" w:rsidRPr="00D46006">
        <w:rPr>
          <w:sz w:val="36"/>
          <w:szCs w:val="36"/>
        </w:rPr>
        <w:t>Louisiana</w:t>
      </w:r>
      <w:r w:rsidRPr="00D46006">
        <w:rPr>
          <w:sz w:val="36"/>
          <w:szCs w:val="36"/>
        </w:rPr>
        <w:t>; Adelmo Vigil, NOM</w:t>
      </w:r>
      <w:r w:rsidR="009F0722" w:rsidRPr="00D46006">
        <w:rPr>
          <w:sz w:val="36"/>
          <w:szCs w:val="36"/>
        </w:rPr>
        <w:t>CT</w:t>
      </w:r>
      <w:r w:rsidRPr="00D46006">
        <w:rPr>
          <w:sz w:val="36"/>
          <w:szCs w:val="36"/>
        </w:rPr>
        <w:t xml:space="preserve">, Structure Discovery Coach, </w:t>
      </w:r>
      <w:r w:rsidR="00EC3156" w:rsidRPr="00D46006">
        <w:rPr>
          <w:color w:val="000000"/>
          <w:sz w:val="36"/>
          <w:szCs w:val="36"/>
          <w:lang w:val="en"/>
        </w:rPr>
        <w:t>New Mexico</w:t>
      </w:r>
      <w:r w:rsidR="00063BFE">
        <w:rPr>
          <w:color w:val="000000"/>
          <w:sz w:val="36"/>
          <w:szCs w:val="36"/>
          <w:lang w:val="en"/>
        </w:rPr>
        <w:t>;</w:t>
      </w:r>
      <w:r w:rsidR="009F0722" w:rsidRPr="00D46006">
        <w:rPr>
          <w:color w:val="000000"/>
          <w:sz w:val="36"/>
          <w:szCs w:val="36"/>
          <w:lang w:val="en"/>
        </w:rPr>
        <w:t xml:space="preserve"> Jennifer M. Kennedy, MA, NOM</w:t>
      </w:r>
      <w:r w:rsidR="00572A53" w:rsidRPr="00D46006">
        <w:rPr>
          <w:color w:val="000000"/>
          <w:sz w:val="36"/>
          <w:szCs w:val="36"/>
          <w:lang w:val="en"/>
        </w:rPr>
        <w:t>CT</w:t>
      </w:r>
      <w:r w:rsidR="009F0722" w:rsidRPr="00D46006">
        <w:rPr>
          <w:color w:val="000000"/>
          <w:sz w:val="36"/>
          <w:szCs w:val="36"/>
          <w:lang w:val="en"/>
        </w:rPr>
        <w:t xml:space="preserve">, </w:t>
      </w:r>
      <w:r w:rsidR="00DA44FB" w:rsidRPr="00D46006">
        <w:rPr>
          <w:color w:val="000000"/>
          <w:sz w:val="36"/>
          <w:szCs w:val="36"/>
          <w:lang w:val="en"/>
        </w:rPr>
        <w:t>Moderator</w:t>
      </w:r>
      <w:r w:rsidR="009F0722" w:rsidRPr="00D46006">
        <w:rPr>
          <w:color w:val="000000"/>
          <w:sz w:val="36"/>
          <w:szCs w:val="36"/>
          <w:lang w:val="en"/>
        </w:rPr>
        <w:t>.</w:t>
      </w:r>
      <w:r w:rsidRPr="00D46006">
        <w:rPr>
          <w:color w:val="000000"/>
          <w:sz w:val="36"/>
          <w:szCs w:val="36"/>
          <w:lang w:val="en"/>
        </w:rPr>
        <w:t xml:space="preserve"> </w:t>
      </w:r>
    </w:p>
    <w:p w14:paraId="33C74496" w14:textId="77777777" w:rsidR="009B5517" w:rsidRPr="00D46006" w:rsidRDefault="009B5517" w:rsidP="00975C3D">
      <w:pPr>
        <w:rPr>
          <w:sz w:val="36"/>
          <w:szCs w:val="36"/>
        </w:rPr>
      </w:pPr>
    </w:p>
    <w:p w14:paraId="51D054EF" w14:textId="0F1AAE8B" w:rsidR="00975C3D" w:rsidRPr="00D46006" w:rsidRDefault="0035149F" w:rsidP="00063BFE">
      <w:pPr>
        <w:ind w:left="720" w:hanging="720"/>
        <w:rPr>
          <w:sz w:val="36"/>
          <w:szCs w:val="36"/>
        </w:rPr>
      </w:pPr>
      <w:r w:rsidRPr="00D46006">
        <w:rPr>
          <w:sz w:val="36"/>
          <w:szCs w:val="36"/>
        </w:rPr>
        <w:t>10:</w:t>
      </w:r>
      <w:r w:rsidR="007F7978" w:rsidRPr="00D46006">
        <w:rPr>
          <w:sz w:val="36"/>
          <w:szCs w:val="36"/>
        </w:rPr>
        <w:t>4</w:t>
      </w:r>
      <w:r w:rsidRPr="00D46006">
        <w:rPr>
          <w:sz w:val="36"/>
          <w:szCs w:val="36"/>
        </w:rPr>
        <w:t xml:space="preserve">5 </w:t>
      </w:r>
      <w:r w:rsidR="004D57A7" w:rsidRPr="00D46006">
        <w:rPr>
          <w:sz w:val="36"/>
          <w:szCs w:val="36"/>
        </w:rPr>
        <w:t xml:space="preserve">How Dedicating Time to Fitness </w:t>
      </w:r>
      <w:r w:rsidR="00DA44FB" w:rsidRPr="00D46006">
        <w:rPr>
          <w:sz w:val="36"/>
          <w:szCs w:val="36"/>
        </w:rPr>
        <w:t>Raises</w:t>
      </w:r>
      <w:r w:rsidR="004D57A7" w:rsidRPr="00D46006">
        <w:rPr>
          <w:sz w:val="36"/>
          <w:szCs w:val="36"/>
        </w:rPr>
        <w:t xml:space="preserve"> Confidence</w:t>
      </w:r>
      <w:r w:rsidRPr="00D46006">
        <w:rPr>
          <w:sz w:val="36"/>
          <w:szCs w:val="36"/>
        </w:rPr>
        <w:t xml:space="preserve">. </w:t>
      </w:r>
      <w:r w:rsidR="004D57A7" w:rsidRPr="00D46006">
        <w:rPr>
          <w:sz w:val="36"/>
          <w:szCs w:val="36"/>
        </w:rPr>
        <w:t>Lisa</w:t>
      </w:r>
      <w:r w:rsidR="00380038" w:rsidRPr="00D46006">
        <w:rPr>
          <w:sz w:val="36"/>
          <w:szCs w:val="36"/>
        </w:rPr>
        <w:t>M</w:t>
      </w:r>
      <w:r w:rsidR="004D57A7" w:rsidRPr="00D46006">
        <w:rPr>
          <w:sz w:val="36"/>
          <w:szCs w:val="36"/>
        </w:rPr>
        <w:t>ari</w:t>
      </w:r>
      <w:r w:rsidR="00380038" w:rsidRPr="00D46006">
        <w:rPr>
          <w:sz w:val="36"/>
          <w:szCs w:val="36"/>
        </w:rPr>
        <w:t>a</w:t>
      </w:r>
      <w:r w:rsidR="004D57A7" w:rsidRPr="00D46006">
        <w:rPr>
          <w:sz w:val="36"/>
          <w:szCs w:val="36"/>
        </w:rPr>
        <w:t xml:space="preserve"> </w:t>
      </w:r>
      <w:r w:rsidRPr="00D46006">
        <w:rPr>
          <w:sz w:val="36"/>
          <w:szCs w:val="36"/>
        </w:rPr>
        <w:t xml:space="preserve">Martinez, </w:t>
      </w:r>
      <w:r w:rsidR="004D57A7" w:rsidRPr="00D46006">
        <w:rPr>
          <w:sz w:val="36"/>
          <w:szCs w:val="36"/>
        </w:rPr>
        <w:t xml:space="preserve">MA, </w:t>
      </w:r>
      <w:r w:rsidR="00EC3156" w:rsidRPr="00D46006">
        <w:rPr>
          <w:sz w:val="36"/>
          <w:szCs w:val="36"/>
        </w:rPr>
        <w:t xml:space="preserve">CPC, Confidence </w:t>
      </w:r>
      <w:r w:rsidRPr="00D46006">
        <w:rPr>
          <w:sz w:val="36"/>
          <w:szCs w:val="36"/>
        </w:rPr>
        <w:t>Coach</w:t>
      </w:r>
      <w:r w:rsidR="005A2DC7">
        <w:rPr>
          <w:sz w:val="36"/>
          <w:szCs w:val="36"/>
        </w:rPr>
        <w:t xml:space="preserve"> with </w:t>
      </w:r>
      <w:r w:rsidR="00EC3156" w:rsidRPr="00D46006">
        <w:rPr>
          <w:sz w:val="36"/>
          <w:szCs w:val="36"/>
        </w:rPr>
        <w:t>Be Confident, Be You Coaching, California</w:t>
      </w:r>
      <w:r w:rsidRPr="00D46006">
        <w:rPr>
          <w:sz w:val="36"/>
          <w:szCs w:val="36"/>
        </w:rPr>
        <w:t>.</w:t>
      </w:r>
    </w:p>
    <w:p w14:paraId="32694095" w14:textId="77777777" w:rsidR="009B5517" w:rsidRPr="00D46006" w:rsidRDefault="009B5517" w:rsidP="00975C3D">
      <w:pPr>
        <w:rPr>
          <w:sz w:val="36"/>
          <w:szCs w:val="36"/>
        </w:rPr>
      </w:pPr>
    </w:p>
    <w:p w14:paraId="37074818" w14:textId="10F59198" w:rsidR="00F75E58" w:rsidRDefault="0035149F" w:rsidP="00063BFE">
      <w:pPr>
        <w:ind w:left="720" w:hanging="720"/>
        <w:rPr>
          <w:color w:val="000000"/>
          <w:sz w:val="36"/>
          <w:szCs w:val="36"/>
          <w:lang w:val="en"/>
        </w:rPr>
      </w:pPr>
      <w:r w:rsidRPr="00D46006">
        <w:rPr>
          <w:sz w:val="36"/>
          <w:szCs w:val="36"/>
        </w:rPr>
        <w:t>1</w:t>
      </w:r>
      <w:r w:rsidR="008476E3" w:rsidRPr="00D46006">
        <w:rPr>
          <w:sz w:val="36"/>
          <w:szCs w:val="36"/>
        </w:rPr>
        <w:t>1:0</w:t>
      </w:r>
      <w:r w:rsidRPr="00D46006">
        <w:rPr>
          <w:sz w:val="36"/>
          <w:szCs w:val="36"/>
        </w:rPr>
        <w:t xml:space="preserve">0 </w:t>
      </w:r>
      <w:r w:rsidR="00107D06" w:rsidRPr="00D46006">
        <w:rPr>
          <w:sz w:val="36"/>
          <w:szCs w:val="36"/>
        </w:rPr>
        <w:t>Staying the Course: A Panel Discussion on Resolution Writing and Working with State Agencies.</w:t>
      </w:r>
      <w:r w:rsidRPr="00D46006">
        <w:rPr>
          <w:sz w:val="36"/>
          <w:szCs w:val="36"/>
        </w:rPr>
        <w:t xml:space="preserve"> Everette Bacon, </w:t>
      </w:r>
      <w:r w:rsidRPr="00D46006">
        <w:rPr>
          <w:sz w:val="36"/>
          <w:szCs w:val="36"/>
        </w:rPr>
        <w:lastRenderedPageBreak/>
        <w:t xml:space="preserve">President, National Federation of the Blind of Utah; Jennifer Dunnam, </w:t>
      </w:r>
      <w:r w:rsidR="00731FBE" w:rsidRPr="00D46006">
        <w:rPr>
          <w:sz w:val="36"/>
          <w:szCs w:val="36"/>
        </w:rPr>
        <w:t xml:space="preserve">immediate past </w:t>
      </w:r>
      <w:r w:rsidRPr="00D46006">
        <w:rPr>
          <w:sz w:val="36"/>
          <w:szCs w:val="36"/>
        </w:rPr>
        <w:t>Presiden</w:t>
      </w:r>
      <w:r w:rsidR="00731FBE" w:rsidRPr="00D46006">
        <w:rPr>
          <w:sz w:val="36"/>
          <w:szCs w:val="36"/>
        </w:rPr>
        <w:t xml:space="preserve">t, </w:t>
      </w:r>
      <w:r w:rsidRPr="00D46006">
        <w:rPr>
          <w:sz w:val="36"/>
          <w:szCs w:val="36"/>
        </w:rPr>
        <w:t xml:space="preserve">National Federation of the Blind of Minnesota; </w:t>
      </w:r>
      <w:r w:rsidR="008D24D4" w:rsidRPr="00D46006">
        <w:rPr>
          <w:sz w:val="36"/>
          <w:szCs w:val="36"/>
        </w:rPr>
        <w:t>Ronza Othman</w:t>
      </w:r>
      <w:r w:rsidR="00731FBE" w:rsidRPr="00D46006">
        <w:rPr>
          <w:color w:val="000000"/>
          <w:sz w:val="36"/>
          <w:szCs w:val="36"/>
          <w:lang w:val="en"/>
        </w:rPr>
        <w:t xml:space="preserve">, </w:t>
      </w:r>
      <w:r w:rsidR="008D24D4" w:rsidRPr="00D46006">
        <w:rPr>
          <w:color w:val="000000"/>
          <w:sz w:val="36"/>
          <w:szCs w:val="36"/>
          <w:lang w:val="en"/>
        </w:rPr>
        <w:t xml:space="preserve">President, </w:t>
      </w:r>
      <w:r w:rsidR="00731FBE" w:rsidRPr="00D46006">
        <w:rPr>
          <w:color w:val="000000"/>
          <w:sz w:val="36"/>
          <w:szCs w:val="36"/>
          <w:lang w:val="en"/>
        </w:rPr>
        <w:t>National Federation of the Blind of Maryland</w:t>
      </w:r>
      <w:r w:rsidR="00107D06" w:rsidRPr="00D46006">
        <w:rPr>
          <w:color w:val="000000"/>
          <w:sz w:val="36"/>
          <w:szCs w:val="36"/>
          <w:lang w:val="en"/>
        </w:rPr>
        <w:t>; Jennifer M. Kennedy, MA, NOM</w:t>
      </w:r>
      <w:r w:rsidR="00572A53" w:rsidRPr="00D46006">
        <w:rPr>
          <w:color w:val="000000"/>
          <w:sz w:val="36"/>
          <w:szCs w:val="36"/>
          <w:lang w:val="en"/>
        </w:rPr>
        <w:t>CT</w:t>
      </w:r>
      <w:r w:rsidR="00107D06" w:rsidRPr="00D46006">
        <w:rPr>
          <w:color w:val="000000"/>
          <w:sz w:val="36"/>
          <w:szCs w:val="36"/>
          <w:lang w:val="en"/>
        </w:rPr>
        <w:t>, Moderator.</w:t>
      </w:r>
    </w:p>
    <w:p w14:paraId="37DF1F74" w14:textId="77777777" w:rsidR="00063BFE" w:rsidRPr="00D46006" w:rsidRDefault="00063BFE" w:rsidP="00063BFE">
      <w:pPr>
        <w:ind w:left="720" w:hanging="720"/>
        <w:rPr>
          <w:sz w:val="36"/>
          <w:szCs w:val="36"/>
        </w:rPr>
      </w:pPr>
    </w:p>
    <w:p w14:paraId="14AE99FD" w14:textId="5AEEA9D1" w:rsidR="00D24D19" w:rsidRPr="00D46006" w:rsidRDefault="00D24D19" w:rsidP="00063BFE">
      <w:pPr>
        <w:ind w:left="720" w:hanging="720"/>
        <w:rPr>
          <w:sz w:val="36"/>
          <w:szCs w:val="36"/>
        </w:rPr>
      </w:pPr>
      <w:r w:rsidRPr="00D46006">
        <w:rPr>
          <w:sz w:val="36"/>
          <w:szCs w:val="36"/>
        </w:rPr>
        <w:t>11:</w:t>
      </w:r>
      <w:r w:rsidR="008476E3" w:rsidRPr="00D46006">
        <w:rPr>
          <w:sz w:val="36"/>
          <w:szCs w:val="36"/>
        </w:rPr>
        <w:t>4</w:t>
      </w:r>
      <w:r w:rsidRPr="00D46006">
        <w:rPr>
          <w:sz w:val="36"/>
          <w:szCs w:val="36"/>
        </w:rPr>
        <w:t xml:space="preserve">0 </w:t>
      </w:r>
      <w:r w:rsidR="00107D06" w:rsidRPr="00D46006">
        <w:rPr>
          <w:sz w:val="36"/>
          <w:szCs w:val="36"/>
        </w:rPr>
        <w:t>The Jernigan Institute’s Commitment to Rehabilitation</w:t>
      </w:r>
      <w:r w:rsidRPr="00D46006">
        <w:rPr>
          <w:sz w:val="36"/>
          <w:szCs w:val="36"/>
        </w:rPr>
        <w:t>. Anil Lewis, Executive Director</w:t>
      </w:r>
      <w:r w:rsidR="00107D06" w:rsidRPr="00D46006">
        <w:rPr>
          <w:sz w:val="36"/>
          <w:szCs w:val="36"/>
        </w:rPr>
        <w:t xml:space="preserve"> for Blindness Initiatives</w:t>
      </w:r>
      <w:r w:rsidRPr="00D46006">
        <w:rPr>
          <w:sz w:val="36"/>
          <w:szCs w:val="36"/>
        </w:rPr>
        <w:t xml:space="preserve">, Jernigan Institute, </w:t>
      </w:r>
      <w:r w:rsidR="008D24D4" w:rsidRPr="00D46006">
        <w:rPr>
          <w:sz w:val="36"/>
          <w:szCs w:val="36"/>
        </w:rPr>
        <w:t>Maryland</w:t>
      </w:r>
      <w:r w:rsidRPr="00D46006">
        <w:rPr>
          <w:sz w:val="36"/>
          <w:szCs w:val="36"/>
        </w:rPr>
        <w:t>.</w:t>
      </w:r>
    </w:p>
    <w:p w14:paraId="3C23F498" w14:textId="77777777" w:rsidR="009B5517" w:rsidRPr="00D46006" w:rsidRDefault="009B5517" w:rsidP="00975C3D">
      <w:pPr>
        <w:rPr>
          <w:sz w:val="36"/>
          <w:szCs w:val="36"/>
        </w:rPr>
      </w:pPr>
    </w:p>
    <w:p w14:paraId="44DC59AD" w14:textId="7CC8BDBD" w:rsidR="00E51BA4" w:rsidRPr="00D46006" w:rsidRDefault="008476E3" w:rsidP="00975C3D">
      <w:pPr>
        <w:rPr>
          <w:sz w:val="36"/>
          <w:szCs w:val="36"/>
        </w:rPr>
      </w:pPr>
      <w:r w:rsidRPr="00D46006">
        <w:rPr>
          <w:sz w:val="36"/>
          <w:szCs w:val="36"/>
        </w:rPr>
        <w:t>12:00 Adjourn.</w:t>
      </w:r>
    </w:p>
    <w:p w14:paraId="3BE611FC" w14:textId="55048F05" w:rsidR="008476E3" w:rsidRPr="00D46006" w:rsidRDefault="008476E3" w:rsidP="00975C3D">
      <w:pPr>
        <w:rPr>
          <w:sz w:val="36"/>
          <w:szCs w:val="36"/>
        </w:rPr>
      </w:pPr>
    </w:p>
    <w:p w14:paraId="2C9FCA6E" w14:textId="2941A65E" w:rsidR="00063BFE" w:rsidRPr="0033586A" w:rsidRDefault="0033586A" w:rsidP="0033586A">
      <w:pPr>
        <w:jc w:val="center"/>
        <w:rPr>
          <w:b/>
          <w:sz w:val="36"/>
          <w:szCs w:val="36"/>
        </w:rPr>
      </w:pPr>
      <w:r w:rsidRPr="0033586A">
        <w:rPr>
          <w:b/>
          <w:sz w:val="36"/>
          <w:szCs w:val="36"/>
        </w:rPr>
        <w:t>Lunch on Your Own</w:t>
      </w:r>
    </w:p>
    <w:p w14:paraId="056DF7A4" w14:textId="29B78922" w:rsidR="00063BFE" w:rsidRDefault="0033586A" w:rsidP="0033586A">
      <w:pPr>
        <w:jc w:val="center"/>
        <w:rPr>
          <w:sz w:val="36"/>
          <w:szCs w:val="36"/>
        </w:rPr>
      </w:pPr>
      <w:r w:rsidRPr="00D46006">
        <w:rPr>
          <w:sz w:val="36"/>
          <w:szCs w:val="36"/>
        </w:rPr>
        <w:t xml:space="preserve">12:00 </w:t>
      </w:r>
      <w:r>
        <w:rPr>
          <w:sz w:val="36"/>
          <w:szCs w:val="36"/>
        </w:rPr>
        <w:t xml:space="preserve">p.m. </w:t>
      </w:r>
      <w:r w:rsidRPr="00D46006">
        <w:rPr>
          <w:sz w:val="36"/>
          <w:szCs w:val="36"/>
        </w:rPr>
        <w:t>– 2:00</w:t>
      </w:r>
      <w:r>
        <w:rPr>
          <w:sz w:val="36"/>
          <w:szCs w:val="36"/>
        </w:rPr>
        <w:t xml:space="preserve"> p.m.</w:t>
      </w:r>
    </w:p>
    <w:p w14:paraId="3DD82D9C" w14:textId="77777777" w:rsidR="00063BFE" w:rsidRDefault="00063BFE">
      <w:pPr>
        <w:spacing w:after="160" w:line="259" w:lineRule="auto"/>
        <w:rPr>
          <w:sz w:val="36"/>
          <w:szCs w:val="36"/>
        </w:rPr>
      </w:pPr>
      <w:r>
        <w:rPr>
          <w:sz w:val="36"/>
          <w:szCs w:val="36"/>
        </w:rPr>
        <w:br w:type="page"/>
      </w:r>
    </w:p>
    <w:p w14:paraId="0009F3A3" w14:textId="77777777" w:rsidR="001631B1" w:rsidRPr="005A2DC7" w:rsidRDefault="00063BFE" w:rsidP="001631B1">
      <w:pPr>
        <w:jc w:val="center"/>
        <w:rPr>
          <w:b/>
          <w:sz w:val="36"/>
          <w:szCs w:val="36"/>
        </w:rPr>
      </w:pPr>
      <w:r w:rsidRPr="005A2DC7">
        <w:rPr>
          <w:b/>
          <w:sz w:val="36"/>
          <w:szCs w:val="36"/>
        </w:rPr>
        <w:lastRenderedPageBreak/>
        <w:t>Afternoon Breakout Sessions</w:t>
      </w:r>
    </w:p>
    <w:p w14:paraId="31399532" w14:textId="12451A2D" w:rsidR="001631B1" w:rsidRDefault="005D18CE" w:rsidP="001631B1">
      <w:pPr>
        <w:jc w:val="center"/>
        <w:rPr>
          <w:sz w:val="36"/>
          <w:szCs w:val="36"/>
        </w:rPr>
      </w:pPr>
      <w:r w:rsidRPr="00D46006">
        <w:rPr>
          <w:sz w:val="36"/>
          <w:szCs w:val="36"/>
        </w:rPr>
        <w:t>2:00 p.m. — 5:00 p.m.</w:t>
      </w:r>
    </w:p>
    <w:p w14:paraId="4BA9622C" w14:textId="77777777" w:rsidR="001631B1" w:rsidRDefault="001631B1" w:rsidP="00063BFE">
      <w:pPr>
        <w:rPr>
          <w:sz w:val="36"/>
          <w:szCs w:val="36"/>
        </w:rPr>
      </w:pPr>
    </w:p>
    <w:p w14:paraId="636B4555" w14:textId="333BED28" w:rsidR="005D18CE" w:rsidRPr="00D46006" w:rsidRDefault="005D18CE" w:rsidP="001631B1">
      <w:pPr>
        <w:jc w:val="center"/>
        <w:rPr>
          <w:sz w:val="36"/>
          <w:szCs w:val="36"/>
        </w:rPr>
      </w:pPr>
      <w:r w:rsidRPr="00D46006">
        <w:rPr>
          <w:sz w:val="36"/>
          <w:szCs w:val="36"/>
        </w:rPr>
        <w:t>Concurrent Session</w:t>
      </w:r>
      <w:r w:rsidR="001631B1">
        <w:rPr>
          <w:sz w:val="36"/>
          <w:szCs w:val="36"/>
        </w:rPr>
        <w:t xml:space="preserve"> 1</w:t>
      </w:r>
    </w:p>
    <w:p w14:paraId="7700CB5B" w14:textId="09137035" w:rsidR="00DE6EF0" w:rsidRDefault="005D18CE" w:rsidP="001631B1">
      <w:pPr>
        <w:jc w:val="center"/>
        <w:rPr>
          <w:sz w:val="36"/>
          <w:szCs w:val="36"/>
        </w:rPr>
      </w:pPr>
      <w:r w:rsidRPr="00D46006">
        <w:rPr>
          <w:sz w:val="36"/>
          <w:szCs w:val="36"/>
        </w:rPr>
        <w:t xml:space="preserve">2:00 </w:t>
      </w:r>
      <w:r w:rsidR="00C73D6A">
        <w:rPr>
          <w:sz w:val="36"/>
          <w:szCs w:val="36"/>
        </w:rPr>
        <w:t xml:space="preserve">p.m. </w:t>
      </w:r>
      <w:r w:rsidRPr="00D46006">
        <w:rPr>
          <w:sz w:val="36"/>
          <w:szCs w:val="36"/>
        </w:rPr>
        <w:t>— 2:50</w:t>
      </w:r>
      <w:r w:rsidR="00C73D6A">
        <w:rPr>
          <w:sz w:val="36"/>
          <w:szCs w:val="36"/>
        </w:rPr>
        <w:t xml:space="preserve"> p.m.</w:t>
      </w:r>
    </w:p>
    <w:p w14:paraId="49C45DB9" w14:textId="77777777" w:rsidR="00C73D6A" w:rsidRPr="00D46006" w:rsidRDefault="00C73D6A" w:rsidP="001631B1">
      <w:pPr>
        <w:jc w:val="center"/>
        <w:rPr>
          <w:sz w:val="36"/>
          <w:szCs w:val="36"/>
        </w:rPr>
      </w:pPr>
    </w:p>
    <w:p w14:paraId="18464675" w14:textId="500548F2" w:rsidR="00947A03" w:rsidRPr="005A2DC7" w:rsidRDefault="003F67AB" w:rsidP="00C73D6A">
      <w:pPr>
        <w:pStyle w:val="ListParagraph"/>
        <w:numPr>
          <w:ilvl w:val="0"/>
          <w:numId w:val="10"/>
        </w:numPr>
        <w:rPr>
          <w:sz w:val="36"/>
          <w:szCs w:val="36"/>
        </w:rPr>
      </w:pPr>
      <w:r w:rsidRPr="005A2DC7">
        <w:rPr>
          <w:sz w:val="36"/>
          <w:szCs w:val="36"/>
        </w:rPr>
        <w:t xml:space="preserve"> We </w:t>
      </w:r>
      <w:r w:rsidR="009B5517" w:rsidRPr="005A2DC7">
        <w:rPr>
          <w:sz w:val="36"/>
          <w:szCs w:val="36"/>
        </w:rPr>
        <w:t>D</w:t>
      </w:r>
      <w:r w:rsidRPr="005A2DC7">
        <w:rPr>
          <w:sz w:val="36"/>
          <w:szCs w:val="36"/>
        </w:rPr>
        <w:t xml:space="preserve">on’t </w:t>
      </w:r>
      <w:r w:rsidR="009B5517" w:rsidRPr="005A2DC7">
        <w:rPr>
          <w:sz w:val="36"/>
          <w:szCs w:val="36"/>
        </w:rPr>
        <w:t>N</w:t>
      </w:r>
      <w:r w:rsidRPr="005A2DC7">
        <w:rPr>
          <w:sz w:val="36"/>
          <w:szCs w:val="36"/>
        </w:rPr>
        <w:t xml:space="preserve">eed 40 </w:t>
      </w:r>
      <w:r w:rsidR="009B5517" w:rsidRPr="005A2DC7">
        <w:rPr>
          <w:sz w:val="36"/>
          <w:szCs w:val="36"/>
        </w:rPr>
        <w:t>A</w:t>
      </w:r>
      <w:r w:rsidRPr="005A2DC7">
        <w:rPr>
          <w:sz w:val="36"/>
          <w:szCs w:val="36"/>
        </w:rPr>
        <w:t xml:space="preserve">cres to </w:t>
      </w:r>
      <w:r w:rsidR="009B5517" w:rsidRPr="005A2DC7">
        <w:rPr>
          <w:sz w:val="36"/>
          <w:szCs w:val="36"/>
        </w:rPr>
        <w:t>T</w:t>
      </w:r>
      <w:r w:rsidRPr="005A2DC7">
        <w:rPr>
          <w:sz w:val="36"/>
          <w:szCs w:val="36"/>
        </w:rPr>
        <w:t xml:space="preserve">urn </w:t>
      </w:r>
      <w:r w:rsidR="009B5517" w:rsidRPr="005A2DC7">
        <w:rPr>
          <w:sz w:val="36"/>
          <w:szCs w:val="36"/>
        </w:rPr>
        <w:t>T</w:t>
      </w:r>
      <w:r w:rsidRPr="005A2DC7">
        <w:rPr>
          <w:sz w:val="36"/>
          <w:szCs w:val="36"/>
        </w:rPr>
        <w:t xml:space="preserve">his </w:t>
      </w:r>
      <w:r w:rsidR="009B5517" w:rsidRPr="005A2DC7">
        <w:rPr>
          <w:sz w:val="36"/>
          <w:szCs w:val="36"/>
        </w:rPr>
        <w:t>R</w:t>
      </w:r>
      <w:r w:rsidRPr="005A2DC7">
        <w:rPr>
          <w:sz w:val="36"/>
          <w:szCs w:val="36"/>
        </w:rPr>
        <w:t xml:space="preserve">ig </w:t>
      </w:r>
      <w:r w:rsidR="009B5517" w:rsidRPr="005A2DC7">
        <w:rPr>
          <w:sz w:val="36"/>
          <w:szCs w:val="36"/>
        </w:rPr>
        <w:t>A</w:t>
      </w:r>
      <w:r w:rsidRPr="005A2DC7">
        <w:rPr>
          <w:sz w:val="36"/>
          <w:szCs w:val="36"/>
        </w:rPr>
        <w:t xml:space="preserve">round: Orientation and </w:t>
      </w:r>
      <w:r w:rsidR="009B5517" w:rsidRPr="005A2DC7">
        <w:rPr>
          <w:sz w:val="36"/>
          <w:szCs w:val="36"/>
        </w:rPr>
        <w:t>M</w:t>
      </w:r>
      <w:r w:rsidRPr="005A2DC7">
        <w:rPr>
          <w:sz w:val="36"/>
          <w:szCs w:val="36"/>
        </w:rPr>
        <w:t xml:space="preserve">obility </w:t>
      </w:r>
      <w:r w:rsidR="009B5517" w:rsidRPr="005A2DC7">
        <w:rPr>
          <w:sz w:val="36"/>
          <w:szCs w:val="36"/>
        </w:rPr>
        <w:t>I</w:t>
      </w:r>
      <w:r w:rsidRPr="005A2DC7">
        <w:rPr>
          <w:sz w:val="36"/>
          <w:szCs w:val="36"/>
        </w:rPr>
        <w:t>mpairments Workshop</w:t>
      </w:r>
      <w:r w:rsidR="005A2DC7" w:rsidRPr="005A2DC7">
        <w:rPr>
          <w:sz w:val="36"/>
          <w:szCs w:val="36"/>
        </w:rPr>
        <w:t xml:space="preserve">. </w:t>
      </w:r>
      <w:r w:rsidRPr="005A2DC7">
        <w:rPr>
          <w:sz w:val="36"/>
          <w:szCs w:val="36"/>
        </w:rPr>
        <w:t xml:space="preserve">Dezman </w:t>
      </w:r>
      <w:r w:rsidR="00DA44FB" w:rsidRPr="005A2DC7">
        <w:rPr>
          <w:sz w:val="36"/>
          <w:szCs w:val="36"/>
        </w:rPr>
        <w:t>Jackson</w:t>
      </w:r>
      <w:r w:rsidRPr="005A2DC7">
        <w:rPr>
          <w:sz w:val="36"/>
          <w:szCs w:val="36"/>
        </w:rPr>
        <w:t>, MA, NOM</w:t>
      </w:r>
      <w:r w:rsidR="00DA44FB" w:rsidRPr="005A2DC7">
        <w:rPr>
          <w:sz w:val="36"/>
          <w:szCs w:val="36"/>
        </w:rPr>
        <w:t xml:space="preserve">C, Rehabilitation and Outreach Specialist, </w:t>
      </w:r>
      <w:r w:rsidR="005A2DC7" w:rsidRPr="005A2DC7">
        <w:rPr>
          <w:sz w:val="36"/>
          <w:szCs w:val="36"/>
        </w:rPr>
        <w:t>Blindness Industries And Services Of Maryland</w:t>
      </w:r>
      <w:r w:rsidR="00DA44FB" w:rsidRPr="005A2DC7">
        <w:rPr>
          <w:sz w:val="36"/>
          <w:szCs w:val="36"/>
        </w:rPr>
        <w:t xml:space="preserve">, </w:t>
      </w:r>
      <w:r w:rsidR="00D77EB2" w:rsidRPr="005A2DC7">
        <w:rPr>
          <w:sz w:val="36"/>
          <w:szCs w:val="36"/>
        </w:rPr>
        <w:t>Maryland</w:t>
      </w:r>
      <w:r w:rsidR="005A2DC7" w:rsidRPr="005A2DC7">
        <w:rPr>
          <w:sz w:val="36"/>
          <w:szCs w:val="36"/>
        </w:rPr>
        <w:t xml:space="preserve">; </w:t>
      </w:r>
      <w:r w:rsidRPr="005A2DC7">
        <w:rPr>
          <w:sz w:val="36"/>
          <w:szCs w:val="36"/>
        </w:rPr>
        <w:t xml:space="preserve">Jane Lansaw, MA, NOMC, Service Provider, Oklahoma Department of Rehabilitation Services, Visual Services, </w:t>
      </w:r>
      <w:r w:rsidR="00D77EB2" w:rsidRPr="005A2DC7">
        <w:rPr>
          <w:sz w:val="36"/>
          <w:szCs w:val="36"/>
        </w:rPr>
        <w:t>Oklahoma</w:t>
      </w:r>
      <w:r w:rsidR="005A2DC7" w:rsidRPr="005A2DC7">
        <w:rPr>
          <w:sz w:val="36"/>
          <w:szCs w:val="36"/>
        </w:rPr>
        <w:t xml:space="preserve">; </w:t>
      </w:r>
      <w:r w:rsidR="00947A03" w:rsidRPr="005A2DC7">
        <w:rPr>
          <w:sz w:val="36"/>
          <w:szCs w:val="36"/>
        </w:rPr>
        <w:t>Treva Olivero, Med</w:t>
      </w:r>
      <w:r w:rsidR="005A2DC7">
        <w:rPr>
          <w:sz w:val="36"/>
          <w:szCs w:val="36"/>
        </w:rPr>
        <w:t>.</w:t>
      </w:r>
      <w:r w:rsidR="00947A03" w:rsidRPr="005A2DC7">
        <w:rPr>
          <w:sz w:val="36"/>
          <w:szCs w:val="36"/>
        </w:rPr>
        <w:t>, NCUEB, Teacher of Blind Students, Louisiana.</w:t>
      </w:r>
    </w:p>
    <w:p w14:paraId="383797B5" w14:textId="77777777" w:rsidR="00C73D6A" w:rsidRDefault="00C73D6A" w:rsidP="00C73D6A">
      <w:pPr>
        <w:rPr>
          <w:sz w:val="36"/>
          <w:szCs w:val="36"/>
        </w:rPr>
      </w:pPr>
    </w:p>
    <w:p w14:paraId="3B75755E" w14:textId="30CCB48F" w:rsidR="003F67AB" w:rsidRPr="00D46006" w:rsidRDefault="003F67AB" w:rsidP="00C73D6A">
      <w:pPr>
        <w:rPr>
          <w:sz w:val="36"/>
          <w:szCs w:val="36"/>
        </w:rPr>
      </w:pPr>
      <w:r w:rsidRPr="00D46006">
        <w:rPr>
          <w:sz w:val="36"/>
          <w:szCs w:val="36"/>
        </w:rPr>
        <w:t>Location: Coral A</w:t>
      </w:r>
    </w:p>
    <w:p w14:paraId="3F5DB5C7" w14:textId="77777777" w:rsidR="00C73D6A" w:rsidRDefault="00C73D6A" w:rsidP="00C73D6A">
      <w:pPr>
        <w:ind w:firstLine="360"/>
        <w:rPr>
          <w:sz w:val="36"/>
          <w:szCs w:val="36"/>
        </w:rPr>
      </w:pPr>
    </w:p>
    <w:p w14:paraId="24B31F82" w14:textId="47C3D8B7" w:rsidR="00C73D6A" w:rsidRDefault="003F67AB" w:rsidP="00C73D6A">
      <w:pPr>
        <w:ind w:firstLine="360"/>
        <w:rPr>
          <w:sz w:val="36"/>
          <w:szCs w:val="36"/>
        </w:rPr>
      </w:pPr>
      <w:r w:rsidRPr="00D46006">
        <w:rPr>
          <w:sz w:val="36"/>
          <w:szCs w:val="36"/>
        </w:rPr>
        <w:t>Ever wonder if there’s a way for your client to overcome gate issues? Wish you had more experience with wheelchair and support cane instruction? This breakout session will include both a presentation and a hands-on portion in providing orientation and mobility training to those who have mobility impairments in addition to blindness. Strongly encouraged for those providing cane travel instruction.</w:t>
      </w:r>
    </w:p>
    <w:p w14:paraId="2424710D" w14:textId="1B83A73A" w:rsidR="003F67AB" w:rsidRPr="00D46006" w:rsidRDefault="003F67AB" w:rsidP="005A2DC7">
      <w:pPr>
        <w:ind w:firstLine="360"/>
        <w:rPr>
          <w:sz w:val="36"/>
          <w:szCs w:val="36"/>
        </w:rPr>
      </w:pPr>
      <w:r w:rsidRPr="00D46006">
        <w:rPr>
          <w:sz w:val="36"/>
          <w:szCs w:val="36"/>
        </w:rPr>
        <w:t xml:space="preserve"> </w:t>
      </w:r>
    </w:p>
    <w:p w14:paraId="770AD4DF" w14:textId="0B318F27" w:rsidR="00615525" w:rsidRPr="00C73D6A" w:rsidRDefault="00DE6EF0" w:rsidP="00C73D6A">
      <w:pPr>
        <w:pStyle w:val="ListParagraph"/>
        <w:numPr>
          <w:ilvl w:val="0"/>
          <w:numId w:val="10"/>
        </w:numPr>
        <w:rPr>
          <w:sz w:val="36"/>
          <w:szCs w:val="36"/>
        </w:rPr>
      </w:pPr>
      <w:r w:rsidRPr="00C73D6A">
        <w:rPr>
          <w:sz w:val="36"/>
          <w:szCs w:val="36"/>
        </w:rPr>
        <w:t xml:space="preserve"> </w:t>
      </w:r>
      <w:r w:rsidR="006B6435" w:rsidRPr="00C73D6A">
        <w:rPr>
          <w:sz w:val="36"/>
          <w:szCs w:val="36"/>
        </w:rPr>
        <w:t xml:space="preserve">Taking Charge: A Report on Research on the Blind </w:t>
      </w:r>
      <w:r w:rsidR="00380038" w:rsidRPr="00C73D6A">
        <w:rPr>
          <w:sz w:val="36"/>
          <w:szCs w:val="36"/>
        </w:rPr>
        <w:t>by</w:t>
      </w:r>
      <w:r w:rsidR="006B6435" w:rsidRPr="00C73D6A">
        <w:rPr>
          <w:sz w:val="36"/>
          <w:szCs w:val="36"/>
        </w:rPr>
        <w:t xml:space="preserve"> the </w:t>
      </w:r>
      <w:r w:rsidR="00DA44FB" w:rsidRPr="00C73D6A">
        <w:rPr>
          <w:sz w:val="36"/>
          <w:szCs w:val="36"/>
        </w:rPr>
        <w:t>Blind Presentation</w:t>
      </w:r>
      <w:r w:rsidR="00C73D6A" w:rsidRPr="00C73D6A">
        <w:rPr>
          <w:sz w:val="36"/>
          <w:szCs w:val="36"/>
        </w:rPr>
        <w:t xml:space="preserve">. </w:t>
      </w:r>
      <w:r w:rsidR="00615525" w:rsidRPr="00C73D6A">
        <w:rPr>
          <w:sz w:val="36"/>
          <w:szCs w:val="36"/>
        </w:rPr>
        <w:t xml:space="preserve">Merry-Noel Chamberlain, </w:t>
      </w:r>
      <w:r w:rsidR="0033586A">
        <w:rPr>
          <w:sz w:val="36"/>
          <w:szCs w:val="36"/>
        </w:rPr>
        <w:t>Ph</w:t>
      </w:r>
      <w:r w:rsidR="00615525" w:rsidRPr="00C73D6A">
        <w:rPr>
          <w:sz w:val="36"/>
          <w:szCs w:val="36"/>
        </w:rPr>
        <w:t xml:space="preserve">D, </w:t>
      </w:r>
      <w:r w:rsidR="00C73D6A" w:rsidRPr="00C73D6A">
        <w:rPr>
          <w:sz w:val="36"/>
          <w:szCs w:val="36"/>
        </w:rPr>
        <w:t xml:space="preserve">Nebraska; </w:t>
      </w:r>
      <w:r w:rsidR="00615525" w:rsidRPr="00C73D6A">
        <w:rPr>
          <w:sz w:val="36"/>
          <w:szCs w:val="36"/>
        </w:rPr>
        <w:t>Arielle Silverman, P</w:t>
      </w:r>
      <w:r w:rsidR="0033586A">
        <w:rPr>
          <w:sz w:val="36"/>
          <w:szCs w:val="36"/>
        </w:rPr>
        <w:t>h</w:t>
      </w:r>
      <w:r w:rsidR="00615525" w:rsidRPr="00C73D6A">
        <w:rPr>
          <w:sz w:val="36"/>
          <w:szCs w:val="36"/>
        </w:rPr>
        <w:t>D, Disabilities Research and Training Consultant, Disability Wisdom Consulting, Virginia.</w:t>
      </w:r>
    </w:p>
    <w:p w14:paraId="0E542DCE" w14:textId="77777777" w:rsidR="00C73D6A" w:rsidRDefault="00C73D6A" w:rsidP="00C73D6A">
      <w:pPr>
        <w:rPr>
          <w:sz w:val="36"/>
          <w:szCs w:val="36"/>
        </w:rPr>
      </w:pPr>
    </w:p>
    <w:p w14:paraId="13D98A80" w14:textId="0D4C4C17" w:rsidR="00615525" w:rsidRDefault="00DE6EF0" w:rsidP="00C73D6A">
      <w:pPr>
        <w:rPr>
          <w:sz w:val="36"/>
          <w:szCs w:val="36"/>
        </w:rPr>
      </w:pPr>
      <w:r w:rsidRPr="00D46006">
        <w:rPr>
          <w:sz w:val="36"/>
          <w:szCs w:val="36"/>
        </w:rPr>
        <w:lastRenderedPageBreak/>
        <w:t>Location: Coral B</w:t>
      </w:r>
    </w:p>
    <w:p w14:paraId="430FC594" w14:textId="77777777" w:rsidR="00C73D6A" w:rsidRPr="00D46006" w:rsidRDefault="00C73D6A" w:rsidP="00C73D6A">
      <w:pPr>
        <w:rPr>
          <w:sz w:val="36"/>
          <w:szCs w:val="36"/>
        </w:rPr>
      </w:pPr>
    </w:p>
    <w:p w14:paraId="2063D4D4" w14:textId="4F1B9395" w:rsidR="00DE6EF0" w:rsidRDefault="00615525" w:rsidP="00C73D6A">
      <w:pPr>
        <w:ind w:firstLine="360"/>
        <w:rPr>
          <w:sz w:val="36"/>
          <w:szCs w:val="36"/>
        </w:rPr>
      </w:pPr>
      <w:r w:rsidRPr="00D46006">
        <w:rPr>
          <w:sz w:val="36"/>
          <w:szCs w:val="36"/>
        </w:rPr>
        <w:t>Go in-depth with our morning panelists and explore meaningful research to help support</w:t>
      </w:r>
      <w:r w:rsidR="00C73D6A">
        <w:rPr>
          <w:sz w:val="36"/>
          <w:szCs w:val="36"/>
        </w:rPr>
        <w:t xml:space="preserve"> your blindness skills programs</w:t>
      </w:r>
      <w:r w:rsidRPr="00D46006">
        <w:rPr>
          <w:sz w:val="36"/>
          <w:szCs w:val="36"/>
        </w:rPr>
        <w:t xml:space="preserve"> </w:t>
      </w:r>
      <w:r w:rsidR="00E85775" w:rsidRPr="00D46006">
        <w:rPr>
          <w:sz w:val="36"/>
          <w:szCs w:val="36"/>
        </w:rPr>
        <w:t>conducted about blind people by the blind themselves.</w:t>
      </w:r>
    </w:p>
    <w:p w14:paraId="6FF9ACA5" w14:textId="77777777" w:rsidR="00C73D6A" w:rsidRPr="00D46006" w:rsidRDefault="00C73D6A" w:rsidP="00C73D6A">
      <w:pPr>
        <w:ind w:firstLine="360"/>
        <w:rPr>
          <w:sz w:val="36"/>
          <w:szCs w:val="36"/>
        </w:rPr>
      </w:pPr>
    </w:p>
    <w:p w14:paraId="2910FE4D" w14:textId="668C828C" w:rsidR="00B145CB" w:rsidRPr="00C73D6A" w:rsidRDefault="00DE6EF0" w:rsidP="00C73D6A">
      <w:pPr>
        <w:pStyle w:val="ListParagraph"/>
        <w:numPr>
          <w:ilvl w:val="0"/>
          <w:numId w:val="10"/>
        </w:numPr>
        <w:rPr>
          <w:sz w:val="36"/>
          <w:szCs w:val="36"/>
        </w:rPr>
      </w:pPr>
      <w:r w:rsidRPr="00C73D6A">
        <w:rPr>
          <w:sz w:val="36"/>
          <w:szCs w:val="36"/>
        </w:rPr>
        <w:t xml:space="preserve"> </w:t>
      </w:r>
      <w:r w:rsidR="00615525" w:rsidRPr="00C73D6A">
        <w:rPr>
          <w:sz w:val="36"/>
          <w:szCs w:val="36"/>
        </w:rPr>
        <w:t>National Orientation and Mobility Certification Trainers (NOMCT)</w:t>
      </w:r>
      <w:r w:rsidR="00C73D6A" w:rsidRPr="00C73D6A">
        <w:rPr>
          <w:sz w:val="36"/>
          <w:szCs w:val="36"/>
        </w:rPr>
        <w:t xml:space="preserve"> </w:t>
      </w:r>
      <w:r w:rsidR="00615525" w:rsidRPr="00C73D6A">
        <w:rPr>
          <w:sz w:val="36"/>
          <w:szCs w:val="36"/>
        </w:rPr>
        <w:t>Committee Meeting</w:t>
      </w:r>
      <w:r w:rsidR="00C73D6A" w:rsidRPr="00C73D6A">
        <w:rPr>
          <w:sz w:val="36"/>
          <w:szCs w:val="36"/>
        </w:rPr>
        <w:t xml:space="preserve">. </w:t>
      </w:r>
      <w:r w:rsidR="00B145CB" w:rsidRPr="00C73D6A">
        <w:rPr>
          <w:sz w:val="36"/>
          <w:szCs w:val="36"/>
        </w:rPr>
        <w:t>Jeff Altman</w:t>
      </w:r>
      <w:r w:rsidR="00F159EA" w:rsidRPr="00C73D6A">
        <w:rPr>
          <w:sz w:val="36"/>
          <w:szCs w:val="36"/>
        </w:rPr>
        <w:t>, MA, NOMCT, Nebraska Commission for the Blind and Visually Impaired, Nebraska.</w:t>
      </w:r>
    </w:p>
    <w:p w14:paraId="36D81A4E" w14:textId="77777777" w:rsidR="00C73D6A" w:rsidRDefault="00C73D6A" w:rsidP="00C73D6A">
      <w:pPr>
        <w:rPr>
          <w:sz w:val="36"/>
          <w:szCs w:val="36"/>
        </w:rPr>
      </w:pPr>
    </w:p>
    <w:p w14:paraId="6121976F" w14:textId="47F90240" w:rsidR="007B5871" w:rsidRPr="00D46006" w:rsidRDefault="007B5871" w:rsidP="00C73D6A">
      <w:pPr>
        <w:rPr>
          <w:sz w:val="36"/>
          <w:szCs w:val="36"/>
        </w:rPr>
      </w:pPr>
      <w:r w:rsidRPr="00D46006">
        <w:rPr>
          <w:sz w:val="36"/>
          <w:szCs w:val="36"/>
        </w:rPr>
        <w:t>Location: Coral C</w:t>
      </w:r>
    </w:p>
    <w:p w14:paraId="3F4BE01D" w14:textId="77777777" w:rsidR="00C73D6A" w:rsidRDefault="00C73D6A" w:rsidP="00C73D6A">
      <w:pPr>
        <w:rPr>
          <w:sz w:val="36"/>
          <w:szCs w:val="36"/>
        </w:rPr>
      </w:pPr>
    </w:p>
    <w:p w14:paraId="7C925DB0" w14:textId="377930A4" w:rsidR="00B145CB" w:rsidRPr="00D46006" w:rsidRDefault="00615525" w:rsidP="00C73D6A">
      <w:pPr>
        <w:ind w:firstLine="720"/>
        <w:rPr>
          <w:sz w:val="36"/>
          <w:szCs w:val="36"/>
        </w:rPr>
      </w:pPr>
      <w:r w:rsidRPr="00D46006">
        <w:rPr>
          <w:sz w:val="36"/>
          <w:szCs w:val="36"/>
        </w:rPr>
        <w:t xml:space="preserve">This is a closed meeting for members of the NOMCT committee </w:t>
      </w:r>
      <w:r w:rsidR="00B145CB" w:rsidRPr="00D46006">
        <w:rPr>
          <w:sz w:val="36"/>
          <w:szCs w:val="36"/>
        </w:rPr>
        <w:t>to meet face to face and develop strategic plans for the year ahead.</w:t>
      </w:r>
    </w:p>
    <w:p w14:paraId="0F872218" w14:textId="104A32A4" w:rsidR="00DE6EF0" w:rsidRPr="00D46006" w:rsidRDefault="00B145CB" w:rsidP="00975C3D">
      <w:pPr>
        <w:rPr>
          <w:sz w:val="36"/>
          <w:szCs w:val="36"/>
        </w:rPr>
      </w:pPr>
      <w:r w:rsidRPr="00D46006">
        <w:rPr>
          <w:sz w:val="36"/>
          <w:szCs w:val="36"/>
        </w:rPr>
        <w:t xml:space="preserve"> </w:t>
      </w:r>
    </w:p>
    <w:p w14:paraId="5B31AD6A" w14:textId="77777777" w:rsidR="00C73D6A" w:rsidRDefault="00C73D6A" w:rsidP="00C73D6A">
      <w:pPr>
        <w:jc w:val="center"/>
        <w:rPr>
          <w:sz w:val="36"/>
          <w:szCs w:val="36"/>
        </w:rPr>
      </w:pPr>
      <w:r w:rsidRPr="00D46006">
        <w:rPr>
          <w:sz w:val="36"/>
          <w:szCs w:val="36"/>
        </w:rPr>
        <w:t>Concurrent Session</w:t>
      </w:r>
      <w:r>
        <w:rPr>
          <w:sz w:val="36"/>
          <w:szCs w:val="36"/>
        </w:rPr>
        <w:t xml:space="preserve"> 2</w:t>
      </w:r>
    </w:p>
    <w:p w14:paraId="4C001F58" w14:textId="1158AAC3" w:rsidR="00737BDB" w:rsidRDefault="00737BDB" w:rsidP="00C73D6A">
      <w:pPr>
        <w:jc w:val="center"/>
        <w:rPr>
          <w:sz w:val="36"/>
          <w:szCs w:val="36"/>
        </w:rPr>
      </w:pPr>
      <w:r w:rsidRPr="00D46006">
        <w:rPr>
          <w:sz w:val="36"/>
          <w:szCs w:val="36"/>
        </w:rPr>
        <w:t xml:space="preserve">3:00 </w:t>
      </w:r>
      <w:r w:rsidR="00C73D6A">
        <w:rPr>
          <w:sz w:val="36"/>
          <w:szCs w:val="36"/>
        </w:rPr>
        <w:t xml:space="preserve">p.m. </w:t>
      </w:r>
      <w:r w:rsidRPr="00D46006">
        <w:rPr>
          <w:sz w:val="36"/>
          <w:szCs w:val="36"/>
        </w:rPr>
        <w:t>— 3:50</w:t>
      </w:r>
      <w:r w:rsidR="00C73D6A">
        <w:rPr>
          <w:sz w:val="36"/>
          <w:szCs w:val="36"/>
        </w:rPr>
        <w:t xml:space="preserve"> p.m.</w:t>
      </w:r>
    </w:p>
    <w:p w14:paraId="4A2AB8FF" w14:textId="77777777" w:rsidR="00C73D6A" w:rsidRPr="00D46006" w:rsidRDefault="00C73D6A" w:rsidP="00C73D6A">
      <w:pPr>
        <w:jc w:val="center"/>
        <w:rPr>
          <w:sz w:val="36"/>
          <w:szCs w:val="36"/>
        </w:rPr>
      </w:pPr>
    </w:p>
    <w:p w14:paraId="647079D3" w14:textId="6E732BEE" w:rsidR="00947A03" w:rsidRPr="00C73D6A" w:rsidRDefault="00737BDB" w:rsidP="00C73D6A">
      <w:pPr>
        <w:pStyle w:val="ListParagraph"/>
        <w:numPr>
          <w:ilvl w:val="0"/>
          <w:numId w:val="11"/>
        </w:numPr>
        <w:rPr>
          <w:sz w:val="36"/>
          <w:szCs w:val="36"/>
        </w:rPr>
      </w:pPr>
      <w:r w:rsidRPr="00C73D6A">
        <w:rPr>
          <w:sz w:val="36"/>
          <w:szCs w:val="36"/>
        </w:rPr>
        <w:t xml:space="preserve"> </w:t>
      </w:r>
      <w:r w:rsidR="003F67AB" w:rsidRPr="00C73D6A">
        <w:rPr>
          <w:sz w:val="36"/>
          <w:szCs w:val="36"/>
        </w:rPr>
        <w:t xml:space="preserve">We </w:t>
      </w:r>
      <w:r w:rsidR="009B5517" w:rsidRPr="00C73D6A">
        <w:rPr>
          <w:sz w:val="36"/>
          <w:szCs w:val="36"/>
        </w:rPr>
        <w:t>D</w:t>
      </w:r>
      <w:r w:rsidR="003F67AB" w:rsidRPr="00C73D6A">
        <w:rPr>
          <w:sz w:val="36"/>
          <w:szCs w:val="36"/>
        </w:rPr>
        <w:t xml:space="preserve">on’t </w:t>
      </w:r>
      <w:r w:rsidR="009B5517" w:rsidRPr="00C73D6A">
        <w:rPr>
          <w:sz w:val="36"/>
          <w:szCs w:val="36"/>
        </w:rPr>
        <w:t>N</w:t>
      </w:r>
      <w:r w:rsidR="003F67AB" w:rsidRPr="00C73D6A">
        <w:rPr>
          <w:sz w:val="36"/>
          <w:szCs w:val="36"/>
        </w:rPr>
        <w:t xml:space="preserve">eed 40 </w:t>
      </w:r>
      <w:r w:rsidR="009B5517" w:rsidRPr="00C73D6A">
        <w:rPr>
          <w:sz w:val="36"/>
          <w:szCs w:val="36"/>
        </w:rPr>
        <w:t>A</w:t>
      </w:r>
      <w:r w:rsidR="003F67AB" w:rsidRPr="00C73D6A">
        <w:rPr>
          <w:sz w:val="36"/>
          <w:szCs w:val="36"/>
        </w:rPr>
        <w:t xml:space="preserve">cres to </w:t>
      </w:r>
      <w:r w:rsidR="009B5517" w:rsidRPr="00C73D6A">
        <w:rPr>
          <w:sz w:val="36"/>
          <w:szCs w:val="36"/>
        </w:rPr>
        <w:t>T</w:t>
      </w:r>
      <w:r w:rsidR="003F67AB" w:rsidRPr="00C73D6A">
        <w:rPr>
          <w:sz w:val="36"/>
          <w:szCs w:val="36"/>
        </w:rPr>
        <w:t xml:space="preserve">urn </w:t>
      </w:r>
      <w:r w:rsidR="009B5517" w:rsidRPr="00C73D6A">
        <w:rPr>
          <w:sz w:val="36"/>
          <w:szCs w:val="36"/>
        </w:rPr>
        <w:t>T</w:t>
      </w:r>
      <w:r w:rsidR="003F67AB" w:rsidRPr="00C73D6A">
        <w:rPr>
          <w:sz w:val="36"/>
          <w:szCs w:val="36"/>
        </w:rPr>
        <w:t xml:space="preserve">his </w:t>
      </w:r>
      <w:r w:rsidR="009B5517" w:rsidRPr="00C73D6A">
        <w:rPr>
          <w:sz w:val="36"/>
          <w:szCs w:val="36"/>
        </w:rPr>
        <w:t>R</w:t>
      </w:r>
      <w:r w:rsidR="003F67AB" w:rsidRPr="00C73D6A">
        <w:rPr>
          <w:sz w:val="36"/>
          <w:szCs w:val="36"/>
        </w:rPr>
        <w:t xml:space="preserve">ig </w:t>
      </w:r>
      <w:r w:rsidR="009B5517" w:rsidRPr="00C73D6A">
        <w:rPr>
          <w:sz w:val="36"/>
          <w:szCs w:val="36"/>
        </w:rPr>
        <w:t>A</w:t>
      </w:r>
      <w:r w:rsidR="003F67AB" w:rsidRPr="00C73D6A">
        <w:rPr>
          <w:sz w:val="36"/>
          <w:szCs w:val="36"/>
        </w:rPr>
        <w:t xml:space="preserve">round: Orientation and </w:t>
      </w:r>
      <w:r w:rsidR="009B5517" w:rsidRPr="00C73D6A">
        <w:rPr>
          <w:sz w:val="36"/>
          <w:szCs w:val="36"/>
        </w:rPr>
        <w:t>M</w:t>
      </w:r>
      <w:r w:rsidR="003F67AB" w:rsidRPr="00C73D6A">
        <w:rPr>
          <w:sz w:val="36"/>
          <w:szCs w:val="36"/>
        </w:rPr>
        <w:t xml:space="preserve">obility </w:t>
      </w:r>
      <w:r w:rsidR="009B5517" w:rsidRPr="00C73D6A">
        <w:rPr>
          <w:sz w:val="36"/>
          <w:szCs w:val="36"/>
        </w:rPr>
        <w:t>I</w:t>
      </w:r>
      <w:r w:rsidR="003F67AB" w:rsidRPr="00C73D6A">
        <w:rPr>
          <w:sz w:val="36"/>
          <w:szCs w:val="36"/>
        </w:rPr>
        <w:t>mpairments Workshop</w:t>
      </w:r>
      <w:r w:rsidR="00C73D6A" w:rsidRPr="00C73D6A">
        <w:rPr>
          <w:sz w:val="36"/>
          <w:szCs w:val="36"/>
        </w:rPr>
        <w:t xml:space="preserve">. Dezman Jackson, MA, NOMC, </w:t>
      </w:r>
      <w:r w:rsidR="00DA44FB" w:rsidRPr="00C73D6A">
        <w:rPr>
          <w:sz w:val="36"/>
          <w:szCs w:val="36"/>
        </w:rPr>
        <w:t>Rehabilitation and Outreach Specialist, B</w:t>
      </w:r>
      <w:r w:rsidR="009B5517" w:rsidRPr="00C73D6A">
        <w:rPr>
          <w:sz w:val="36"/>
          <w:szCs w:val="36"/>
        </w:rPr>
        <w:t>lindness</w:t>
      </w:r>
      <w:r w:rsidR="00DA44FB" w:rsidRPr="00C73D6A">
        <w:rPr>
          <w:sz w:val="36"/>
          <w:szCs w:val="36"/>
        </w:rPr>
        <w:t xml:space="preserve"> I</w:t>
      </w:r>
      <w:r w:rsidR="009B5517" w:rsidRPr="00C73D6A">
        <w:rPr>
          <w:sz w:val="36"/>
          <w:szCs w:val="36"/>
        </w:rPr>
        <w:t>ndustries</w:t>
      </w:r>
      <w:r w:rsidR="00DA44FB" w:rsidRPr="00C73D6A">
        <w:rPr>
          <w:sz w:val="36"/>
          <w:szCs w:val="36"/>
        </w:rPr>
        <w:t xml:space="preserve"> </w:t>
      </w:r>
      <w:r w:rsidR="009B5517" w:rsidRPr="00C73D6A">
        <w:rPr>
          <w:sz w:val="36"/>
          <w:szCs w:val="36"/>
        </w:rPr>
        <w:t>and</w:t>
      </w:r>
      <w:r w:rsidR="00DA44FB" w:rsidRPr="00C73D6A">
        <w:rPr>
          <w:sz w:val="36"/>
          <w:szCs w:val="36"/>
        </w:rPr>
        <w:t xml:space="preserve"> S</w:t>
      </w:r>
      <w:r w:rsidR="009B5517" w:rsidRPr="00C73D6A">
        <w:rPr>
          <w:sz w:val="36"/>
          <w:szCs w:val="36"/>
        </w:rPr>
        <w:t>ervices</w:t>
      </w:r>
      <w:r w:rsidR="00DA44FB" w:rsidRPr="00C73D6A">
        <w:rPr>
          <w:sz w:val="36"/>
          <w:szCs w:val="36"/>
        </w:rPr>
        <w:t xml:space="preserve"> </w:t>
      </w:r>
      <w:r w:rsidR="009B5517" w:rsidRPr="00C73D6A">
        <w:rPr>
          <w:sz w:val="36"/>
          <w:szCs w:val="36"/>
        </w:rPr>
        <w:t>of</w:t>
      </w:r>
      <w:r w:rsidR="00DA44FB" w:rsidRPr="00C73D6A">
        <w:rPr>
          <w:sz w:val="36"/>
          <w:szCs w:val="36"/>
        </w:rPr>
        <w:t xml:space="preserve"> </w:t>
      </w:r>
      <w:r w:rsidR="009B5517" w:rsidRPr="00C73D6A">
        <w:rPr>
          <w:sz w:val="36"/>
          <w:szCs w:val="36"/>
        </w:rPr>
        <w:t>Maryland</w:t>
      </w:r>
      <w:r w:rsidR="00DA44FB" w:rsidRPr="00C73D6A">
        <w:rPr>
          <w:sz w:val="36"/>
          <w:szCs w:val="36"/>
        </w:rPr>
        <w:t xml:space="preserve">, </w:t>
      </w:r>
      <w:r w:rsidR="00AE0124" w:rsidRPr="00C73D6A">
        <w:rPr>
          <w:sz w:val="36"/>
          <w:szCs w:val="36"/>
        </w:rPr>
        <w:t>Maryland</w:t>
      </w:r>
      <w:r w:rsidR="00C73D6A" w:rsidRPr="00C73D6A">
        <w:rPr>
          <w:sz w:val="36"/>
          <w:szCs w:val="36"/>
        </w:rPr>
        <w:t xml:space="preserve">; </w:t>
      </w:r>
      <w:r w:rsidR="003F67AB" w:rsidRPr="00C73D6A">
        <w:rPr>
          <w:sz w:val="36"/>
          <w:szCs w:val="36"/>
        </w:rPr>
        <w:t xml:space="preserve">Jane Lansaw, MA, NOMC, Service Provider, Oklahoma Department of Rehabilitation Services, Visual Services, </w:t>
      </w:r>
      <w:r w:rsidR="00AE0124" w:rsidRPr="00C73D6A">
        <w:rPr>
          <w:sz w:val="36"/>
          <w:szCs w:val="36"/>
        </w:rPr>
        <w:t>Oklahoma</w:t>
      </w:r>
      <w:r w:rsidR="00C73D6A" w:rsidRPr="00C73D6A">
        <w:rPr>
          <w:sz w:val="36"/>
          <w:szCs w:val="36"/>
        </w:rPr>
        <w:t xml:space="preserve">; </w:t>
      </w:r>
      <w:r w:rsidR="00947A03" w:rsidRPr="00C73D6A">
        <w:rPr>
          <w:sz w:val="36"/>
          <w:szCs w:val="36"/>
        </w:rPr>
        <w:t>Treva Olivero, Med., NCUEB, Teacher of Blind Students, Louisiana.</w:t>
      </w:r>
    </w:p>
    <w:p w14:paraId="63F5D3E1" w14:textId="77777777" w:rsidR="00C73D6A" w:rsidRDefault="00C73D6A" w:rsidP="00C73D6A">
      <w:pPr>
        <w:rPr>
          <w:sz w:val="36"/>
          <w:szCs w:val="36"/>
        </w:rPr>
      </w:pPr>
    </w:p>
    <w:p w14:paraId="3772D750" w14:textId="68CE5127" w:rsidR="00737BDB" w:rsidRDefault="00737BDB" w:rsidP="00C73D6A">
      <w:pPr>
        <w:rPr>
          <w:sz w:val="36"/>
          <w:szCs w:val="36"/>
        </w:rPr>
      </w:pPr>
      <w:r w:rsidRPr="00D46006">
        <w:rPr>
          <w:sz w:val="36"/>
          <w:szCs w:val="36"/>
        </w:rPr>
        <w:t>Location: Coral A</w:t>
      </w:r>
    </w:p>
    <w:p w14:paraId="4E0C2D05" w14:textId="77777777" w:rsidR="00C73D6A" w:rsidRPr="00D46006" w:rsidRDefault="00C73D6A" w:rsidP="00C73D6A">
      <w:pPr>
        <w:rPr>
          <w:sz w:val="36"/>
          <w:szCs w:val="36"/>
        </w:rPr>
      </w:pPr>
    </w:p>
    <w:p w14:paraId="4BBAE77C" w14:textId="6726C121" w:rsidR="00737BDB" w:rsidRDefault="00737BDB" w:rsidP="00C73D6A">
      <w:pPr>
        <w:ind w:firstLine="360"/>
        <w:rPr>
          <w:sz w:val="36"/>
          <w:szCs w:val="36"/>
        </w:rPr>
      </w:pPr>
      <w:r w:rsidRPr="00D46006">
        <w:rPr>
          <w:sz w:val="36"/>
          <w:szCs w:val="36"/>
        </w:rPr>
        <w:lastRenderedPageBreak/>
        <w:t xml:space="preserve">Ever wonder if there’s a way for your client to overcome gate issues? Wish you had more experience with wheelchair and support cane instruction? This breakout session will include both a presentation and a hands-on portion in providing orientation and mobility training to those who have mobility impairments in addition to blindness. Strongly encouraged for those providing cane travel instruction. </w:t>
      </w:r>
    </w:p>
    <w:p w14:paraId="54CBECDF" w14:textId="77777777" w:rsidR="00C73D6A" w:rsidRPr="00D46006" w:rsidRDefault="00C73D6A" w:rsidP="00C73D6A">
      <w:pPr>
        <w:ind w:firstLine="360"/>
        <w:rPr>
          <w:sz w:val="36"/>
          <w:szCs w:val="36"/>
        </w:rPr>
      </w:pPr>
    </w:p>
    <w:p w14:paraId="371BA56E" w14:textId="507A1BE5" w:rsidR="00737BDB" w:rsidRPr="00C73D6A" w:rsidRDefault="00737BDB" w:rsidP="00C73D6A">
      <w:pPr>
        <w:pStyle w:val="ListParagraph"/>
        <w:numPr>
          <w:ilvl w:val="0"/>
          <w:numId w:val="11"/>
        </w:numPr>
        <w:rPr>
          <w:sz w:val="36"/>
          <w:szCs w:val="36"/>
        </w:rPr>
      </w:pPr>
      <w:r w:rsidRPr="00C73D6A">
        <w:rPr>
          <w:sz w:val="36"/>
          <w:szCs w:val="36"/>
        </w:rPr>
        <w:t xml:space="preserve"> Secrets to Seminar Success</w:t>
      </w:r>
      <w:r w:rsidR="00C73D6A" w:rsidRPr="00C73D6A">
        <w:rPr>
          <w:sz w:val="36"/>
          <w:szCs w:val="36"/>
        </w:rPr>
        <w:t xml:space="preserve">. </w:t>
      </w:r>
      <w:r w:rsidRPr="00C73D6A">
        <w:rPr>
          <w:sz w:val="36"/>
          <w:szCs w:val="36"/>
        </w:rPr>
        <w:t>Domonique Lawless, M</w:t>
      </w:r>
      <w:r w:rsidR="00DD6746" w:rsidRPr="00C73D6A">
        <w:rPr>
          <w:sz w:val="36"/>
          <w:szCs w:val="36"/>
        </w:rPr>
        <w:t>A</w:t>
      </w:r>
      <w:r w:rsidRPr="00C73D6A">
        <w:rPr>
          <w:sz w:val="36"/>
          <w:szCs w:val="36"/>
        </w:rPr>
        <w:t xml:space="preserve">, NOMC, Cane </w:t>
      </w:r>
      <w:r w:rsidR="0033586A">
        <w:rPr>
          <w:sz w:val="36"/>
          <w:szCs w:val="36"/>
        </w:rPr>
        <w:t>T</w:t>
      </w:r>
      <w:r w:rsidRPr="00C73D6A">
        <w:rPr>
          <w:sz w:val="36"/>
          <w:szCs w:val="36"/>
        </w:rPr>
        <w:t xml:space="preserve">ravel </w:t>
      </w:r>
      <w:r w:rsidR="0033586A">
        <w:rPr>
          <w:sz w:val="36"/>
          <w:szCs w:val="36"/>
        </w:rPr>
        <w:t>I</w:t>
      </w:r>
      <w:r w:rsidRPr="00C73D6A">
        <w:rPr>
          <w:sz w:val="36"/>
          <w:szCs w:val="36"/>
        </w:rPr>
        <w:t xml:space="preserve">nstructor, Virginia Rehabilitation Center for the Blind and Vision Impaired, </w:t>
      </w:r>
      <w:r w:rsidR="00AE0124" w:rsidRPr="00C73D6A">
        <w:rPr>
          <w:sz w:val="36"/>
          <w:szCs w:val="36"/>
        </w:rPr>
        <w:t>Virginia</w:t>
      </w:r>
      <w:r w:rsidR="00C73D6A" w:rsidRPr="00C73D6A">
        <w:rPr>
          <w:sz w:val="36"/>
          <w:szCs w:val="36"/>
        </w:rPr>
        <w:t xml:space="preserve">; </w:t>
      </w:r>
      <w:r w:rsidRPr="00C73D6A">
        <w:rPr>
          <w:sz w:val="36"/>
          <w:szCs w:val="36"/>
        </w:rPr>
        <w:t>Yadiel J. Sotomayor, MA, NOMC, NCRTB, NCUE</w:t>
      </w:r>
      <w:r w:rsidR="00E94FA8" w:rsidRPr="00C73D6A">
        <w:rPr>
          <w:sz w:val="36"/>
          <w:szCs w:val="36"/>
        </w:rPr>
        <w:t xml:space="preserve">B, Cane </w:t>
      </w:r>
      <w:r w:rsidR="0033586A">
        <w:rPr>
          <w:sz w:val="36"/>
          <w:szCs w:val="36"/>
        </w:rPr>
        <w:t>T</w:t>
      </w:r>
      <w:r w:rsidR="00E94FA8" w:rsidRPr="00C73D6A">
        <w:rPr>
          <w:sz w:val="36"/>
          <w:szCs w:val="36"/>
        </w:rPr>
        <w:t xml:space="preserve">ravel </w:t>
      </w:r>
      <w:r w:rsidR="0033586A">
        <w:rPr>
          <w:sz w:val="36"/>
          <w:szCs w:val="36"/>
        </w:rPr>
        <w:t>I</w:t>
      </w:r>
      <w:r w:rsidR="00E94FA8" w:rsidRPr="00C73D6A">
        <w:rPr>
          <w:sz w:val="36"/>
          <w:szCs w:val="36"/>
        </w:rPr>
        <w:t xml:space="preserve">nstructor, Utah State Office of Rehabilitation, </w:t>
      </w:r>
      <w:r w:rsidR="00AE0124" w:rsidRPr="00C73D6A">
        <w:rPr>
          <w:sz w:val="36"/>
          <w:szCs w:val="36"/>
        </w:rPr>
        <w:t>Utah</w:t>
      </w:r>
      <w:r w:rsidR="00E94FA8" w:rsidRPr="00C73D6A">
        <w:rPr>
          <w:sz w:val="36"/>
          <w:szCs w:val="36"/>
        </w:rPr>
        <w:t>.</w:t>
      </w:r>
    </w:p>
    <w:p w14:paraId="11D9356D" w14:textId="77777777" w:rsidR="00C73D6A" w:rsidRDefault="00C73D6A" w:rsidP="00C73D6A">
      <w:pPr>
        <w:rPr>
          <w:sz w:val="36"/>
          <w:szCs w:val="36"/>
        </w:rPr>
      </w:pPr>
    </w:p>
    <w:p w14:paraId="059217BD" w14:textId="2E4B17B5" w:rsidR="00737BDB" w:rsidRPr="00D46006" w:rsidRDefault="00737BDB" w:rsidP="00C73D6A">
      <w:pPr>
        <w:rPr>
          <w:sz w:val="36"/>
          <w:szCs w:val="36"/>
        </w:rPr>
      </w:pPr>
      <w:r w:rsidRPr="00D46006">
        <w:rPr>
          <w:sz w:val="36"/>
          <w:szCs w:val="36"/>
        </w:rPr>
        <w:t>Location: Coral B</w:t>
      </w:r>
    </w:p>
    <w:p w14:paraId="2FE81DB4" w14:textId="77777777" w:rsidR="00C73D6A" w:rsidRDefault="00C73D6A" w:rsidP="00C73D6A">
      <w:pPr>
        <w:rPr>
          <w:sz w:val="36"/>
          <w:szCs w:val="36"/>
        </w:rPr>
      </w:pPr>
    </w:p>
    <w:p w14:paraId="50A56C39" w14:textId="19BDFB61" w:rsidR="00737BDB" w:rsidRDefault="00851A37" w:rsidP="00C73D6A">
      <w:pPr>
        <w:ind w:firstLine="360"/>
        <w:rPr>
          <w:sz w:val="36"/>
          <w:szCs w:val="36"/>
        </w:rPr>
      </w:pPr>
      <w:r w:rsidRPr="00D46006">
        <w:rPr>
          <w:sz w:val="36"/>
          <w:szCs w:val="36"/>
        </w:rPr>
        <w:t>Running a philosophy class is key to one’s understanding of what blindness is and what it is not. Bring your thinking caps for an exchange of ideas on how to freshen up old seminar topics and where to look for new materials.</w:t>
      </w:r>
    </w:p>
    <w:p w14:paraId="286178AE" w14:textId="77777777" w:rsidR="00C73D6A" w:rsidRPr="00D46006" w:rsidRDefault="00C73D6A" w:rsidP="00C73D6A">
      <w:pPr>
        <w:ind w:firstLine="360"/>
        <w:rPr>
          <w:sz w:val="36"/>
          <w:szCs w:val="36"/>
        </w:rPr>
      </w:pPr>
    </w:p>
    <w:p w14:paraId="14B87328" w14:textId="1FDDD09F" w:rsidR="00851A37" w:rsidRPr="00C73D6A" w:rsidRDefault="00851A37" w:rsidP="00C73D6A">
      <w:pPr>
        <w:pStyle w:val="ListParagraph"/>
        <w:numPr>
          <w:ilvl w:val="0"/>
          <w:numId w:val="11"/>
        </w:numPr>
        <w:rPr>
          <w:sz w:val="36"/>
          <w:szCs w:val="36"/>
        </w:rPr>
      </w:pPr>
      <w:r w:rsidRPr="00C73D6A">
        <w:rPr>
          <w:sz w:val="36"/>
          <w:szCs w:val="36"/>
        </w:rPr>
        <w:t xml:space="preserve">Technology Instructors </w:t>
      </w:r>
      <w:r w:rsidR="00737BDB" w:rsidRPr="00C73D6A">
        <w:rPr>
          <w:sz w:val="36"/>
          <w:szCs w:val="36"/>
        </w:rPr>
        <w:t>Roundtable Discussion</w:t>
      </w:r>
      <w:r w:rsidR="00C73D6A" w:rsidRPr="00C73D6A">
        <w:rPr>
          <w:sz w:val="36"/>
          <w:szCs w:val="36"/>
        </w:rPr>
        <w:t xml:space="preserve">. </w:t>
      </w:r>
      <w:r w:rsidRPr="00C73D6A">
        <w:rPr>
          <w:sz w:val="36"/>
          <w:szCs w:val="36"/>
        </w:rPr>
        <w:t xml:space="preserve">Jack Mendez, </w:t>
      </w:r>
      <w:r w:rsidR="00706D3D" w:rsidRPr="00C73D6A">
        <w:rPr>
          <w:sz w:val="36"/>
          <w:szCs w:val="36"/>
        </w:rPr>
        <w:t xml:space="preserve">Director of </w:t>
      </w:r>
      <w:r w:rsidRPr="00C73D6A">
        <w:rPr>
          <w:sz w:val="36"/>
          <w:szCs w:val="36"/>
        </w:rPr>
        <w:t>Technolog</w:t>
      </w:r>
      <w:r w:rsidR="00706D3D" w:rsidRPr="00C73D6A">
        <w:rPr>
          <w:sz w:val="36"/>
          <w:szCs w:val="36"/>
        </w:rPr>
        <w:t xml:space="preserve">y, </w:t>
      </w:r>
      <w:r w:rsidRPr="00C73D6A">
        <w:rPr>
          <w:sz w:val="36"/>
          <w:szCs w:val="36"/>
        </w:rPr>
        <w:t xml:space="preserve">Louisiana Center for the Blind, </w:t>
      </w:r>
      <w:r w:rsidR="00C73D6A" w:rsidRPr="00C73D6A">
        <w:rPr>
          <w:sz w:val="36"/>
          <w:szCs w:val="36"/>
        </w:rPr>
        <w:t xml:space="preserve">Louisiana; </w:t>
      </w:r>
      <w:r w:rsidR="0040759C" w:rsidRPr="00C73D6A">
        <w:rPr>
          <w:sz w:val="36"/>
          <w:szCs w:val="36"/>
        </w:rPr>
        <w:t xml:space="preserve">Jerry Neally, MA, NOMC, Field Services Instructor, Utah State Office of Rehabilitation, </w:t>
      </w:r>
      <w:r w:rsidR="00706D3D" w:rsidRPr="00C73D6A">
        <w:rPr>
          <w:sz w:val="36"/>
          <w:szCs w:val="36"/>
        </w:rPr>
        <w:t>Utah</w:t>
      </w:r>
      <w:r w:rsidR="0040759C" w:rsidRPr="00C73D6A">
        <w:rPr>
          <w:sz w:val="36"/>
          <w:szCs w:val="36"/>
        </w:rPr>
        <w:t>.</w:t>
      </w:r>
    </w:p>
    <w:p w14:paraId="6CF6C9A4" w14:textId="77777777" w:rsidR="00C73D6A" w:rsidRDefault="00C73D6A" w:rsidP="00C73D6A">
      <w:pPr>
        <w:rPr>
          <w:sz w:val="36"/>
          <w:szCs w:val="36"/>
        </w:rPr>
      </w:pPr>
    </w:p>
    <w:p w14:paraId="15900838" w14:textId="3E5F66C8" w:rsidR="009B5517" w:rsidRPr="00D46006" w:rsidRDefault="00067F3B" w:rsidP="00C73D6A">
      <w:pPr>
        <w:rPr>
          <w:sz w:val="36"/>
          <w:szCs w:val="36"/>
        </w:rPr>
      </w:pPr>
      <w:r w:rsidRPr="00D46006">
        <w:rPr>
          <w:sz w:val="36"/>
          <w:szCs w:val="36"/>
        </w:rPr>
        <w:t>Location: Coral C</w:t>
      </w:r>
    </w:p>
    <w:p w14:paraId="3F456B03" w14:textId="77777777" w:rsidR="00C73D6A" w:rsidRDefault="00C73D6A" w:rsidP="00C73D6A">
      <w:pPr>
        <w:rPr>
          <w:sz w:val="36"/>
          <w:szCs w:val="36"/>
        </w:rPr>
      </w:pPr>
    </w:p>
    <w:p w14:paraId="544D13C1" w14:textId="52A28141" w:rsidR="00737BDB" w:rsidRPr="00D46006" w:rsidRDefault="0040759C" w:rsidP="00C73D6A">
      <w:pPr>
        <w:ind w:firstLine="720"/>
        <w:rPr>
          <w:sz w:val="36"/>
          <w:szCs w:val="36"/>
        </w:rPr>
      </w:pPr>
      <w:r w:rsidRPr="00D46006">
        <w:rPr>
          <w:sz w:val="36"/>
          <w:szCs w:val="36"/>
        </w:rPr>
        <w:t xml:space="preserve">Discuss the latest and greatest ways to instruct the wide variety of technology to a wide range of consumers. Whether you are looking to strengthen your training center’s completion </w:t>
      </w:r>
      <w:r w:rsidRPr="00D46006">
        <w:rPr>
          <w:sz w:val="36"/>
          <w:szCs w:val="36"/>
        </w:rPr>
        <w:lastRenderedPageBreak/>
        <w:t>projects or work in the field with seniors, there’s sure to be a topic here to stir your interest.</w:t>
      </w:r>
    </w:p>
    <w:p w14:paraId="10F2C1C3" w14:textId="6527281B" w:rsidR="00737BDB" w:rsidRDefault="00737BDB" w:rsidP="00975C3D">
      <w:pPr>
        <w:rPr>
          <w:sz w:val="36"/>
          <w:szCs w:val="36"/>
        </w:rPr>
      </w:pPr>
    </w:p>
    <w:p w14:paraId="2A3A81BB" w14:textId="707C7E23" w:rsidR="00C73D6A" w:rsidRPr="00D46006" w:rsidRDefault="00C73D6A" w:rsidP="00C73D6A">
      <w:pPr>
        <w:jc w:val="center"/>
        <w:rPr>
          <w:sz w:val="36"/>
          <w:szCs w:val="36"/>
        </w:rPr>
      </w:pPr>
      <w:r w:rsidRPr="00D46006">
        <w:rPr>
          <w:sz w:val="36"/>
          <w:szCs w:val="36"/>
        </w:rPr>
        <w:t>Concurrent Session</w:t>
      </w:r>
      <w:r>
        <w:rPr>
          <w:sz w:val="36"/>
          <w:szCs w:val="36"/>
        </w:rPr>
        <w:t xml:space="preserve"> 3</w:t>
      </w:r>
    </w:p>
    <w:p w14:paraId="6ED685BA" w14:textId="053F640C" w:rsidR="0040759C" w:rsidRDefault="0040759C" w:rsidP="00C73D6A">
      <w:pPr>
        <w:jc w:val="center"/>
        <w:rPr>
          <w:sz w:val="36"/>
          <w:szCs w:val="36"/>
        </w:rPr>
      </w:pPr>
      <w:r w:rsidRPr="00D46006">
        <w:rPr>
          <w:sz w:val="36"/>
          <w:szCs w:val="36"/>
        </w:rPr>
        <w:t xml:space="preserve">4:00 </w:t>
      </w:r>
      <w:r w:rsidR="00C73D6A">
        <w:rPr>
          <w:sz w:val="36"/>
          <w:szCs w:val="36"/>
        </w:rPr>
        <w:t xml:space="preserve">p.m. </w:t>
      </w:r>
      <w:r w:rsidRPr="00D46006">
        <w:rPr>
          <w:sz w:val="36"/>
          <w:szCs w:val="36"/>
        </w:rPr>
        <w:t xml:space="preserve">— 4:50 </w:t>
      </w:r>
      <w:r w:rsidR="00C73D6A">
        <w:rPr>
          <w:sz w:val="36"/>
          <w:szCs w:val="36"/>
        </w:rPr>
        <w:t>p.m.</w:t>
      </w:r>
    </w:p>
    <w:p w14:paraId="6BEDC585" w14:textId="77777777" w:rsidR="00C73D6A" w:rsidRPr="00D46006" w:rsidRDefault="00C73D6A" w:rsidP="00C73D6A">
      <w:pPr>
        <w:jc w:val="center"/>
        <w:rPr>
          <w:sz w:val="36"/>
          <w:szCs w:val="36"/>
        </w:rPr>
      </w:pPr>
    </w:p>
    <w:p w14:paraId="3EC51102" w14:textId="75657AC3" w:rsidR="0040759C" w:rsidRPr="00C73D6A" w:rsidRDefault="0040759C" w:rsidP="00C73D6A">
      <w:pPr>
        <w:pStyle w:val="ListParagraph"/>
        <w:numPr>
          <w:ilvl w:val="0"/>
          <w:numId w:val="12"/>
        </w:numPr>
        <w:rPr>
          <w:sz w:val="36"/>
          <w:szCs w:val="36"/>
        </w:rPr>
      </w:pPr>
      <w:r w:rsidRPr="00C73D6A">
        <w:rPr>
          <w:sz w:val="36"/>
          <w:szCs w:val="36"/>
        </w:rPr>
        <w:t xml:space="preserve"> NFB Code of Conduct: Why It Is Your Ethical Code Too</w:t>
      </w:r>
      <w:r w:rsidR="00C73D6A" w:rsidRPr="00C73D6A">
        <w:rPr>
          <w:sz w:val="36"/>
          <w:szCs w:val="36"/>
        </w:rPr>
        <w:t xml:space="preserve">. </w:t>
      </w:r>
      <w:r w:rsidRPr="00C73D6A">
        <w:rPr>
          <w:sz w:val="36"/>
          <w:szCs w:val="36"/>
        </w:rPr>
        <w:t xml:space="preserve">Candice Chapman, </w:t>
      </w:r>
      <w:r w:rsidR="0033586A">
        <w:rPr>
          <w:sz w:val="36"/>
          <w:szCs w:val="36"/>
        </w:rPr>
        <w:t>Ph</w:t>
      </w:r>
      <w:r w:rsidR="00DA44FB" w:rsidRPr="00C73D6A">
        <w:rPr>
          <w:sz w:val="36"/>
          <w:szCs w:val="36"/>
        </w:rPr>
        <w:t>D</w:t>
      </w:r>
      <w:r w:rsidR="00EB40D5" w:rsidRPr="00C73D6A">
        <w:rPr>
          <w:sz w:val="36"/>
          <w:szCs w:val="36"/>
        </w:rPr>
        <w:t xml:space="preserve"> Student, </w:t>
      </w:r>
      <w:r w:rsidR="00B12023" w:rsidRPr="00C73D6A">
        <w:rPr>
          <w:sz w:val="36"/>
          <w:szCs w:val="36"/>
        </w:rPr>
        <w:t>Mississippi</w:t>
      </w:r>
      <w:r w:rsidR="00C73D6A" w:rsidRPr="00C73D6A">
        <w:rPr>
          <w:sz w:val="36"/>
          <w:szCs w:val="36"/>
        </w:rPr>
        <w:t xml:space="preserve">; </w:t>
      </w:r>
      <w:r w:rsidRPr="00C73D6A">
        <w:rPr>
          <w:sz w:val="36"/>
          <w:szCs w:val="36"/>
        </w:rPr>
        <w:t xml:space="preserve">Tai Tomasi, JD, Program Manager, Alabama Freedom Center for the Blind, </w:t>
      </w:r>
      <w:r w:rsidR="00B12023" w:rsidRPr="00C73D6A">
        <w:rPr>
          <w:sz w:val="36"/>
          <w:szCs w:val="36"/>
        </w:rPr>
        <w:t>Alabama</w:t>
      </w:r>
      <w:r w:rsidRPr="00C73D6A">
        <w:rPr>
          <w:sz w:val="36"/>
          <w:szCs w:val="36"/>
        </w:rPr>
        <w:t>.</w:t>
      </w:r>
    </w:p>
    <w:p w14:paraId="1D15DCDC" w14:textId="77777777" w:rsidR="00C73D6A" w:rsidRDefault="00C73D6A" w:rsidP="00C73D6A">
      <w:pPr>
        <w:rPr>
          <w:sz w:val="36"/>
          <w:szCs w:val="36"/>
        </w:rPr>
      </w:pPr>
    </w:p>
    <w:p w14:paraId="5420464E" w14:textId="1BBF831E" w:rsidR="0040759C" w:rsidRPr="00D46006" w:rsidRDefault="0040759C" w:rsidP="00C73D6A">
      <w:pPr>
        <w:rPr>
          <w:sz w:val="36"/>
          <w:szCs w:val="36"/>
        </w:rPr>
      </w:pPr>
      <w:r w:rsidRPr="00D46006">
        <w:rPr>
          <w:sz w:val="36"/>
          <w:szCs w:val="36"/>
        </w:rPr>
        <w:t>Location: Coral A</w:t>
      </w:r>
    </w:p>
    <w:p w14:paraId="5FBF14D2" w14:textId="77777777" w:rsidR="00C73D6A" w:rsidRDefault="00C73D6A" w:rsidP="00C73D6A">
      <w:pPr>
        <w:rPr>
          <w:sz w:val="36"/>
          <w:szCs w:val="36"/>
        </w:rPr>
      </w:pPr>
    </w:p>
    <w:p w14:paraId="3CB4E38D" w14:textId="7AD7F12A" w:rsidR="009C168C" w:rsidRDefault="009C168C" w:rsidP="00C73D6A">
      <w:pPr>
        <w:ind w:firstLine="360"/>
        <w:rPr>
          <w:sz w:val="36"/>
          <w:szCs w:val="36"/>
        </w:rPr>
      </w:pPr>
      <w:r w:rsidRPr="00D46006">
        <w:rPr>
          <w:sz w:val="36"/>
          <w:szCs w:val="36"/>
        </w:rPr>
        <w:t>The National Federation of the Blind adopted a Code of Conduct in 2018. Learn how this code parallels the ethical way we should conduct ourselves as professionals and members of the blind community.</w:t>
      </w:r>
    </w:p>
    <w:p w14:paraId="494BD4DD" w14:textId="77777777" w:rsidR="00C73D6A" w:rsidRPr="00D46006" w:rsidRDefault="00C73D6A" w:rsidP="00C73D6A">
      <w:pPr>
        <w:ind w:firstLine="360"/>
        <w:rPr>
          <w:sz w:val="36"/>
          <w:szCs w:val="36"/>
        </w:rPr>
      </w:pPr>
    </w:p>
    <w:p w14:paraId="602FE10C" w14:textId="4536FE52" w:rsidR="0040759C" w:rsidRPr="00C73D6A" w:rsidRDefault="0040759C" w:rsidP="00C73D6A">
      <w:pPr>
        <w:pStyle w:val="ListParagraph"/>
        <w:numPr>
          <w:ilvl w:val="0"/>
          <w:numId w:val="12"/>
        </w:numPr>
        <w:rPr>
          <w:sz w:val="36"/>
          <w:szCs w:val="36"/>
        </w:rPr>
      </w:pPr>
      <w:r w:rsidRPr="00C73D6A">
        <w:rPr>
          <w:sz w:val="36"/>
          <w:szCs w:val="36"/>
        </w:rPr>
        <w:t xml:space="preserve"> </w:t>
      </w:r>
      <w:r w:rsidR="009C168C" w:rsidRPr="00C73D6A">
        <w:rPr>
          <w:sz w:val="36"/>
          <w:szCs w:val="36"/>
        </w:rPr>
        <w:t>Braille Instruction Roundtable</w:t>
      </w:r>
      <w:r w:rsidR="00C73D6A" w:rsidRPr="00C73D6A">
        <w:rPr>
          <w:sz w:val="36"/>
          <w:szCs w:val="36"/>
        </w:rPr>
        <w:t xml:space="preserve">. </w:t>
      </w:r>
      <w:r w:rsidR="009C168C" w:rsidRPr="00C73D6A">
        <w:rPr>
          <w:sz w:val="36"/>
          <w:szCs w:val="36"/>
        </w:rPr>
        <w:t xml:space="preserve">Chelsey </w:t>
      </w:r>
      <w:r w:rsidR="009C168C" w:rsidRPr="00C73D6A">
        <w:rPr>
          <w:color w:val="303030"/>
          <w:sz w:val="36"/>
          <w:szCs w:val="36"/>
        </w:rPr>
        <w:t xml:space="preserve">Duranleau, Communications Instructor, </w:t>
      </w:r>
      <w:r w:rsidR="00B145CB" w:rsidRPr="00C73D6A">
        <w:rPr>
          <w:color w:val="303030"/>
          <w:sz w:val="36"/>
          <w:szCs w:val="36"/>
        </w:rPr>
        <w:t xml:space="preserve">Blindness: Learning in New Dimensions </w:t>
      </w:r>
      <w:r w:rsidR="009C168C" w:rsidRPr="00C73D6A">
        <w:rPr>
          <w:color w:val="303030"/>
          <w:sz w:val="36"/>
          <w:szCs w:val="36"/>
        </w:rPr>
        <w:t xml:space="preserve">Incorporated, </w:t>
      </w:r>
      <w:r w:rsidR="00B12023" w:rsidRPr="00C73D6A">
        <w:rPr>
          <w:color w:val="303030"/>
          <w:sz w:val="36"/>
          <w:szCs w:val="36"/>
        </w:rPr>
        <w:t>Minnesota</w:t>
      </w:r>
      <w:r w:rsidR="00C73D6A" w:rsidRPr="00C73D6A">
        <w:rPr>
          <w:color w:val="303030"/>
          <w:sz w:val="36"/>
          <w:szCs w:val="36"/>
        </w:rPr>
        <w:t xml:space="preserve">; </w:t>
      </w:r>
      <w:r w:rsidR="009C168C" w:rsidRPr="00C73D6A">
        <w:rPr>
          <w:sz w:val="36"/>
          <w:szCs w:val="36"/>
        </w:rPr>
        <w:t xml:space="preserve">Connie LeBlond, </w:t>
      </w:r>
      <w:r w:rsidR="0084552F" w:rsidRPr="00C73D6A">
        <w:rPr>
          <w:sz w:val="36"/>
          <w:szCs w:val="36"/>
        </w:rPr>
        <w:t>Rehabilitation Teacher, S</w:t>
      </w:r>
      <w:r w:rsidR="00B145CB" w:rsidRPr="00C73D6A">
        <w:rPr>
          <w:sz w:val="36"/>
          <w:szCs w:val="36"/>
        </w:rPr>
        <w:t>A</w:t>
      </w:r>
      <w:r w:rsidR="0084552F" w:rsidRPr="00C73D6A">
        <w:rPr>
          <w:sz w:val="36"/>
          <w:szCs w:val="36"/>
        </w:rPr>
        <w:t>AVI</w:t>
      </w:r>
      <w:r w:rsidR="00F159EA" w:rsidRPr="00C73D6A">
        <w:rPr>
          <w:sz w:val="36"/>
          <w:szCs w:val="36"/>
        </w:rPr>
        <w:t xml:space="preserve"> Services for the Blind</w:t>
      </w:r>
      <w:r w:rsidR="0084552F" w:rsidRPr="00C73D6A">
        <w:rPr>
          <w:sz w:val="36"/>
          <w:szCs w:val="36"/>
        </w:rPr>
        <w:t xml:space="preserve">, </w:t>
      </w:r>
      <w:r w:rsidR="00B12023" w:rsidRPr="00C73D6A">
        <w:rPr>
          <w:sz w:val="36"/>
          <w:szCs w:val="36"/>
        </w:rPr>
        <w:t>Arizona</w:t>
      </w:r>
      <w:r w:rsidR="0084552F" w:rsidRPr="00C73D6A">
        <w:rPr>
          <w:sz w:val="36"/>
          <w:szCs w:val="36"/>
        </w:rPr>
        <w:t>.</w:t>
      </w:r>
    </w:p>
    <w:p w14:paraId="0209A4A5" w14:textId="77777777" w:rsidR="00C73D6A" w:rsidRDefault="00C73D6A" w:rsidP="00C73D6A">
      <w:pPr>
        <w:rPr>
          <w:sz w:val="36"/>
          <w:szCs w:val="36"/>
        </w:rPr>
      </w:pPr>
    </w:p>
    <w:p w14:paraId="38146B10" w14:textId="7D31FED1" w:rsidR="009B5517" w:rsidRPr="00D46006" w:rsidRDefault="0040759C" w:rsidP="00C73D6A">
      <w:pPr>
        <w:rPr>
          <w:sz w:val="36"/>
          <w:szCs w:val="36"/>
        </w:rPr>
      </w:pPr>
      <w:r w:rsidRPr="00D46006">
        <w:rPr>
          <w:sz w:val="36"/>
          <w:szCs w:val="36"/>
        </w:rPr>
        <w:t>Location: Cora</w:t>
      </w:r>
      <w:r w:rsidR="00B12023" w:rsidRPr="00D46006">
        <w:rPr>
          <w:sz w:val="36"/>
          <w:szCs w:val="36"/>
        </w:rPr>
        <w:t>l B</w:t>
      </w:r>
      <w:r w:rsidRPr="00D46006">
        <w:rPr>
          <w:sz w:val="36"/>
          <w:szCs w:val="36"/>
        </w:rPr>
        <w:t xml:space="preserve"> </w:t>
      </w:r>
    </w:p>
    <w:p w14:paraId="1A412F45" w14:textId="77777777" w:rsidR="00C73D6A" w:rsidRDefault="00C73D6A" w:rsidP="00C73D6A">
      <w:pPr>
        <w:rPr>
          <w:sz w:val="36"/>
          <w:szCs w:val="36"/>
        </w:rPr>
      </w:pPr>
    </w:p>
    <w:p w14:paraId="100A5E42" w14:textId="46FE0636" w:rsidR="00BE2324" w:rsidRPr="00D46006" w:rsidRDefault="00DA44FB" w:rsidP="00C73D6A">
      <w:pPr>
        <w:ind w:firstLine="360"/>
        <w:rPr>
          <w:sz w:val="36"/>
          <w:szCs w:val="36"/>
        </w:rPr>
      </w:pPr>
      <w:r w:rsidRPr="00D46006">
        <w:rPr>
          <w:sz w:val="36"/>
          <w:szCs w:val="36"/>
        </w:rPr>
        <w:t>Braille</w:t>
      </w:r>
      <w:r w:rsidR="00711871" w:rsidRPr="00D46006">
        <w:rPr>
          <w:sz w:val="36"/>
          <w:szCs w:val="36"/>
        </w:rPr>
        <w:t xml:space="preserve"> has been in existence for over 200 years, but there are new approaches to teaching the code even today</w:t>
      </w:r>
      <w:r w:rsidR="00B145CB" w:rsidRPr="00D46006">
        <w:rPr>
          <w:sz w:val="36"/>
          <w:szCs w:val="36"/>
        </w:rPr>
        <w:t>. Network with other Braille enthusiasts on best practices and new ideas for increasing literacy.</w:t>
      </w:r>
    </w:p>
    <w:p w14:paraId="3FB2EA0C" w14:textId="77C7717F" w:rsidR="00BE2324" w:rsidRPr="00C73D6A" w:rsidRDefault="00BE2324" w:rsidP="0033586A">
      <w:pPr>
        <w:pStyle w:val="ListParagraph"/>
        <w:numPr>
          <w:ilvl w:val="0"/>
          <w:numId w:val="12"/>
        </w:numPr>
        <w:rPr>
          <w:sz w:val="36"/>
          <w:szCs w:val="36"/>
        </w:rPr>
      </w:pPr>
      <w:r w:rsidRPr="00C73D6A">
        <w:rPr>
          <w:sz w:val="36"/>
          <w:szCs w:val="36"/>
        </w:rPr>
        <w:lastRenderedPageBreak/>
        <w:t xml:space="preserve"> Home Management Instruction Roundtable</w:t>
      </w:r>
      <w:r w:rsidR="00C73D6A" w:rsidRPr="00C73D6A">
        <w:rPr>
          <w:sz w:val="36"/>
          <w:szCs w:val="36"/>
        </w:rPr>
        <w:t xml:space="preserve">. </w:t>
      </w:r>
      <w:r w:rsidRPr="00C73D6A">
        <w:rPr>
          <w:sz w:val="36"/>
          <w:szCs w:val="36"/>
        </w:rPr>
        <w:t xml:space="preserve">Conrad Austen, MA, NOMC, </w:t>
      </w:r>
      <w:bookmarkStart w:id="1" w:name="_GoBack"/>
      <w:bookmarkEnd w:id="1"/>
      <w:r w:rsidRPr="00C73D6A">
        <w:rPr>
          <w:sz w:val="36"/>
          <w:szCs w:val="36"/>
        </w:rPr>
        <w:t>NCR</w:t>
      </w:r>
      <w:r w:rsidR="00183271">
        <w:rPr>
          <w:sz w:val="36"/>
          <w:szCs w:val="36"/>
        </w:rPr>
        <w:t>TB</w:t>
      </w:r>
      <w:r w:rsidRPr="00C73D6A">
        <w:rPr>
          <w:sz w:val="36"/>
          <w:szCs w:val="36"/>
        </w:rPr>
        <w:t xml:space="preserve">, </w:t>
      </w:r>
      <w:r w:rsidR="002C43DC" w:rsidRPr="00C73D6A">
        <w:rPr>
          <w:sz w:val="36"/>
          <w:szCs w:val="36"/>
        </w:rPr>
        <w:t xml:space="preserve">NCUEB, Home Management Instructor, Louisiana Center for the Blind, </w:t>
      </w:r>
      <w:r w:rsidR="00B12023" w:rsidRPr="00C73D6A">
        <w:rPr>
          <w:sz w:val="36"/>
          <w:szCs w:val="36"/>
        </w:rPr>
        <w:t>Louisiana</w:t>
      </w:r>
      <w:r w:rsidR="00C73D6A" w:rsidRPr="00C73D6A">
        <w:rPr>
          <w:sz w:val="36"/>
          <w:szCs w:val="36"/>
        </w:rPr>
        <w:t xml:space="preserve">; </w:t>
      </w:r>
      <w:r w:rsidRPr="00C73D6A">
        <w:rPr>
          <w:sz w:val="36"/>
          <w:szCs w:val="36"/>
        </w:rPr>
        <w:t xml:space="preserve">Dishon Spears, Home Management </w:t>
      </w:r>
      <w:r w:rsidR="00DA44FB" w:rsidRPr="00C73D6A">
        <w:rPr>
          <w:sz w:val="36"/>
          <w:szCs w:val="36"/>
        </w:rPr>
        <w:t>Instructor, Colorado</w:t>
      </w:r>
      <w:r w:rsidRPr="00C73D6A">
        <w:rPr>
          <w:sz w:val="36"/>
          <w:szCs w:val="36"/>
        </w:rPr>
        <w:t xml:space="preserve"> Center for the Blind</w:t>
      </w:r>
      <w:r w:rsidR="00B12023" w:rsidRPr="00C73D6A">
        <w:rPr>
          <w:sz w:val="36"/>
          <w:szCs w:val="36"/>
        </w:rPr>
        <w:t>, Colorado.</w:t>
      </w:r>
    </w:p>
    <w:p w14:paraId="7BAAD137" w14:textId="77777777" w:rsidR="0033586A" w:rsidRDefault="0033586A" w:rsidP="0033586A">
      <w:pPr>
        <w:rPr>
          <w:sz w:val="36"/>
          <w:szCs w:val="36"/>
        </w:rPr>
      </w:pPr>
    </w:p>
    <w:p w14:paraId="37985AFA" w14:textId="704AABB9" w:rsidR="00B12023" w:rsidRPr="00D46006" w:rsidRDefault="00B12023" w:rsidP="0033586A">
      <w:pPr>
        <w:rPr>
          <w:sz w:val="36"/>
          <w:szCs w:val="36"/>
        </w:rPr>
      </w:pPr>
      <w:r w:rsidRPr="00D46006">
        <w:rPr>
          <w:sz w:val="36"/>
          <w:szCs w:val="36"/>
        </w:rPr>
        <w:t>Location: Coral C</w:t>
      </w:r>
    </w:p>
    <w:p w14:paraId="39B026C2" w14:textId="77777777" w:rsidR="0033586A" w:rsidRDefault="0033586A" w:rsidP="0033586A">
      <w:pPr>
        <w:rPr>
          <w:sz w:val="36"/>
          <w:szCs w:val="36"/>
        </w:rPr>
      </w:pPr>
    </w:p>
    <w:p w14:paraId="67A1A3D4" w14:textId="6329124E" w:rsidR="008433EC" w:rsidRPr="006761E9" w:rsidRDefault="002C43DC" w:rsidP="0033586A">
      <w:pPr>
        <w:ind w:firstLine="720"/>
        <w:rPr>
          <w:rFonts w:ascii="Arial" w:hAnsi="Arial"/>
          <w:sz w:val="36"/>
        </w:rPr>
      </w:pPr>
      <w:r w:rsidRPr="00D46006">
        <w:rPr>
          <w:sz w:val="36"/>
          <w:szCs w:val="36"/>
        </w:rPr>
        <w:t xml:space="preserve">Still using the same curriculum from ten years </w:t>
      </w:r>
      <w:r w:rsidR="00F159EA" w:rsidRPr="00D46006">
        <w:rPr>
          <w:sz w:val="36"/>
          <w:szCs w:val="36"/>
        </w:rPr>
        <w:t>ago.</w:t>
      </w:r>
      <w:r w:rsidRPr="00D46006">
        <w:rPr>
          <w:sz w:val="36"/>
          <w:szCs w:val="36"/>
        </w:rPr>
        <w:t xml:space="preserve"> Join us and exchange </w:t>
      </w:r>
      <w:r w:rsidR="00BE2324" w:rsidRPr="00D46006">
        <w:rPr>
          <w:sz w:val="36"/>
          <w:szCs w:val="36"/>
        </w:rPr>
        <w:t>ideas on innovated ways to liven up the typical cooking and cleaning assignments found in maintaining one’s independence at home. Be sure to bring your favorite project idea</w:t>
      </w:r>
      <w:r w:rsidRPr="00D46006">
        <w:rPr>
          <w:sz w:val="36"/>
          <w:szCs w:val="36"/>
        </w:rPr>
        <w:t xml:space="preserve">s and recipes! </w:t>
      </w:r>
      <w:r w:rsidR="008433EC" w:rsidRPr="006761E9">
        <w:rPr>
          <w:rFonts w:ascii="Arial" w:hAnsi="Arial"/>
          <w:sz w:val="36"/>
        </w:rPr>
        <w:br w:type="page"/>
      </w:r>
    </w:p>
    <w:p w14:paraId="3F16EE95" w14:textId="77777777" w:rsidR="008433EC" w:rsidRPr="00D46006" w:rsidRDefault="008433EC" w:rsidP="008433EC">
      <w:pPr>
        <w:jc w:val="center"/>
        <w:rPr>
          <w:b/>
          <w:sz w:val="36"/>
        </w:rPr>
      </w:pPr>
      <w:r w:rsidRPr="00D46006">
        <w:rPr>
          <w:b/>
          <w:sz w:val="36"/>
        </w:rPr>
        <w:lastRenderedPageBreak/>
        <w:t>NBPCB Reception</w:t>
      </w:r>
    </w:p>
    <w:p w14:paraId="6DCB998D" w14:textId="77777777" w:rsidR="008433EC" w:rsidRPr="00D46006" w:rsidRDefault="008433EC" w:rsidP="00AC0CC9">
      <w:pPr>
        <w:jc w:val="center"/>
        <w:rPr>
          <w:sz w:val="36"/>
        </w:rPr>
      </w:pPr>
      <w:r w:rsidRPr="00D46006">
        <w:rPr>
          <w:sz w:val="36"/>
        </w:rPr>
        <w:t>5:00 p.m. — 7:00 p.m.</w:t>
      </w:r>
    </w:p>
    <w:p w14:paraId="36CEA4BE" w14:textId="2F79F135" w:rsidR="008433EC" w:rsidRPr="00D46006" w:rsidRDefault="008433EC" w:rsidP="00AC0CC9">
      <w:pPr>
        <w:jc w:val="center"/>
        <w:rPr>
          <w:sz w:val="36"/>
        </w:rPr>
      </w:pPr>
      <w:bookmarkStart w:id="2" w:name="_Hlk513617462"/>
      <w:r w:rsidRPr="00D46006">
        <w:rPr>
          <w:sz w:val="36"/>
        </w:rPr>
        <w:t>Location:  Tropics B</w:t>
      </w:r>
    </w:p>
    <w:bookmarkEnd w:id="2"/>
    <w:p w14:paraId="3092E3DE" w14:textId="77777777" w:rsidR="008433EC" w:rsidRPr="00D46006" w:rsidRDefault="008433EC" w:rsidP="008433EC">
      <w:pPr>
        <w:rPr>
          <w:sz w:val="36"/>
        </w:rPr>
      </w:pPr>
    </w:p>
    <w:p w14:paraId="0E3C8322" w14:textId="77777777" w:rsidR="008433EC" w:rsidRPr="00D46006" w:rsidRDefault="008433EC" w:rsidP="008433EC">
      <w:pPr>
        <w:pStyle w:val="ListParagraph"/>
        <w:numPr>
          <w:ilvl w:val="0"/>
          <w:numId w:val="9"/>
        </w:numPr>
        <w:rPr>
          <w:sz w:val="36"/>
        </w:rPr>
      </w:pPr>
      <w:r w:rsidRPr="00D46006">
        <w:rPr>
          <w:sz w:val="36"/>
        </w:rPr>
        <w:t xml:space="preserve">Speak with the day’s presenters in a less formal setting. </w:t>
      </w:r>
    </w:p>
    <w:p w14:paraId="427F6DC4" w14:textId="77777777" w:rsidR="008433EC" w:rsidRPr="00D46006" w:rsidRDefault="008433EC" w:rsidP="008433EC">
      <w:pPr>
        <w:pStyle w:val="ListParagraph"/>
        <w:numPr>
          <w:ilvl w:val="0"/>
          <w:numId w:val="9"/>
        </w:numPr>
        <w:rPr>
          <w:sz w:val="36"/>
        </w:rPr>
      </w:pPr>
      <w:r w:rsidRPr="00D46006">
        <w:rPr>
          <w:sz w:val="36"/>
        </w:rPr>
        <w:t>Network opportunity for job seekers and employers.</w:t>
      </w:r>
    </w:p>
    <w:p w14:paraId="2DA2DDCF" w14:textId="77777777" w:rsidR="008433EC" w:rsidRPr="00D46006" w:rsidRDefault="008433EC" w:rsidP="008433EC">
      <w:pPr>
        <w:pStyle w:val="ListParagraph"/>
        <w:numPr>
          <w:ilvl w:val="0"/>
          <w:numId w:val="9"/>
        </w:numPr>
        <w:rPr>
          <w:sz w:val="36"/>
        </w:rPr>
      </w:pPr>
      <w:r w:rsidRPr="00D46006">
        <w:rPr>
          <w:sz w:val="36"/>
        </w:rPr>
        <w:t>Meet our newest NOMC certificants/recertificants.</w:t>
      </w:r>
    </w:p>
    <w:p w14:paraId="5C240D5D" w14:textId="77777777" w:rsidR="008433EC" w:rsidRPr="00D46006" w:rsidRDefault="008433EC" w:rsidP="008433EC">
      <w:pPr>
        <w:pStyle w:val="ListParagraph"/>
        <w:numPr>
          <w:ilvl w:val="0"/>
          <w:numId w:val="9"/>
        </w:numPr>
        <w:rPr>
          <w:sz w:val="36"/>
        </w:rPr>
      </w:pPr>
      <w:r w:rsidRPr="00D46006">
        <w:rPr>
          <w:sz w:val="36"/>
        </w:rPr>
        <w:t>Meet our newest NCRTB certificants.</w:t>
      </w:r>
    </w:p>
    <w:p w14:paraId="6E218758" w14:textId="77777777" w:rsidR="008433EC" w:rsidRPr="00D46006" w:rsidRDefault="008433EC" w:rsidP="008433EC">
      <w:pPr>
        <w:pStyle w:val="ListParagraph"/>
        <w:numPr>
          <w:ilvl w:val="0"/>
          <w:numId w:val="9"/>
        </w:numPr>
        <w:rPr>
          <w:sz w:val="36"/>
        </w:rPr>
      </w:pPr>
      <w:r w:rsidRPr="00D46006">
        <w:rPr>
          <w:sz w:val="36"/>
        </w:rPr>
        <w:t xml:space="preserve">Meet our newest NCUEB certificants. </w:t>
      </w:r>
    </w:p>
    <w:p w14:paraId="17521DA7" w14:textId="77777777" w:rsidR="008433EC" w:rsidRPr="00D46006" w:rsidRDefault="008433EC" w:rsidP="008433EC">
      <w:pPr>
        <w:pStyle w:val="ListParagraph"/>
        <w:numPr>
          <w:ilvl w:val="0"/>
          <w:numId w:val="9"/>
        </w:numPr>
        <w:rPr>
          <w:sz w:val="36"/>
        </w:rPr>
      </w:pPr>
      <w:r w:rsidRPr="00D46006">
        <w:rPr>
          <w:sz w:val="36"/>
        </w:rPr>
        <w:t xml:space="preserve">Awards and recognition. </w:t>
      </w:r>
    </w:p>
    <w:p w14:paraId="44484BB0" w14:textId="77777777" w:rsidR="008433EC" w:rsidRPr="00D46006" w:rsidRDefault="008433EC" w:rsidP="008433EC">
      <w:pPr>
        <w:rPr>
          <w:sz w:val="36"/>
        </w:rPr>
      </w:pPr>
    </w:p>
    <w:p w14:paraId="248C655F" w14:textId="77777777" w:rsidR="008433EC" w:rsidRPr="00D46006" w:rsidRDefault="008433EC" w:rsidP="008433EC">
      <w:pPr>
        <w:rPr>
          <w:sz w:val="36"/>
        </w:rPr>
      </w:pPr>
      <w:r w:rsidRPr="00D46006">
        <w:rPr>
          <w:sz w:val="36"/>
        </w:rPr>
        <w:t xml:space="preserve">Cash bar and light snacks will be available. </w:t>
      </w:r>
    </w:p>
    <w:p w14:paraId="2B862A71" w14:textId="1F16F88E" w:rsidR="008433EC" w:rsidRPr="00D46006" w:rsidRDefault="008433EC" w:rsidP="008433EC">
      <w:pPr>
        <w:rPr>
          <w:sz w:val="36"/>
        </w:rPr>
      </w:pPr>
    </w:p>
    <w:p w14:paraId="5516EAF8" w14:textId="77777777" w:rsidR="008433EC" w:rsidRPr="00D46006" w:rsidRDefault="008433EC" w:rsidP="008433EC">
      <w:pPr>
        <w:jc w:val="center"/>
        <w:rPr>
          <w:sz w:val="36"/>
        </w:rPr>
      </w:pPr>
      <w:r w:rsidRPr="00D46006">
        <w:rPr>
          <w:sz w:val="36"/>
        </w:rPr>
        <w:t>Sponsored by:</w:t>
      </w:r>
    </w:p>
    <w:p w14:paraId="6B411597" w14:textId="77777777" w:rsidR="008433EC" w:rsidRPr="00D46006" w:rsidRDefault="008433EC" w:rsidP="008433EC">
      <w:pPr>
        <w:jc w:val="center"/>
        <w:rPr>
          <w:sz w:val="36"/>
        </w:rPr>
      </w:pPr>
    </w:p>
    <w:p w14:paraId="3AE63878" w14:textId="77777777" w:rsidR="008433EC" w:rsidRPr="00D46006" w:rsidRDefault="008433EC" w:rsidP="008433EC">
      <w:pPr>
        <w:jc w:val="center"/>
        <w:rPr>
          <w:sz w:val="36"/>
        </w:rPr>
      </w:pPr>
      <w:r w:rsidRPr="00D46006">
        <w:rPr>
          <w:sz w:val="36"/>
        </w:rPr>
        <w:t>National Blindness Professional Certification Board (NBPCB)</w:t>
      </w:r>
    </w:p>
    <w:p w14:paraId="2D111BC0" w14:textId="77777777" w:rsidR="008433EC" w:rsidRPr="00D46006" w:rsidRDefault="008433EC" w:rsidP="008433EC">
      <w:pPr>
        <w:jc w:val="center"/>
        <w:rPr>
          <w:sz w:val="28"/>
        </w:rPr>
      </w:pPr>
      <w:r w:rsidRPr="00D46006">
        <w:rPr>
          <w:sz w:val="28"/>
        </w:rPr>
        <w:t>Fredric K. Schroeder, President</w:t>
      </w:r>
    </w:p>
    <w:p w14:paraId="04626B85" w14:textId="77777777" w:rsidR="008433EC" w:rsidRPr="00D46006" w:rsidRDefault="008433EC" w:rsidP="008433EC">
      <w:pPr>
        <w:jc w:val="center"/>
        <w:rPr>
          <w:sz w:val="28"/>
        </w:rPr>
      </w:pPr>
      <w:r w:rsidRPr="00D46006">
        <w:rPr>
          <w:sz w:val="28"/>
        </w:rPr>
        <w:t>www.nbpcb.org</w:t>
      </w:r>
    </w:p>
    <w:p w14:paraId="4EC38DD4" w14:textId="77777777" w:rsidR="008433EC" w:rsidRPr="00D46006" w:rsidRDefault="008433EC" w:rsidP="008433EC">
      <w:pPr>
        <w:jc w:val="center"/>
        <w:rPr>
          <w:sz w:val="28"/>
        </w:rPr>
      </w:pPr>
      <w:r w:rsidRPr="00D46006">
        <w:rPr>
          <w:sz w:val="28"/>
        </w:rPr>
        <w:t>admin@nbpcb.org</w:t>
      </w:r>
    </w:p>
    <w:p w14:paraId="3F24E6EA" w14:textId="77777777" w:rsidR="008433EC" w:rsidRPr="00D46006" w:rsidRDefault="008433EC" w:rsidP="008433EC">
      <w:pPr>
        <w:jc w:val="center"/>
        <w:rPr>
          <w:sz w:val="36"/>
        </w:rPr>
      </w:pPr>
    </w:p>
    <w:p w14:paraId="05BB843D" w14:textId="77777777" w:rsidR="008433EC" w:rsidRPr="00D46006" w:rsidRDefault="008433EC" w:rsidP="008433EC">
      <w:pPr>
        <w:jc w:val="center"/>
        <w:rPr>
          <w:sz w:val="36"/>
        </w:rPr>
      </w:pPr>
      <w:r w:rsidRPr="00D46006">
        <w:rPr>
          <w:sz w:val="36"/>
        </w:rPr>
        <w:t>National Organization of Professionals in Blindness Education (PIBE)</w:t>
      </w:r>
    </w:p>
    <w:p w14:paraId="05CCDADA" w14:textId="77777777" w:rsidR="008433EC" w:rsidRPr="00D46006" w:rsidRDefault="008433EC" w:rsidP="008433EC">
      <w:pPr>
        <w:jc w:val="center"/>
        <w:rPr>
          <w:sz w:val="28"/>
        </w:rPr>
      </w:pPr>
      <w:r w:rsidRPr="00D46006">
        <w:rPr>
          <w:sz w:val="28"/>
        </w:rPr>
        <w:t>Eric Guillory, President</w:t>
      </w:r>
    </w:p>
    <w:p w14:paraId="1EF483A3" w14:textId="77777777" w:rsidR="008433EC" w:rsidRPr="00D46006" w:rsidRDefault="008433EC" w:rsidP="008433EC">
      <w:pPr>
        <w:jc w:val="center"/>
        <w:rPr>
          <w:sz w:val="28"/>
        </w:rPr>
      </w:pPr>
      <w:r w:rsidRPr="00D46006">
        <w:rPr>
          <w:sz w:val="28"/>
        </w:rPr>
        <w:t>www.nfb.org/divisions</w:t>
      </w:r>
    </w:p>
    <w:p w14:paraId="256ABEA9" w14:textId="42F4E60A" w:rsidR="008433EC" w:rsidRPr="00D46006" w:rsidRDefault="008433EC" w:rsidP="008433EC">
      <w:pPr>
        <w:jc w:val="center"/>
        <w:rPr>
          <w:sz w:val="28"/>
          <w:szCs w:val="36"/>
        </w:rPr>
      </w:pPr>
      <w:r w:rsidRPr="00D46006">
        <w:rPr>
          <w:sz w:val="28"/>
          <w:szCs w:val="36"/>
        </w:rPr>
        <w:t>eguillory@louisianacenter.org</w:t>
      </w:r>
    </w:p>
    <w:p w14:paraId="0B2126F3" w14:textId="77777777" w:rsidR="008433EC" w:rsidRPr="00D46006" w:rsidRDefault="008433EC" w:rsidP="008433EC">
      <w:pPr>
        <w:jc w:val="center"/>
        <w:rPr>
          <w:sz w:val="36"/>
        </w:rPr>
      </w:pPr>
    </w:p>
    <w:p w14:paraId="11DFEBAE" w14:textId="77777777" w:rsidR="008433EC" w:rsidRPr="00D46006" w:rsidRDefault="008433EC" w:rsidP="008433EC">
      <w:pPr>
        <w:jc w:val="center"/>
        <w:rPr>
          <w:sz w:val="36"/>
        </w:rPr>
      </w:pPr>
      <w:r w:rsidRPr="00D46006">
        <w:rPr>
          <w:sz w:val="36"/>
        </w:rPr>
        <w:t>Professional Development and Research Institute on Blindness (PDRIB), Louisiana Tech University</w:t>
      </w:r>
    </w:p>
    <w:p w14:paraId="56613CEA" w14:textId="77777777" w:rsidR="008433EC" w:rsidRPr="00D46006" w:rsidRDefault="008433EC" w:rsidP="008433EC">
      <w:pPr>
        <w:jc w:val="center"/>
        <w:rPr>
          <w:sz w:val="28"/>
        </w:rPr>
      </w:pPr>
      <w:r w:rsidRPr="00D46006">
        <w:rPr>
          <w:sz w:val="28"/>
        </w:rPr>
        <w:t>Edward Bell, Director</w:t>
      </w:r>
    </w:p>
    <w:p w14:paraId="6B6ABA84" w14:textId="77777777" w:rsidR="008433EC" w:rsidRPr="00D46006" w:rsidRDefault="008433EC" w:rsidP="008433EC">
      <w:pPr>
        <w:jc w:val="center"/>
        <w:rPr>
          <w:sz w:val="28"/>
        </w:rPr>
      </w:pPr>
      <w:r w:rsidRPr="00D46006">
        <w:rPr>
          <w:sz w:val="28"/>
        </w:rPr>
        <w:t>www.pdrib.com</w:t>
      </w:r>
    </w:p>
    <w:p w14:paraId="78DDA756" w14:textId="4F4A2D23" w:rsidR="00BE2324" w:rsidRPr="00D46006" w:rsidRDefault="008433EC" w:rsidP="00D46006">
      <w:pPr>
        <w:jc w:val="center"/>
        <w:rPr>
          <w:sz w:val="28"/>
        </w:rPr>
      </w:pPr>
      <w:r w:rsidRPr="00D46006">
        <w:rPr>
          <w:sz w:val="28"/>
        </w:rPr>
        <w:t>ebell@latech.edu</w:t>
      </w:r>
    </w:p>
    <w:p w14:paraId="6F28961F" w14:textId="77777777" w:rsidR="008203B5" w:rsidRPr="0084552F" w:rsidRDefault="008203B5" w:rsidP="00BE2324">
      <w:pPr>
        <w:spacing w:before="100" w:beforeAutospacing="1" w:after="100" w:afterAutospacing="1"/>
      </w:pPr>
    </w:p>
    <w:sectPr w:rsidR="008203B5" w:rsidRPr="00845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03F7" w14:textId="77777777" w:rsidR="00943914" w:rsidRDefault="00943914" w:rsidP="00D84D63">
      <w:r>
        <w:separator/>
      </w:r>
    </w:p>
  </w:endnote>
  <w:endnote w:type="continuationSeparator" w:id="0">
    <w:p w14:paraId="2D54A998" w14:textId="77777777" w:rsidR="00943914" w:rsidRDefault="00943914" w:rsidP="00D8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104" w14:textId="77777777" w:rsidR="00E23B36" w:rsidRDefault="00E23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1E13A" w14:textId="77777777" w:rsidR="00E23B36" w:rsidRDefault="00E23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83B4" w14:textId="77777777" w:rsidR="00E23B36" w:rsidRDefault="00E23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0F6B3" w14:textId="77777777" w:rsidR="00943914" w:rsidRDefault="00943914" w:rsidP="00D84D63">
      <w:r>
        <w:separator/>
      </w:r>
    </w:p>
  </w:footnote>
  <w:footnote w:type="continuationSeparator" w:id="0">
    <w:p w14:paraId="440B7707" w14:textId="77777777" w:rsidR="00943914" w:rsidRDefault="00943914" w:rsidP="00D8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6F37" w14:textId="77777777" w:rsidR="00E23B36" w:rsidRDefault="00E23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36F0" w14:textId="77777777" w:rsidR="00E23B36" w:rsidRDefault="00E23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AF630" w14:textId="77777777" w:rsidR="00E23B36" w:rsidRDefault="00E2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6126"/>
    <w:multiLevelType w:val="hybridMultilevel"/>
    <w:tmpl w:val="6FEA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00CF"/>
    <w:multiLevelType w:val="hybridMultilevel"/>
    <w:tmpl w:val="2266F110"/>
    <w:lvl w:ilvl="0" w:tplc="9E6ACF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10839"/>
    <w:multiLevelType w:val="hybridMultilevel"/>
    <w:tmpl w:val="62A49214"/>
    <w:lvl w:ilvl="0" w:tplc="827C71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32E4F"/>
    <w:multiLevelType w:val="hybridMultilevel"/>
    <w:tmpl w:val="5840E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A4363"/>
    <w:multiLevelType w:val="hybridMultilevel"/>
    <w:tmpl w:val="DEE23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809A7"/>
    <w:multiLevelType w:val="hybridMultilevel"/>
    <w:tmpl w:val="EB9670F2"/>
    <w:lvl w:ilvl="0" w:tplc="8ED038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A0459"/>
    <w:multiLevelType w:val="hybridMultilevel"/>
    <w:tmpl w:val="C5840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84AFE"/>
    <w:multiLevelType w:val="hybridMultilevel"/>
    <w:tmpl w:val="59C2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A509B"/>
    <w:multiLevelType w:val="hybridMultilevel"/>
    <w:tmpl w:val="B90E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A1DCC"/>
    <w:multiLevelType w:val="hybridMultilevel"/>
    <w:tmpl w:val="A8F8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C3DA6"/>
    <w:multiLevelType w:val="hybridMultilevel"/>
    <w:tmpl w:val="15D8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F0F76"/>
    <w:multiLevelType w:val="hybridMultilevel"/>
    <w:tmpl w:val="73982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6"/>
  </w:num>
  <w:num w:numId="5">
    <w:abstractNumId w:val="10"/>
  </w:num>
  <w:num w:numId="6">
    <w:abstractNumId w:val="11"/>
  </w:num>
  <w:num w:numId="7">
    <w:abstractNumId w:val="4"/>
  </w:num>
  <w:num w:numId="8">
    <w:abstractNumId w:val="9"/>
  </w:num>
  <w:num w:numId="9">
    <w:abstractNumId w:val="0"/>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345"/>
    <w:rsid w:val="00002A46"/>
    <w:rsid w:val="0000325D"/>
    <w:rsid w:val="0002133F"/>
    <w:rsid w:val="00063BFE"/>
    <w:rsid w:val="00066728"/>
    <w:rsid w:val="00067F3B"/>
    <w:rsid w:val="000A1A0B"/>
    <w:rsid w:val="000B6C1C"/>
    <w:rsid w:val="000C45E5"/>
    <w:rsid w:val="00107D06"/>
    <w:rsid w:val="00123C9D"/>
    <w:rsid w:val="0013111B"/>
    <w:rsid w:val="0014440F"/>
    <w:rsid w:val="00146FF6"/>
    <w:rsid w:val="001631B1"/>
    <w:rsid w:val="00164719"/>
    <w:rsid w:val="00183271"/>
    <w:rsid w:val="00192FB2"/>
    <w:rsid w:val="001B5518"/>
    <w:rsid w:val="001F0193"/>
    <w:rsid w:val="00202806"/>
    <w:rsid w:val="00217DE6"/>
    <w:rsid w:val="002452B8"/>
    <w:rsid w:val="0025330B"/>
    <w:rsid w:val="002749D7"/>
    <w:rsid w:val="002B3345"/>
    <w:rsid w:val="002B6C99"/>
    <w:rsid w:val="002B720A"/>
    <w:rsid w:val="002C43DC"/>
    <w:rsid w:val="003239D1"/>
    <w:rsid w:val="0033586A"/>
    <w:rsid w:val="00340685"/>
    <w:rsid w:val="0035149F"/>
    <w:rsid w:val="00370DEF"/>
    <w:rsid w:val="00380038"/>
    <w:rsid w:val="003854A2"/>
    <w:rsid w:val="0038743D"/>
    <w:rsid w:val="00397969"/>
    <w:rsid w:val="003A56A9"/>
    <w:rsid w:val="003F67AB"/>
    <w:rsid w:val="0040759C"/>
    <w:rsid w:val="00456211"/>
    <w:rsid w:val="004A021F"/>
    <w:rsid w:val="004A4947"/>
    <w:rsid w:val="004D57A7"/>
    <w:rsid w:val="004E5877"/>
    <w:rsid w:val="004E5AA3"/>
    <w:rsid w:val="00524C97"/>
    <w:rsid w:val="00557F2B"/>
    <w:rsid w:val="00572A53"/>
    <w:rsid w:val="00572A9F"/>
    <w:rsid w:val="005937AF"/>
    <w:rsid w:val="005A2DC7"/>
    <w:rsid w:val="005A7EC4"/>
    <w:rsid w:val="005B1765"/>
    <w:rsid w:val="005B4D56"/>
    <w:rsid w:val="005B7B67"/>
    <w:rsid w:val="005D18CE"/>
    <w:rsid w:val="00615525"/>
    <w:rsid w:val="0062255A"/>
    <w:rsid w:val="006303C4"/>
    <w:rsid w:val="00681262"/>
    <w:rsid w:val="006B6435"/>
    <w:rsid w:val="00700D4A"/>
    <w:rsid w:val="007037F3"/>
    <w:rsid w:val="00703F7B"/>
    <w:rsid w:val="00706D3D"/>
    <w:rsid w:val="00711871"/>
    <w:rsid w:val="00731FBE"/>
    <w:rsid w:val="00735E2E"/>
    <w:rsid w:val="00737BDB"/>
    <w:rsid w:val="007769F2"/>
    <w:rsid w:val="00797444"/>
    <w:rsid w:val="007A3CB5"/>
    <w:rsid w:val="007A508F"/>
    <w:rsid w:val="007A6FC6"/>
    <w:rsid w:val="007B5871"/>
    <w:rsid w:val="007E54FB"/>
    <w:rsid w:val="007F7978"/>
    <w:rsid w:val="008130FE"/>
    <w:rsid w:val="00813989"/>
    <w:rsid w:val="008203B5"/>
    <w:rsid w:val="008433EC"/>
    <w:rsid w:val="0084552F"/>
    <w:rsid w:val="008476E3"/>
    <w:rsid w:val="00851A37"/>
    <w:rsid w:val="00856213"/>
    <w:rsid w:val="008A363F"/>
    <w:rsid w:val="008C585D"/>
    <w:rsid w:val="008D24D4"/>
    <w:rsid w:val="008F34F3"/>
    <w:rsid w:val="00904D2D"/>
    <w:rsid w:val="00916FC5"/>
    <w:rsid w:val="009273EB"/>
    <w:rsid w:val="00943914"/>
    <w:rsid w:val="00943A82"/>
    <w:rsid w:val="00945CA0"/>
    <w:rsid w:val="00947A03"/>
    <w:rsid w:val="00952071"/>
    <w:rsid w:val="00952825"/>
    <w:rsid w:val="0095482E"/>
    <w:rsid w:val="00961F03"/>
    <w:rsid w:val="00975C3D"/>
    <w:rsid w:val="009B5517"/>
    <w:rsid w:val="009C168C"/>
    <w:rsid w:val="009C2862"/>
    <w:rsid w:val="009D6C47"/>
    <w:rsid w:val="009E23DD"/>
    <w:rsid w:val="009E5A45"/>
    <w:rsid w:val="009F0722"/>
    <w:rsid w:val="00A139FA"/>
    <w:rsid w:val="00A2238A"/>
    <w:rsid w:val="00A23197"/>
    <w:rsid w:val="00A36228"/>
    <w:rsid w:val="00A57CD5"/>
    <w:rsid w:val="00AC0CC9"/>
    <w:rsid w:val="00AD33D1"/>
    <w:rsid w:val="00AE0124"/>
    <w:rsid w:val="00AE2F79"/>
    <w:rsid w:val="00B12023"/>
    <w:rsid w:val="00B145CB"/>
    <w:rsid w:val="00B2171F"/>
    <w:rsid w:val="00B23FA5"/>
    <w:rsid w:val="00BE2324"/>
    <w:rsid w:val="00C075BF"/>
    <w:rsid w:val="00C23F06"/>
    <w:rsid w:val="00C2463F"/>
    <w:rsid w:val="00C3000F"/>
    <w:rsid w:val="00C50B8C"/>
    <w:rsid w:val="00C73D6A"/>
    <w:rsid w:val="00CA4095"/>
    <w:rsid w:val="00CD5B77"/>
    <w:rsid w:val="00CE2EE0"/>
    <w:rsid w:val="00CF3CA3"/>
    <w:rsid w:val="00D24D19"/>
    <w:rsid w:val="00D367A8"/>
    <w:rsid w:val="00D43F01"/>
    <w:rsid w:val="00D44A34"/>
    <w:rsid w:val="00D46006"/>
    <w:rsid w:val="00D64E41"/>
    <w:rsid w:val="00D77EB2"/>
    <w:rsid w:val="00D84D63"/>
    <w:rsid w:val="00DA44FB"/>
    <w:rsid w:val="00DB59B8"/>
    <w:rsid w:val="00DC1857"/>
    <w:rsid w:val="00DD06E9"/>
    <w:rsid w:val="00DD1CF7"/>
    <w:rsid w:val="00DD671E"/>
    <w:rsid w:val="00DD6746"/>
    <w:rsid w:val="00DE6EF0"/>
    <w:rsid w:val="00DF5028"/>
    <w:rsid w:val="00E23B36"/>
    <w:rsid w:val="00E51BA4"/>
    <w:rsid w:val="00E85775"/>
    <w:rsid w:val="00E94FA8"/>
    <w:rsid w:val="00EB40D5"/>
    <w:rsid w:val="00EC3156"/>
    <w:rsid w:val="00EE3BEF"/>
    <w:rsid w:val="00EE71C8"/>
    <w:rsid w:val="00EF54EE"/>
    <w:rsid w:val="00F159EA"/>
    <w:rsid w:val="00F50297"/>
    <w:rsid w:val="00F75E58"/>
    <w:rsid w:val="00FA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E8B4"/>
  <w15:chartTrackingRefBased/>
  <w15:docId w15:val="{79C3932D-8F71-4707-B114-8FD1FE32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D63"/>
    <w:pPr>
      <w:tabs>
        <w:tab w:val="center" w:pos="4680"/>
        <w:tab w:val="right" w:pos="9360"/>
      </w:tabs>
    </w:pPr>
  </w:style>
  <w:style w:type="character" w:customStyle="1" w:styleId="HeaderChar">
    <w:name w:val="Header Char"/>
    <w:basedOn w:val="DefaultParagraphFont"/>
    <w:link w:val="Header"/>
    <w:uiPriority w:val="99"/>
    <w:rsid w:val="00D84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4D63"/>
    <w:pPr>
      <w:tabs>
        <w:tab w:val="center" w:pos="4680"/>
        <w:tab w:val="right" w:pos="9360"/>
      </w:tabs>
    </w:pPr>
  </w:style>
  <w:style w:type="character" w:customStyle="1" w:styleId="FooterChar">
    <w:name w:val="Footer Char"/>
    <w:basedOn w:val="DefaultParagraphFont"/>
    <w:link w:val="Footer"/>
    <w:uiPriority w:val="99"/>
    <w:rsid w:val="00D84D63"/>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4D63"/>
    <w:pPr>
      <w:spacing w:line="360" w:lineRule="atLeast"/>
    </w:pPr>
    <w:rPr>
      <w:rFonts w:ascii="Verdana" w:hAnsi="Verdana"/>
      <w:color w:val="FFFFFF"/>
      <w:sz w:val="18"/>
      <w:szCs w:val="18"/>
    </w:rPr>
  </w:style>
  <w:style w:type="paragraph" w:styleId="ListParagraph">
    <w:name w:val="List Paragraph"/>
    <w:basedOn w:val="Normal"/>
    <w:uiPriority w:val="34"/>
    <w:qFormat/>
    <w:rsid w:val="004A4947"/>
    <w:pPr>
      <w:ind w:left="720"/>
      <w:contextualSpacing/>
    </w:pPr>
  </w:style>
  <w:style w:type="character" w:styleId="Hyperlink">
    <w:name w:val="Hyperlink"/>
    <w:basedOn w:val="DefaultParagraphFont"/>
    <w:uiPriority w:val="99"/>
    <w:unhideWhenUsed/>
    <w:rsid w:val="0014440F"/>
    <w:rPr>
      <w:color w:val="0563C1" w:themeColor="hyperlink"/>
      <w:u w:val="single"/>
    </w:rPr>
  </w:style>
  <w:style w:type="character" w:customStyle="1" w:styleId="UnresolvedMention1">
    <w:name w:val="Unresolved Mention1"/>
    <w:basedOn w:val="DefaultParagraphFont"/>
    <w:uiPriority w:val="99"/>
    <w:semiHidden/>
    <w:unhideWhenUsed/>
    <w:rsid w:val="0014440F"/>
    <w:rPr>
      <w:color w:val="605E5C"/>
      <w:shd w:val="clear" w:color="auto" w:fill="E1DFDD"/>
    </w:rPr>
  </w:style>
  <w:style w:type="paragraph" w:styleId="PlainText">
    <w:name w:val="Plain Text"/>
    <w:basedOn w:val="Normal"/>
    <w:link w:val="PlainTextChar"/>
    <w:uiPriority w:val="99"/>
    <w:semiHidden/>
    <w:unhideWhenUsed/>
    <w:rsid w:val="008203B5"/>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203B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2357">
      <w:bodyDiv w:val="1"/>
      <w:marLeft w:val="0"/>
      <w:marRight w:val="0"/>
      <w:marTop w:val="0"/>
      <w:marBottom w:val="0"/>
      <w:divBdr>
        <w:top w:val="none" w:sz="0" w:space="0" w:color="auto"/>
        <w:left w:val="none" w:sz="0" w:space="0" w:color="auto"/>
        <w:bottom w:val="none" w:sz="0" w:space="0" w:color="auto"/>
        <w:right w:val="none" w:sz="0" w:space="0" w:color="auto"/>
      </w:divBdr>
    </w:div>
    <w:div w:id="231357607">
      <w:bodyDiv w:val="1"/>
      <w:marLeft w:val="0"/>
      <w:marRight w:val="0"/>
      <w:marTop w:val="0"/>
      <w:marBottom w:val="0"/>
      <w:divBdr>
        <w:top w:val="none" w:sz="0" w:space="0" w:color="auto"/>
        <w:left w:val="none" w:sz="0" w:space="0" w:color="auto"/>
        <w:bottom w:val="none" w:sz="0" w:space="0" w:color="auto"/>
        <w:right w:val="none" w:sz="0" w:space="0" w:color="auto"/>
      </w:divBdr>
      <w:divsChild>
        <w:div w:id="987705835">
          <w:marLeft w:val="0"/>
          <w:marRight w:val="0"/>
          <w:marTop w:val="0"/>
          <w:marBottom w:val="0"/>
          <w:divBdr>
            <w:top w:val="none" w:sz="0" w:space="0" w:color="auto"/>
            <w:left w:val="none" w:sz="0" w:space="0" w:color="auto"/>
            <w:bottom w:val="none" w:sz="0" w:space="0" w:color="auto"/>
            <w:right w:val="none" w:sz="0" w:space="0" w:color="auto"/>
          </w:divBdr>
        </w:div>
      </w:divsChild>
    </w:div>
    <w:div w:id="699742555">
      <w:bodyDiv w:val="1"/>
      <w:marLeft w:val="0"/>
      <w:marRight w:val="0"/>
      <w:marTop w:val="0"/>
      <w:marBottom w:val="0"/>
      <w:divBdr>
        <w:top w:val="none" w:sz="0" w:space="0" w:color="auto"/>
        <w:left w:val="none" w:sz="0" w:space="0" w:color="auto"/>
        <w:bottom w:val="none" w:sz="0" w:space="0" w:color="auto"/>
        <w:right w:val="none" w:sz="0" w:space="0" w:color="auto"/>
      </w:divBdr>
    </w:div>
    <w:div w:id="990642778">
      <w:bodyDiv w:val="1"/>
      <w:marLeft w:val="0"/>
      <w:marRight w:val="0"/>
      <w:marTop w:val="0"/>
      <w:marBottom w:val="0"/>
      <w:divBdr>
        <w:top w:val="none" w:sz="0" w:space="0" w:color="auto"/>
        <w:left w:val="none" w:sz="0" w:space="0" w:color="auto"/>
        <w:bottom w:val="none" w:sz="0" w:space="0" w:color="auto"/>
        <w:right w:val="none" w:sz="0" w:space="0" w:color="auto"/>
      </w:divBdr>
    </w:div>
    <w:div w:id="1000816597">
      <w:bodyDiv w:val="1"/>
      <w:marLeft w:val="0"/>
      <w:marRight w:val="0"/>
      <w:marTop w:val="0"/>
      <w:marBottom w:val="0"/>
      <w:divBdr>
        <w:top w:val="none" w:sz="0" w:space="0" w:color="auto"/>
        <w:left w:val="none" w:sz="0" w:space="0" w:color="auto"/>
        <w:bottom w:val="none" w:sz="0" w:space="0" w:color="auto"/>
        <w:right w:val="none" w:sz="0" w:space="0" w:color="auto"/>
      </w:divBdr>
    </w:div>
    <w:div w:id="20828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Kennedy</dc:creator>
  <cp:keywords/>
  <dc:description/>
  <cp:lastModifiedBy>Jennifer Kennedy</cp:lastModifiedBy>
  <cp:revision>7</cp:revision>
  <dcterms:created xsi:type="dcterms:W3CDTF">2019-07-01T14:17:00Z</dcterms:created>
  <dcterms:modified xsi:type="dcterms:W3CDTF">2019-07-01T17:20:00Z</dcterms:modified>
</cp:coreProperties>
</file>