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AD1" w:rsidRPr="00956E89" w:rsidRDefault="00AC4AD1" w:rsidP="009D3AE0">
      <w:pPr>
        <w:ind w:left="0" w:firstLine="0"/>
        <w:rPr>
          <w:rFonts w:ascii="Arial" w:hAnsi="Arial" w:cs="Arial"/>
          <w:b/>
          <w:sz w:val="28"/>
          <w:szCs w:val="28"/>
        </w:rPr>
      </w:pPr>
    </w:p>
    <w:p w:rsidR="00AC4AD1" w:rsidRPr="00956E89" w:rsidRDefault="00AC4AD1" w:rsidP="009D3AE0">
      <w:pPr>
        <w:ind w:left="0" w:firstLine="0"/>
        <w:jc w:val="center"/>
        <w:rPr>
          <w:rFonts w:ascii="Arial" w:hAnsi="Arial" w:cs="Arial"/>
          <w:b/>
          <w:sz w:val="28"/>
          <w:szCs w:val="28"/>
        </w:rPr>
      </w:pPr>
      <w:r w:rsidRPr="00956E89">
        <w:rPr>
          <w:rFonts w:ascii="Arial" w:hAnsi="Arial" w:cs="Arial"/>
          <w:b/>
          <w:sz w:val="28"/>
          <w:szCs w:val="28"/>
        </w:rPr>
        <w:t xml:space="preserve">POSITION DESCRIPTION </w:t>
      </w:r>
    </w:p>
    <w:p w:rsidR="00AC4AD1" w:rsidRPr="00956E89" w:rsidRDefault="00AC4AD1" w:rsidP="009D3AE0">
      <w:pPr>
        <w:ind w:left="0" w:firstLine="0"/>
        <w:jc w:val="center"/>
        <w:rPr>
          <w:rFonts w:ascii="Arial" w:hAnsi="Arial" w:cs="Arial"/>
        </w:rPr>
      </w:pPr>
    </w:p>
    <w:p w:rsidR="00AC4AD1" w:rsidRPr="00956E89" w:rsidRDefault="00AC4AD1" w:rsidP="009D3AE0">
      <w:pPr>
        <w:ind w:left="0" w:firstLine="0"/>
        <w:jc w:val="center"/>
        <w:rPr>
          <w:rFonts w:ascii="Arial" w:hAnsi="Arial" w:cs="Arial"/>
        </w:rPr>
      </w:pPr>
    </w:p>
    <w:p w:rsidR="00A56EE1" w:rsidRPr="00956E89" w:rsidRDefault="00A56EE1" w:rsidP="009D3AE0">
      <w:pPr>
        <w:ind w:left="0" w:firstLine="0"/>
        <w:rPr>
          <w:rFonts w:ascii="Arial" w:hAnsi="Arial" w:cs="Arial"/>
        </w:rPr>
      </w:pPr>
      <w:r w:rsidRPr="00956E89">
        <w:rPr>
          <w:rFonts w:ascii="Arial" w:hAnsi="Arial" w:cs="Arial"/>
        </w:rPr>
        <w:t xml:space="preserve">Position </w:t>
      </w:r>
      <w:r w:rsidR="005A3059" w:rsidRPr="00956E89">
        <w:rPr>
          <w:rFonts w:ascii="Arial" w:hAnsi="Arial" w:cs="Arial"/>
        </w:rPr>
        <w:t>Title</w:t>
      </w:r>
      <w:r w:rsidRPr="00956E89">
        <w:rPr>
          <w:rFonts w:ascii="Arial" w:hAnsi="Arial" w:cs="Arial"/>
        </w:rPr>
        <w:t>:</w:t>
      </w:r>
      <w:r w:rsidRPr="00956E89">
        <w:rPr>
          <w:rFonts w:ascii="Arial" w:hAnsi="Arial" w:cs="Arial"/>
        </w:rPr>
        <w:tab/>
      </w:r>
      <w:r w:rsidR="00DF5B8E" w:rsidRPr="00956E89">
        <w:rPr>
          <w:rFonts w:ascii="Arial" w:hAnsi="Arial" w:cs="Arial"/>
        </w:rPr>
        <w:t xml:space="preserve">Business </w:t>
      </w:r>
      <w:r w:rsidR="000A05F0" w:rsidRPr="00956E89">
        <w:rPr>
          <w:rFonts w:ascii="Arial" w:hAnsi="Arial" w:cs="Arial"/>
        </w:rPr>
        <w:t xml:space="preserve">Development </w:t>
      </w:r>
      <w:r w:rsidR="002F7DD2" w:rsidRPr="00956E89">
        <w:rPr>
          <w:rFonts w:ascii="Arial" w:hAnsi="Arial" w:cs="Arial"/>
        </w:rPr>
        <w:t>Professional</w:t>
      </w:r>
      <w:r w:rsidR="000A05F0" w:rsidRPr="00956E89">
        <w:rPr>
          <w:rFonts w:ascii="Arial" w:hAnsi="Arial" w:cs="Arial"/>
        </w:rPr>
        <w:t xml:space="preserve"> </w:t>
      </w:r>
    </w:p>
    <w:p w:rsidR="00A56EE1" w:rsidRPr="00956E89" w:rsidRDefault="00A56EE1" w:rsidP="009D3AE0">
      <w:pPr>
        <w:ind w:left="0" w:firstLine="0"/>
        <w:rPr>
          <w:rFonts w:ascii="Arial" w:hAnsi="Arial" w:cs="Arial"/>
        </w:rPr>
      </w:pPr>
    </w:p>
    <w:p w:rsidR="00A56EE1" w:rsidRPr="00956E89" w:rsidRDefault="00A56EE1" w:rsidP="009D3AE0">
      <w:pPr>
        <w:ind w:left="0" w:firstLine="0"/>
        <w:rPr>
          <w:rFonts w:ascii="Arial" w:hAnsi="Arial" w:cs="Arial"/>
        </w:rPr>
      </w:pPr>
      <w:r w:rsidRPr="00956E89">
        <w:rPr>
          <w:rFonts w:ascii="Arial" w:hAnsi="Arial" w:cs="Arial"/>
        </w:rPr>
        <w:t>Reports to:</w:t>
      </w:r>
      <w:r w:rsidRPr="00956E89">
        <w:rPr>
          <w:rFonts w:ascii="Arial" w:hAnsi="Arial" w:cs="Arial"/>
        </w:rPr>
        <w:tab/>
      </w:r>
      <w:r w:rsidR="005A3059" w:rsidRPr="00956E89">
        <w:rPr>
          <w:rFonts w:ascii="Arial" w:hAnsi="Arial" w:cs="Arial"/>
        </w:rPr>
        <w:tab/>
      </w:r>
      <w:r w:rsidR="000A05F0" w:rsidRPr="00956E89">
        <w:rPr>
          <w:rFonts w:ascii="Arial" w:hAnsi="Arial" w:cs="Arial"/>
        </w:rPr>
        <w:t>S</w:t>
      </w:r>
      <w:r w:rsidR="00F72541" w:rsidRPr="00956E89">
        <w:rPr>
          <w:rFonts w:ascii="Arial" w:hAnsi="Arial" w:cs="Arial"/>
        </w:rPr>
        <w:t>ales and Marketing Leader</w:t>
      </w:r>
    </w:p>
    <w:p w:rsidR="00A56EE1" w:rsidRPr="00956E89" w:rsidRDefault="00A56EE1" w:rsidP="009D3AE0">
      <w:pPr>
        <w:ind w:left="0" w:firstLine="0"/>
        <w:rPr>
          <w:rFonts w:ascii="Arial" w:hAnsi="Arial" w:cs="Arial"/>
        </w:rPr>
      </w:pPr>
    </w:p>
    <w:p w:rsidR="00A56EE1" w:rsidRPr="00956E89" w:rsidRDefault="005A3059" w:rsidP="009D3AE0">
      <w:pPr>
        <w:ind w:left="0" w:firstLine="0"/>
        <w:rPr>
          <w:rFonts w:ascii="Arial" w:hAnsi="Arial" w:cs="Arial"/>
        </w:rPr>
      </w:pPr>
      <w:r w:rsidRPr="00956E89">
        <w:rPr>
          <w:rFonts w:ascii="Arial" w:hAnsi="Arial" w:cs="Arial"/>
        </w:rPr>
        <w:t>Direct</w:t>
      </w:r>
      <w:r w:rsidR="00A56EE1" w:rsidRPr="00956E89">
        <w:rPr>
          <w:rFonts w:ascii="Arial" w:hAnsi="Arial" w:cs="Arial"/>
        </w:rPr>
        <w:t xml:space="preserve"> Reports:</w:t>
      </w:r>
      <w:r w:rsidR="00A56EE1" w:rsidRPr="00956E89">
        <w:rPr>
          <w:rFonts w:ascii="Arial" w:hAnsi="Arial" w:cs="Arial"/>
        </w:rPr>
        <w:tab/>
      </w:r>
      <w:r w:rsidR="000A05F0" w:rsidRPr="00956E89">
        <w:rPr>
          <w:rFonts w:ascii="Arial" w:hAnsi="Arial" w:cs="Arial"/>
        </w:rPr>
        <w:t>None</w:t>
      </w:r>
    </w:p>
    <w:p w:rsidR="00A56EE1" w:rsidRPr="00956E89" w:rsidRDefault="00A56EE1" w:rsidP="009D3AE0">
      <w:pPr>
        <w:ind w:left="0" w:firstLine="0"/>
        <w:rPr>
          <w:rFonts w:ascii="Arial" w:hAnsi="Arial" w:cs="Arial"/>
        </w:rPr>
      </w:pPr>
    </w:p>
    <w:p w:rsidR="00A56EE1" w:rsidRPr="00956E89" w:rsidRDefault="00A56EE1" w:rsidP="009D3AE0">
      <w:pPr>
        <w:ind w:left="0" w:firstLine="0"/>
        <w:rPr>
          <w:rFonts w:ascii="Arial" w:hAnsi="Arial" w:cs="Arial"/>
        </w:rPr>
      </w:pPr>
      <w:r w:rsidRPr="00956E89">
        <w:rPr>
          <w:rFonts w:ascii="Arial" w:hAnsi="Arial" w:cs="Arial"/>
        </w:rPr>
        <w:t>Department:</w:t>
      </w:r>
      <w:r w:rsidRPr="00956E89">
        <w:rPr>
          <w:rFonts w:ascii="Arial" w:hAnsi="Arial" w:cs="Arial"/>
        </w:rPr>
        <w:tab/>
      </w:r>
      <w:r w:rsidR="005A3059" w:rsidRPr="00956E89">
        <w:rPr>
          <w:rFonts w:ascii="Arial" w:hAnsi="Arial" w:cs="Arial"/>
        </w:rPr>
        <w:tab/>
      </w:r>
      <w:r w:rsidR="000A05F0" w:rsidRPr="00956E89">
        <w:rPr>
          <w:rFonts w:ascii="Arial" w:hAnsi="Arial" w:cs="Arial"/>
        </w:rPr>
        <w:t>Sales</w:t>
      </w:r>
      <w:r w:rsidR="002F7DD2" w:rsidRPr="00956E89">
        <w:rPr>
          <w:rFonts w:ascii="Arial" w:hAnsi="Arial" w:cs="Arial"/>
        </w:rPr>
        <w:t>/Marketing</w:t>
      </w:r>
      <w:r w:rsidR="000A05F0" w:rsidRPr="00956E89">
        <w:rPr>
          <w:rFonts w:ascii="Arial" w:hAnsi="Arial" w:cs="Arial"/>
        </w:rPr>
        <w:t xml:space="preserve"> </w:t>
      </w:r>
    </w:p>
    <w:p w:rsidR="00A56EE1" w:rsidRPr="00956E89" w:rsidRDefault="00A56EE1" w:rsidP="009D3AE0">
      <w:pPr>
        <w:ind w:left="0" w:firstLine="0"/>
        <w:rPr>
          <w:rFonts w:ascii="Arial" w:hAnsi="Arial" w:cs="Arial"/>
        </w:rPr>
      </w:pPr>
    </w:p>
    <w:p w:rsidR="00A56EE1" w:rsidRPr="00956E89" w:rsidRDefault="005A3059" w:rsidP="009D3AE0">
      <w:pPr>
        <w:ind w:left="0" w:firstLine="0"/>
        <w:rPr>
          <w:rFonts w:ascii="Arial" w:hAnsi="Arial" w:cs="Arial"/>
        </w:rPr>
      </w:pPr>
      <w:r w:rsidRPr="00956E89">
        <w:rPr>
          <w:rFonts w:ascii="Arial" w:hAnsi="Arial" w:cs="Arial"/>
        </w:rPr>
        <w:t>Classification:</w:t>
      </w:r>
      <w:r w:rsidR="00A56EE1" w:rsidRPr="00956E89">
        <w:rPr>
          <w:rFonts w:ascii="Arial" w:hAnsi="Arial" w:cs="Arial"/>
        </w:rPr>
        <w:tab/>
        <w:t>Regular Full Time</w:t>
      </w:r>
    </w:p>
    <w:p w:rsidR="00A56EE1" w:rsidRPr="00956E89" w:rsidRDefault="00A56EE1" w:rsidP="009D3AE0">
      <w:pPr>
        <w:ind w:left="0" w:firstLine="0"/>
        <w:rPr>
          <w:rFonts w:ascii="Arial" w:hAnsi="Arial" w:cs="Arial"/>
        </w:rPr>
      </w:pPr>
    </w:p>
    <w:p w:rsidR="00A56EE1" w:rsidRPr="00956E89" w:rsidRDefault="00A56EE1" w:rsidP="009D3AE0">
      <w:pPr>
        <w:ind w:left="0" w:firstLine="0"/>
        <w:rPr>
          <w:rFonts w:ascii="Arial" w:hAnsi="Arial" w:cs="Arial"/>
        </w:rPr>
      </w:pPr>
      <w:r w:rsidRPr="00956E89">
        <w:rPr>
          <w:rFonts w:ascii="Arial" w:hAnsi="Arial" w:cs="Arial"/>
        </w:rPr>
        <w:t>FLSA Status:</w:t>
      </w:r>
      <w:r w:rsidRPr="00956E89">
        <w:rPr>
          <w:rFonts w:ascii="Arial" w:hAnsi="Arial" w:cs="Arial"/>
        </w:rPr>
        <w:tab/>
      </w:r>
      <w:r w:rsidR="005A3059" w:rsidRPr="00956E89">
        <w:rPr>
          <w:rFonts w:ascii="Arial" w:hAnsi="Arial" w:cs="Arial"/>
        </w:rPr>
        <w:tab/>
      </w:r>
      <w:r w:rsidRPr="00956E89">
        <w:rPr>
          <w:rFonts w:ascii="Arial" w:hAnsi="Arial" w:cs="Arial"/>
        </w:rPr>
        <w:t>Exempt</w:t>
      </w:r>
      <w:r w:rsidR="000A05F0" w:rsidRPr="00956E89">
        <w:rPr>
          <w:rFonts w:ascii="Arial" w:hAnsi="Arial" w:cs="Arial"/>
        </w:rPr>
        <w:t>/Salary</w:t>
      </w:r>
    </w:p>
    <w:p w:rsidR="00A56EE1" w:rsidRPr="00956E89" w:rsidRDefault="00A56EE1" w:rsidP="009D3AE0">
      <w:pPr>
        <w:pBdr>
          <w:bottom w:val="double" w:sz="6" w:space="1" w:color="auto"/>
        </w:pBdr>
        <w:ind w:left="0" w:firstLine="0"/>
        <w:rPr>
          <w:rFonts w:ascii="Arial" w:hAnsi="Arial" w:cs="Arial"/>
        </w:rPr>
      </w:pPr>
    </w:p>
    <w:p w:rsidR="00A56EE1" w:rsidRPr="00956E89" w:rsidRDefault="00A56EE1" w:rsidP="009D3AE0">
      <w:pPr>
        <w:ind w:left="0" w:firstLine="0"/>
        <w:rPr>
          <w:rFonts w:ascii="Arial" w:hAnsi="Arial" w:cs="Arial"/>
        </w:rPr>
      </w:pPr>
    </w:p>
    <w:p w:rsidR="00A56EE1" w:rsidRPr="00956E89" w:rsidRDefault="009D3AE0" w:rsidP="009D3AE0">
      <w:pPr>
        <w:ind w:left="0" w:firstLine="0"/>
        <w:rPr>
          <w:rFonts w:ascii="Arial" w:hAnsi="Arial" w:cs="Arial"/>
        </w:rPr>
      </w:pPr>
      <w:r w:rsidRPr="00956E89">
        <w:rPr>
          <w:rFonts w:ascii="Arial" w:hAnsi="Arial" w:cs="Arial"/>
        </w:rPr>
        <w:t>SUMMARY:</w:t>
      </w:r>
    </w:p>
    <w:p w:rsidR="00135DCD" w:rsidRPr="00956E89" w:rsidRDefault="00135DCD" w:rsidP="009D3AE0">
      <w:pPr>
        <w:ind w:left="0" w:firstLine="0"/>
        <w:rPr>
          <w:rFonts w:ascii="Arial" w:hAnsi="Arial" w:cs="Arial"/>
        </w:rPr>
      </w:pPr>
    </w:p>
    <w:p w:rsidR="00A56EE1" w:rsidRPr="00956E89" w:rsidRDefault="000A05F0" w:rsidP="000A05F0">
      <w:pPr>
        <w:ind w:left="0" w:firstLine="0"/>
        <w:rPr>
          <w:rFonts w:ascii="Arial" w:hAnsi="Arial" w:cs="Arial"/>
        </w:rPr>
      </w:pPr>
      <w:r w:rsidRPr="00956E89">
        <w:rPr>
          <w:rFonts w:ascii="Arial" w:eastAsia="Cambria" w:hAnsi="Arial" w:cs="Arial"/>
        </w:rPr>
        <w:t xml:space="preserve">The </w:t>
      </w:r>
      <w:r w:rsidR="00F72541" w:rsidRPr="00956E89">
        <w:rPr>
          <w:rFonts w:ascii="Arial" w:eastAsia="Cambria" w:hAnsi="Arial" w:cs="Arial"/>
        </w:rPr>
        <w:t xml:space="preserve">Business Development Professional </w:t>
      </w:r>
      <w:r w:rsidRPr="00956E89">
        <w:rPr>
          <w:rFonts w:ascii="Arial" w:eastAsia="Cambria" w:hAnsi="Arial" w:cs="Arial"/>
        </w:rPr>
        <w:t xml:space="preserve">is responsible for promoting </w:t>
      </w:r>
      <w:r w:rsidR="00EC33E2" w:rsidRPr="00956E89">
        <w:rPr>
          <w:rFonts w:ascii="Arial" w:eastAsia="Cambria" w:hAnsi="Arial" w:cs="Arial"/>
        </w:rPr>
        <w:t xml:space="preserve">Beyond Vision’s </w:t>
      </w:r>
      <w:r w:rsidR="00704A72">
        <w:rPr>
          <w:rFonts w:ascii="Arial" w:eastAsia="Cambria" w:hAnsi="Arial" w:cs="Arial"/>
        </w:rPr>
        <w:t xml:space="preserve">Government </w:t>
      </w:r>
      <w:r w:rsidR="00EC33E2" w:rsidRPr="00956E89">
        <w:rPr>
          <w:rFonts w:ascii="Arial" w:eastAsia="Cambria" w:hAnsi="Arial" w:cs="Arial"/>
        </w:rPr>
        <w:t xml:space="preserve">products and services </w:t>
      </w:r>
      <w:r w:rsidRPr="00956E89">
        <w:rPr>
          <w:rFonts w:ascii="Arial" w:eastAsia="Cambria" w:hAnsi="Arial" w:cs="Arial"/>
        </w:rPr>
        <w:t xml:space="preserve">through effective </w:t>
      </w:r>
      <w:r w:rsidR="00DD5F68" w:rsidRPr="00956E89">
        <w:rPr>
          <w:rFonts w:ascii="Arial" w:eastAsia="Cambria" w:hAnsi="Arial" w:cs="Arial"/>
        </w:rPr>
        <w:t xml:space="preserve">B2B and/or B2G </w:t>
      </w:r>
      <w:r w:rsidR="00F72541" w:rsidRPr="00956E89">
        <w:rPr>
          <w:rFonts w:ascii="Arial" w:eastAsia="Cambria" w:hAnsi="Arial" w:cs="Arial"/>
        </w:rPr>
        <w:t xml:space="preserve">sales </w:t>
      </w:r>
      <w:r w:rsidRPr="00956E89">
        <w:rPr>
          <w:rFonts w:ascii="Arial" w:eastAsia="Cambria" w:hAnsi="Arial" w:cs="Arial"/>
        </w:rPr>
        <w:t>strategies</w:t>
      </w:r>
      <w:r w:rsidR="00F72541" w:rsidRPr="00956E89">
        <w:rPr>
          <w:rFonts w:ascii="Arial" w:eastAsia="Cambria" w:hAnsi="Arial" w:cs="Arial"/>
        </w:rPr>
        <w:t>.</w:t>
      </w:r>
      <w:r w:rsidRPr="00956E89">
        <w:rPr>
          <w:rFonts w:ascii="Arial" w:eastAsia="Cambria" w:hAnsi="Arial" w:cs="Arial"/>
        </w:rPr>
        <w:t xml:space="preserve"> </w:t>
      </w:r>
      <w:r w:rsidR="00F72541" w:rsidRPr="00956E89">
        <w:rPr>
          <w:rFonts w:ascii="Arial" w:eastAsia="Cambria" w:hAnsi="Arial" w:cs="Arial"/>
        </w:rPr>
        <w:t xml:space="preserve">He or she will </w:t>
      </w:r>
      <w:r w:rsidRPr="00956E89">
        <w:rPr>
          <w:rFonts w:ascii="Arial" w:eastAsia="Cambria" w:hAnsi="Arial" w:cs="Arial"/>
        </w:rPr>
        <w:t>manag</w:t>
      </w:r>
      <w:r w:rsidR="00F72541" w:rsidRPr="00956E89">
        <w:rPr>
          <w:rFonts w:ascii="Arial" w:eastAsia="Cambria" w:hAnsi="Arial" w:cs="Arial"/>
        </w:rPr>
        <w:t>e</w:t>
      </w:r>
      <w:r w:rsidRPr="00956E89">
        <w:rPr>
          <w:rFonts w:ascii="Arial" w:eastAsia="Cambria" w:hAnsi="Arial" w:cs="Arial"/>
        </w:rPr>
        <w:t xml:space="preserve"> the selling process </w:t>
      </w:r>
      <w:r w:rsidR="00F72541" w:rsidRPr="00956E89">
        <w:rPr>
          <w:rFonts w:ascii="Arial" w:eastAsia="Cambria" w:hAnsi="Arial" w:cs="Arial"/>
        </w:rPr>
        <w:t xml:space="preserve">from lead generation </w:t>
      </w:r>
      <w:r w:rsidRPr="00956E89">
        <w:rPr>
          <w:rFonts w:ascii="Arial" w:eastAsia="Cambria" w:hAnsi="Arial" w:cs="Arial"/>
        </w:rPr>
        <w:t xml:space="preserve">through closure of sale. </w:t>
      </w:r>
      <w:r w:rsidR="00D327F1" w:rsidRPr="00956E89">
        <w:rPr>
          <w:rFonts w:ascii="Arial" w:eastAsia="Cambria" w:hAnsi="Arial" w:cs="Arial"/>
        </w:rPr>
        <w:t xml:space="preserve">He/she will develop ongoing profitable relationships with new and potential customers and continually maintain a professional and positive image for Beyond Vision. </w:t>
      </w:r>
      <w:r w:rsidR="00F72541" w:rsidRPr="00956E89">
        <w:rPr>
          <w:rFonts w:ascii="Arial" w:eastAsia="Cambria" w:hAnsi="Arial" w:cs="Arial"/>
        </w:rPr>
        <w:t>Revenues brought in by this position will a</w:t>
      </w:r>
      <w:r w:rsidRPr="00956E89">
        <w:rPr>
          <w:rFonts w:ascii="Arial" w:eastAsia="Cambria" w:hAnsi="Arial" w:cs="Arial"/>
        </w:rPr>
        <w:t xml:space="preserve">llow Beyond Vision to maintain and expand employment opportunities for people who are blind or visually impaired. A passion for our mission, effective presentation skills, and a drive to meet established revenue targets are critical for </w:t>
      </w:r>
      <w:r w:rsidR="00F72541" w:rsidRPr="00956E89">
        <w:rPr>
          <w:rFonts w:ascii="Arial" w:eastAsia="Cambria" w:hAnsi="Arial" w:cs="Arial"/>
        </w:rPr>
        <w:t xml:space="preserve">the </w:t>
      </w:r>
      <w:r w:rsidRPr="00956E89">
        <w:rPr>
          <w:rFonts w:ascii="Arial" w:eastAsia="Cambria" w:hAnsi="Arial" w:cs="Arial"/>
        </w:rPr>
        <w:t>success</w:t>
      </w:r>
      <w:r w:rsidR="00F72541" w:rsidRPr="00956E89">
        <w:rPr>
          <w:rFonts w:ascii="Arial" w:eastAsia="Cambria" w:hAnsi="Arial" w:cs="Arial"/>
        </w:rPr>
        <w:t xml:space="preserve"> of this professional</w:t>
      </w:r>
      <w:r w:rsidRPr="00956E89">
        <w:rPr>
          <w:rFonts w:ascii="Arial" w:eastAsia="Cambria" w:hAnsi="Arial" w:cs="Arial"/>
        </w:rPr>
        <w:t>.</w:t>
      </w:r>
    </w:p>
    <w:p w:rsidR="00135DCD" w:rsidRPr="00956E89" w:rsidRDefault="00135DCD" w:rsidP="00DC3396">
      <w:pPr>
        <w:ind w:left="0" w:firstLine="0"/>
        <w:rPr>
          <w:rFonts w:ascii="Arial" w:hAnsi="Arial" w:cs="Arial"/>
        </w:rPr>
      </w:pPr>
    </w:p>
    <w:p w:rsidR="009D3AE0" w:rsidRPr="00956E89" w:rsidRDefault="009D3AE0" w:rsidP="009D3AE0">
      <w:pPr>
        <w:ind w:left="0" w:firstLine="0"/>
        <w:rPr>
          <w:rFonts w:ascii="Arial" w:hAnsi="Arial" w:cs="Arial"/>
        </w:rPr>
      </w:pPr>
      <w:r w:rsidRPr="00956E89">
        <w:rPr>
          <w:rFonts w:ascii="Arial" w:hAnsi="Arial" w:cs="Arial"/>
        </w:rPr>
        <w:t>ESSENTIAL FUNC</w:t>
      </w:r>
      <w:r w:rsidR="007F7582" w:rsidRPr="00956E89">
        <w:rPr>
          <w:rFonts w:ascii="Arial" w:hAnsi="Arial" w:cs="Arial"/>
        </w:rPr>
        <w:t>T</w:t>
      </w:r>
      <w:r w:rsidRPr="00956E89">
        <w:rPr>
          <w:rFonts w:ascii="Arial" w:hAnsi="Arial" w:cs="Arial"/>
        </w:rPr>
        <w:t>IO</w:t>
      </w:r>
      <w:r w:rsidR="007F7582" w:rsidRPr="00956E89">
        <w:rPr>
          <w:rFonts w:ascii="Arial" w:hAnsi="Arial" w:cs="Arial"/>
        </w:rPr>
        <w:t>NS</w:t>
      </w:r>
      <w:r w:rsidRPr="00956E89">
        <w:rPr>
          <w:rFonts w:ascii="Arial" w:hAnsi="Arial" w:cs="Arial"/>
        </w:rPr>
        <w:t>:</w:t>
      </w:r>
    </w:p>
    <w:p w:rsidR="00135DCD" w:rsidRPr="00956E89" w:rsidRDefault="00135DCD" w:rsidP="009D3AE0">
      <w:pPr>
        <w:ind w:left="0" w:firstLine="0"/>
        <w:rPr>
          <w:rFonts w:ascii="Arial" w:hAnsi="Arial" w:cs="Arial"/>
        </w:rPr>
      </w:pPr>
    </w:p>
    <w:p w:rsidR="000A05F0" w:rsidRPr="00956E89" w:rsidRDefault="000A05F0" w:rsidP="000A05F0">
      <w:pPr>
        <w:numPr>
          <w:ilvl w:val="0"/>
          <w:numId w:val="22"/>
        </w:numPr>
        <w:rPr>
          <w:rFonts w:ascii="Arial" w:hAnsi="Arial" w:cs="Arial"/>
        </w:rPr>
      </w:pPr>
      <w:r w:rsidRPr="00956E89">
        <w:rPr>
          <w:rFonts w:ascii="Arial" w:hAnsi="Arial" w:cs="Arial"/>
        </w:rPr>
        <w:t xml:space="preserve">Generate and develop new customer accounts to increase revenue by developing and fostering a network of </w:t>
      </w:r>
      <w:r w:rsidR="00AC36B5" w:rsidRPr="00956E89">
        <w:rPr>
          <w:rFonts w:ascii="Arial" w:hAnsi="Arial" w:cs="Arial"/>
        </w:rPr>
        <w:t xml:space="preserve">appropriate </w:t>
      </w:r>
      <w:r w:rsidRPr="00956E89">
        <w:rPr>
          <w:rFonts w:ascii="Arial" w:hAnsi="Arial" w:cs="Arial"/>
        </w:rPr>
        <w:t>referrals.</w:t>
      </w:r>
    </w:p>
    <w:p w:rsidR="000A05F0" w:rsidRPr="00956E89" w:rsidRDefault="004C13B6" w:rsidP="000A05F0">
      <w:pPr>
        <w:numPr>
          <w:ilvl w:val="0"/>
          <w:numId w:val="22"/>
        </w:numPr>
        <w:rPr>
          <w:rFonts w:ascii="Arial" w:hAnsi="Arial" w:cs="Arial"/>
        </w:rPr>
      </w:pPr>
      <w:r w:rsidRPr="00956E89">
        <w:rPr>
          <w:rFonts w:ascii="Arial" w:hAnsi="Arial" w:cs="Arial"/>
        </w:rPr>
        <w:t>Create</w:t>
      </w:r>
      <w:r w:rsidR="000A05F0" w:rsidRPr="00956E89">
        <w:rPr>
          <w:rFonts w:ascii="Arial" w:hAnsi="Arial" w:cs="Arial"/>
        </w:rPr>
        <w:t xml:space="preserve"> and maintain account</w:t>
      </w:r>
      <w:r w:rsidR="00AC36B5" w:rsidRPr="00956E89">
        <w:rPr>
          <w:rFonts w:ascii="Arial" w:hAnsi="Arial" w:cs="Arial"/>
        </w:rPr>
        <w:t>s</w:t>
      </w:r>
      <w:r w:rsidR="000A05F0" w:rsidRPr="00956E89">
        <w:rPr>
          <w:rFonts w:ascii="Arial" w:hAnsi="Arial" w:cs="Arial"/>
        </w:rPr>
        <w:t xml:space="preserve"> </w:t>
      </w:r>
      <w:r w:rsidRPr="00956E89">
        <w:rPr>
          <w:rFonts w:ascii="Arial" w:hAnsi="Arial" w:cs="Arial"/>
        </w:rPr>
        <w:t xml:space="preserve">in CRM </w:t>
      </w:r>
      <w:r w:rsidR="00DD5F68" w:rsidRPr="00956E89">
        <w:rPr>
          <w:rFonts w:ascii="Arial" w:hAnsi="Arial" w:cs="Arial"/>
        </w:rPr>
        <w:t>program</w:t>
      </w:r>
      <w:r w:rsidR="002E5B46" w:rsidRPr="00956E89">
        <w:rPr>
          <w:rFonts w:ascii="Arial" w:hAnsi="Arial" w:cs="Arial"/>
        </w:rPr>
        <w:t>.</w:t>
      </w:r>
      <w:r w:rsidR="00DD5F68" w:rsidRPr="00956E89">
        <w:rPr>
          <w:rFonts w:ascii="Arial" w:hAnsi="Arial" w:cs="Arial"/>
        </w:rPr>
        <w:t xml:space="preserve"> </w:t>
      </w:r>
      <w:r w:rsidR="002E5B46" w:rsidRPr="00956E89">
        <w:rPr>
          <w:rFonts w:ascii="Arial" w:hAnsi="Arial" w:cs="Arial"/>
        </w:rPr>
        <w:t>C</w:t>
      </w:r>
      <w:r w:rsidR="00DD5F68" w:rsidRPr="00956E89">
        <w:rPr>
          <w:rFonts w:ascii="Arial" w:hAnsi="Arial" w:cs="Arial"/>
        </w:rPr>
        <w:t xml:space="preserve">losely </w:t>
      </w:r>
      <w:r w:rsidRPr="00956E89">
        <w:rPr>
          <w:rFonts w:ascii="Arial" w:hAnsi="Arial" w:cs="Arial"/>
        </w:rPr>
        <w:t xml:space="preserve">track all subsequent </w:t>
      </w:r>
      <w:r w:rsidR="000A05F0" w:rsidRPr="00956E89">
        <w:rPr>
          <w:rFonts w:ascii="Arial" w:hAnsi="Arial" w:cs="Arial"/>
        </w:rPr>
        <w:t>contact</w:t>
      </w:r>
      <w:r w:rsidRPr="00956E89">
        <w:rPr>
          <w:rFonts w:ascii="Arial" w:hAnsi="Arial" w:cs="Arial"/>
        </w:rPr>
        <w:t>s,</w:t>
      </w:r>
      <w:r w:rsidR="000A05F0" w:rsidRPr="00956E89">
        <w:rPr>
          <w:rFonts w:ascii="Arial" w:hAnsi="Arial" w:cs="Arial"/>
        </w:rPr>
        <w:t xml:space="preserve"> opportunities, and </w:t>
      </w:r>
      <w:r w:rsidRPr="00956E89">
        <w:rPr>
          <w:rFonts w:ascii="Arial" w:hAnsi="Arial" w:cs="Arial"/>
        </w:rPr>
        <w:t xml:space="preserve">other related </w:t>
      </w:r>
      <w:r w:rsidR="000A05F0" w:rsidRPr="00956E89">
        <w:rPr>
          <w:rFonts w:ascii="Arial" w:hAnsi="Arial" w:cs="Arial"/>
        </w:rPr>
        <w:t>activity</w:t>
      </w:r>
      <w:r w:rsidRPr="00956E89">
        <w:rPr>
          <w:rFonts w:ascii="Arial" w:hAnsi="Arial" w:cs="Arial"/>
        </w:rPr>
        <w:t>.</w:t>
      </w:r>
    </w:p>
    <w:p w:rsidR="000A05F0" w:rsidRPr="00956E89" w:rsidRDefault="000A05F0" w:rsidP="000A05F0">
      <w:pPr>
        <w:numPr>
          <w:ilvl w:val="0"/>
          <w:numId w:val="22"/>
        </w:numPr>
        <w:rPr>
          <w:rFonts w:ascii="Arial" w:hAnsi="Arial" w:cs="Arial"/>
        </w:rPr>
      </w:pPr>
      <w:r w:rsidRPr="00956E89">
        <w:rPr>
          <w:rFonts w:ascii="Arial" w:hAnsi="Arial" w:cs="Arial"/>
        </w:rPr>
        <w:t xml:space="preserve">Actively network in-person and online to develop </w:t>
      </w:r>
      <w:r w:rsidR="00AC36B5" w:rsidRPr="00956E89">
        <w:rPr>
          <w:rFonts w:ascii="Arial" w:hAnsi="Arial" w:cs="Arial"/>
        </w:rPr>
        <w:t xml:space="preserve">and nurture new </w:t>
      </w:r>
      <w:r w:rsidRPr="00956E89">
        <w:rPr>
          <w:rFonts w:ascii="Arial" w:hAnsi="Arial" w:cs="Arial"/>
        </w:rPr>
        <w:t xml:space="preserve">leads. Arrange and facilitate tours of Beyond Vision. </w:t>
      </w:r>
    </w:p>
    <w:p w:rsidR="000A05F0" w:rsidRPr="00956E89" w:rsidRDefault="000A05F0" w:rsidP="000A05F0">
      <w:pPr>
        <w:numPr>
          <w:ilvl w:val="0"/>
          <w:numId w:val="22"/>
        </w:numPr>
        <w:rPr>
          <w:rFonts w:ascii="Arial" w:hAnsi="Arial" w:cs="Arial"/>
        </w:rPr>
      </w:pPr>
      <w:r w:rsidRPr="00956E89">
        <w:rPr>
          <w:rFonts w:ascii="Arial" w:hAnsi="Arial" w:cs="Arial"/>
        </w:rPr>
        <w:t xml:space="preserve">Qualify opportunities to determine their potential. </w:t>
      </w:r>
      <w:r w:rsidR="00DD5F68" w:rsidRPr="00956E89">
        <w:rPr>
          <w:rFonts w:ascii="Arial" w:hAnsi="Arial" w:cs="Arial"/>
        </w:rPr>
        <w:t>Coordinate</w:t>
      </w:r>
      <w:r w:rsidRPr="00956E89">
        <w:rPr>
          <w:rFonts w:ascii="Arial" w:hAnsi="Arial" w:cs="Arial"/>
        </w:rPr>
        <w:t xml:space="preserve"> with </w:t>
      </w:r>
      <w:r w:rsidR="00AC36B5" w:rsidRPr="00956E89">
        <w:rPr>
          <w:rFonts w:ascii="Arial" w:hAnsi="Arial" w:cs="Arial"/>
        </w:rPr>
        <w:t>appropriate business unit leader</w:t>
      </w:r>
      <w:r w:rsidRPr="00956E89">
        <w:rPr>
          <w:rFonts w:ascii="Arial" w:hAnsi="Arial" w:cs="Arial"/>
        </w:rPr>
        <w:t xml:space="preserve"> </w:t>
      </w:r>
      <w:r w:rsidR="00DD5F68" w:rsidRPr="00956E89">
        <w:rPr>
          <w:rFonts w:ascii="Arial" w:hAnsi="Arial" w:cs="Arial"/>
        </w:rPr>
        <w:t xml:space="preserve">and management </w:t>
      </w:r>
      <w:r w:rsidRPr="00956E89">
        <w:rPr>
          <w:rFonts w:ascii="Arial" w:hAnsi="Arial" w:cs="Arial"/>
        </w:rPr>
        <w:t xml:space="preserve">in identifying and targeting new business prospects. </w:t>
      </w:r>
    </w:p>
    <w:p w:rsidR="000A05F0" w:rsidRPr="00956E89" w:rsidRDefault="000A05F0" w:rsidP="000A05F0">
      <w:pPr>
        <w:numPr>
          <w:ilvl w:val="0"/>
          <w:numId w:val="22"/>
        </w:numPr>
        <w:rPr>
          <w:rFonts w:ascii="Arial" w:hAnsi="Arial" w:cs="Arial"/>
        </w:rPr>
      </w:pPr>
      <w:r w:rsidRPr="00956E89">
        <w:rPr>
          <w:rFonts w:ascii="Arial" w:hAnsi="Arial" w:cs="Arial"/>
        </w:rPr>
        <w:t xml:space="preserve">Effectively manage the sales process from lead development to accepted proposal. Work with business unit leader and accounting team in setting up new customers. </w:t>
      </w:r>
    </w:p>
    <w:p w:rsidR="000A05F0" w:rsidRPr="00956E89" w:rsidRDefault="000A05F0" w:rsidP="000A05F0">
      <w:pPr>
        <w:numPr>
          <w:ilvl w:val="0"/>
          <w:numId w:val="22"/>
        </w:numPr>
        <w:rPr>
          <w:rFonts w:ascii="Arial" w:hAnsi="Arial" w:cs="Arial"/>
        </w:rPr>
      </w:pPr>
      <w:r w:rsidRPr="00956E89">
        <w:rPr>
          <w:rFonts w:ascii="Arial" w:hAnsi="Arial" w:cs="Arial"/>
        </w:rPr>
        <w:lastRenderedPageBreak/>
        <w:t xml:space="preserve">Develop clear and effective written proposals/quotes for perspective customers. Work with internal partners to develop profitable and successful proposals. </w:t>
      </w:r>
    </w:p>
    <w:p w:rsidR="000A05F0" w:rsidRPr="00956E89" w:rsidRDefault="000A05F0" w:rsidP="000A05F0">
      <w:pPr>
        <w:numPr>
          <w:ilvl w:val="0"/>
          <w:numId w:val="22"/>
        </w:numPr>
        <w:rPr>
          <w:rFonts w:ascii="Arial" w:hAnsi="Arial" w:cs="Arial"/>
        </w:rPr>
      </w:pPr>
      <w:r w:rsidRPr="00956E89">
        <w:rPr>
          <w:rFonts w:ascii="Arial" w:hAnsi="Arial" w:cs="Arial"/>
        </w:rPr>
        <w:t xml:space="preserve">Display strong communication skills with internal and external customers through active listening, awareness of self/others, understanding of needs, and </w:t>
      </w:r>
      <w:r w:rsidR="00DD5F68" w:rsidRPr="00956E89">
        <w:rPr>
          <w:rFonts w:ascii="Arial" w:hAnsi="Arial" w:cs="Arial"/>
        </w:rPr>
        <w:t xml:space="preserve">through </w:t>
      </w:r>
      <w:r w:rsidRPr="00956E89">
        <w:rPr>
          <w:rFonts w:ascii="Arial" w:hAnsi="Arial" w:cs="Arial"/>
        </w:rPr>
        <w:t xml:space="preserve">persuasion that drives results. </w:t>
      </w:r>
    </w:p>
    <w:p w:rsidR="000A05F0" w:rsidRPr="00956E89" w:rsidRDefault="000A05F0" w:rsidP="000A05F0">
      <w:pPr>
        <w:numPr>
          <w:ilvl w:val="0"/>
          <w:numId w:val="22"/>
        </w:numPr>
        <w:rPr>
          <w:rFonts w:ascii="Arial" w:hAnsi="Arial" w:cs="Arial"/>
        </w:rPr>
      </w:pPr>
      <w:r w:rsidRPr="00956E89">
        <w:rPr>
          <w:rFonts w:ascii="Arial" w:hAnsi="Arial" w:cs="Arial"/>
        </w:rPr>
        <w:t xml:space="preserve">Develop </w:t>
      </w:r>
      <w:r w:rsidR="00CD51A4" w:rsidRPr="00956E89">
        <w:rPr>
          <w:rFonts w:ascii="Arial" w:hAnsi="Arial" w:cs="Arial"/>
        </w:rPr>
        <w:t xml:space="preserve">effective multi-media </w:t>
      </w:r>
      <w:r w:rsidRPr="00956E89">
        <w:rPr>
          <w:rFonts w:ascii="Arial" w:hAnsi="Arial" w:cs="Arial"/>
        </w:rPr>
        <w:t>presentations</w:t>
      </w:r>
      <w:r w:rsidR="00CD51A4" w:rsidRPr="00956E89">
        <w:rPr>
          <w:rFonts w:ascii="Arial" w:hAnsi="Arial" w:cs="Arial"/>
        </w:rPr>
        <w:t xml:space="preserve"> </w:t>
      </w:r>
      <w:r w:rsidR="00546BC2" w:rsidRPr="00956E89">
        <w:rPr>
          <w:rFonts w:ascii="Arial" w:hAnsi="Arial" w:cs="Arial"/>
        </w:rPr>
        <w:t xml:space="preserve">for delivery </w:t>
      </w:r>
      <w:r w:rsidR="00CD51A4" w:rsidRPr="00956E89">
        <w:rPr>
          <w:rFonts w:ascii="Arial" w:hAnsi="Arial" w:cs="Arial"/>
        </w:rPr>
        <w:t xml:space="preserve">at Beyond Vision, on customer site visits, and via </w:t>
      </w:r>
      <w:r w:rsidR="002E5B46" w:rsidRPr="00956E89">
        <w:rPr>
          <w:rFonts w:ascii="Arial" w:hAnsi="Arial" w:cs="Arial"/>
        </w:rPr>
        <w:t>video</w:t>
      </w:r>
      <w:r w:rsidR="00CD51A4" w:rsidRPr="00956E89">
        <w:rPr>
          <w:rFonts w:ascii="Arial" w:hAnsi="Arial" w:cs="Arial"/>
        </w:rPr>
        <w:t>conference</w:t>
      </w:r>
      <w:r w:rsidR="00546BC2" w:rsidRPr="00956E89">
        <w:rPr>
          <w:rFonts w:ascii="Arial" w:hAnsi="Arial" w:cs="Arial"/>
        </w:rPr>
        <w:t xml:space="preserve"> as appropriate</w:t>
      </w:r>
      <w:r w:rsidRPr="00956E89">
        <w:rPr>
          <w:rFonts w:ascii="Arial" w:hAnsi="Arial" w:cs="Arial"/>
        </w:rPr>
        <w:t xml:space="preserve">. Effectively </w:t>
      </w:r>
      <w:r w:rsidR="00CD51A4" w:rsidRPr="00956E89">
        <w:rPr>
          <w:rFonts w:ascii="Arial" w:hAnsi="Arial" w:cs="Arial"/>
        </w:rPr>
        <w:t>showca</w:t>
      </w:r>
      <w:r w:rsidR="00546BC2" w:rsidRPr="00956E89">
        <w:rPr>
          <w:rFonts w:ascii="Arial" w:hAnsi="Arial" w:cs="Arial"/>
        </w:rPr>
        <w:t>se Beyond Vision’s mission and full line of relevant products and services.</w:t>
      </w:r>
    </w:p>
    <w:p w:rsidR="000A05F0" w:rsidRPr="00956E89" w:rsidRDefault="000A05F0" w:rsidP="000A05F0">
      <w:pPr>
        <w:numPr>
          <w:ilvl w:val="0"/>
          <w:numId w:val="22"/>
        </w:numPr>
        <w:rPr>
          <w:rFonts w:ascii="Arial" w:hAnsi="Arial" w:cs="Arial"/>
        </w:rPr>
      </w:pPr>
      <w:r w:rsidRPr="00956E89">
        <w:rPr>
          <w:rFonts w:ascii="Arial" w:hAnsi="Arial" w:cs="Arial"/>
        </w:rPr>
        <w:t xml:space="preserve">Maintain accurate records including expense reimbursement reports. Submit these reports in a timely manner. </w:t>
      </w:r>
    </w:p>
    <w:p w:rsidR="000A05F0" w:rsidRPr="00956E89" w:rsidRDefault="000A05F0" w:rsidP="000A05F0">
      <w:pPr>
        <w:numPr>
          <w:ilvl w:val="0"/>
          <w:numId w:val="22"/>
        </w:numPr>
        <w:rPr>
          <w:rFonts w:ascii="Arial" w:hAnsi="Arial" w:cs="Arial"/>
        </w:rPr>
      </w:pPr>
      <w:r w:rsidRPr="00956E89">
        <w:rPr>
          <w:rFonts w:ascii="Arial" w:hAnsi="Arial" w:cs="Arial"/>
        </w:rPr>
        <w:t xml:space="preserve">Serve as an ambassador of Beyond Vision to the business community at large. Promote the positive brand of Beyond Vision and the abilities of people who are blind or visually impaired. </w:t>
      </w:r>
    </w:p>
    <w:p w:rsidR="000A05F0" w:rsidRPr="00956E89" w:rsidRDefault="000A05F0" w:rsidP="000A05F0">
      <w:pPr>
        <w:numPr>
          <w:ilvl w:val="0"/>
          <w:numId w:val="22"/>
        </w:numPr>
        <w:rPr>
          <w:rFonts w:ascii="Arial" w:hAnsi="Arial" w:cs="Arial"/>
        </w:rPr>
      </w:pPr>
      <w:r w:rsidRPr="00956E89">
        <w:rPr>
          <w:rFonts w:ascii="Arial" w:hAnsi="Arial" w:cs="Arial"/>
        </w:rPr>
        <w:t>Keep well-informed of trends in outsourcing, market conditions, competitive activities, and promotional opportunities through the reading of pertinent literature and regular consulting with business unit leaders.</w:t>
      </w:r>
    </w:p>
    <w:p w:rsidR="002E5B46" w:rsidRPr="00956E89" w:rsidRDefault="000A05F0" w:rsidP="007E4D3E">
      <w:pPr>
        <w:numPr>
          <w:ilvl w:val="0"/>
          <w:numId w:val="22"/>
        </w:numPr>
        <w:ind w:left="0" w:firstLine="0"/>
        <w:rPr>
          <w:rFonts w:ascii="Arial" w:hAnsi="Arial" w:cs="Arial"/>
        </w:rPr>
      </w:pPr>
      <w:r w:rsidRPr="00956E89">
        <w:rPr>
          <w:rFonts w:ascii="Arial" w:hAnsi="Arial" w:cs="Arial"/>
        </w:rPr>
        <w:t xml:space="preserve">Travel </w:t>
      </w:r>
      <w:r w:rsidR="003D33F9" w:rsidRPr="00956E89">
        <w:rPr>
          <w:rFonts w:ascii="Arial" w:hAnsi="Arial" w:cs="Arial"/>
        </w:rPr>
        <w:t xml:space="preserve">frequently and </w:t>
      </w:r>
      <w:r w:rsidRPr="00956E89">
        <w:rPr>
          <w:rFonts w:ascii="Arial" w:hAnsi="Arial" w:cs="Arial"/>
        </w:rPr>
        <w:t>independently to meet with business prospects and to participate in trade shows and conventions.</w:t>
      </w:r>
    </w:p>
    <w:p w:rsidR="00D40A0D" w:rsidRPr="00956E89" w:rsidRDefault="001818F6" w:rsidP="007E4D3E">
      <w:pPr>
        <w:numPr>
          <w:ilvl w:val="0"/>
          <w:numId w:val="22"/>
        </w:numPr>
        <w:ind w:left="0" w:firstLine="0"/>
        <w:rPr>
          <w:rFonts w:ascii="Arial" w:hAnsi="Arial" w:cs="Arial"/>
        </w:rPr>
      </w:pPr>
      <w:r w:rsidRPr="00956E89">
        <w:rPr>
          <w:rFonts w:ascii="Arial" w:hAnsi="Arial" w:cs="Arial"/>
        </w:rPr>
        <w:t xml:space="preserve">Successfully navigate Fed Biz Ops and other government business portals in search of potential contracts and solicitations. Check regularly, set up alerts, and optimize </w:t>
      </w:r>
      <w:r w:rsidR="002E5B46" w:rsidRPr="00956E89">
        <w:rPr>
          <w:rFonts w:ascii="Arial" w:hAnsi="Arial" w:cs="Arial"/>
        </w:rPr>
        <w:t>all possible software tools to evaluate and prioritize resulting opportunities.</w:t>
      </w:r>
    </w:p>
    <w:p w:rsidR="00442C80" w:rsidRPr="00956E89" w:rsidRDefault="00442C80" w:rsidP="00F52C6D">
      <w:pPr>
        <w:pStyle w:val="ListParagraph"/>
        <w:ind w:left="0" w:firstLine="0"/>
        <w:rPr>
          <w:rFonts w:ascii="Arial" w:hAnsi="Arial" w:cs="Arial"/>
        </w:rPr>
      </w:pPr>
    </w:p>
    <w:p w:rsidR="00A56EE1" w:rsidRPr="00956E89" w:rsidRDefault="00A56EE1" w:rsidP="009D3AE0">
      <w:pPr>
        <w:ind w:left="0" w:firstLine="0"/>
        <w:rPr>
          <w:rFonts w:ascii="Arial" w:hAnsi="Arial" w:cs="Arial"/>
        </w:rPr>
      </w:pPr>
    </w:p>
    <w:p w:rsidR="002F7DD2" w:rsidRPr="00956E89" w:rsidRDefault="002F7DD2" w:rsidP="009D3AE0">
      <w:pPr>
        <w:ind w:left="0" w:firstLine="0"/>
        <w:rPr>
          <w:rFonts w:ascii="Arial" w:hAnsi="Arial" w:cs="Arial"/>
        </w:rPr>
      </w:pPr>
      <w:r w:rsidRPr="00956E89">
        <w:rPr>
          <w:rFonts w:ascii="Arial" w:hAnsi="Arial" w:cs="Arial"/>
        </w:rPr>
        <w:t>KEY COMPE</w:t>
      </w:r>
      <w:r w:rsidR="008D4E77">
        <w:rPr>
          <w:rFonts w:ascii="Arial" w:hAnsi="Arial" w:cs="Arial"/>
        </w:rPr>
        <w:t>TE</w:t>
      </w:r>
      <w:bookmarkStart w:id="0" w:name="_GoBack"/>
      <w:bookmarkEnd w:id="0"/>
      <w:r w:rsidRPr="00956E89">
        <w:rPr>
          <w:rFonts w:ascii="Arial" w:hAnsi="Arial" w:cs="Arial"/>
        </w:rPr>
        <w:t>NCIES:</w:t>
      </w:r>
    </w:p>
    <w:p w:rsidR="002F7DD2" w:rsidRPr="00956E89" w:rsidRDefault="002F7DD2" w:rsidP="009D3AE0">
      <w:pPr>
        <w:ind w:left="0" w:firstLine="0"/>
        <w:rPr>
          <w:rFonts w:ascii="Arial" w:hAnsi="Arial" w:cs="Arial"/>
        </w:rPr>
      </w:pPr>
    </w:p>
    <w:p w:rsidR="002F7DD2" w:rsidRPr="00956E89" w:rsidRDefault="002F7DD2" w:rsidP="002F7DD2">
      <w:pPr>
        <w:numPr>
          <w:ilvl w:val="0"/>
          <w:numId w:val="20"/>
        </w:numPr>
        <w:rPr>
          <w:rFonts w:ascii="Arial" w:eastAsia="Cambria" w:hAnsi="Arial" w:cs="Arial"/>
        </w:rPr>
      </w:pPr>
      <w:r w:rsidRPr="00956E89">
        <w:rPr>
          <w:rFonts w:ascii="Arial" w:eastAsia="Cambria" w:hAnsi="Arial" w:cs="Arial"/>
        </w:rPr>
        <w:t xml:space="preserve">Strong </w:t>
      </w:r>
      <w:r w:rsidR="003D33F9" w:rsidRPr="00956E89">
        <w:rPr>
          <w:rFonts w:ascii="Arial" w:eastAsia="Cambria" w:hAnsi="Arial" w:cs="Arial"/>
        </w:rPr>
        <w:t xml:space="preserve">networker </w:t>
      </w:r>
      <w:r w:rsidRPr="00956E89">
        <w:rPr>
          <w:rFonts w:ascii="Arial" w:eastAsia="Cambria" w:hAnsi="Arial" w:cs="Arial"/>
        </w:rPr>
        <w:t>with the ability to develop effective customer relationships.</w:t>
      </w:r>
    </w:p>
    <w:p w:rsidR="00BE10A9" w:rsidRPr="00956E89" w:rsidRDefault="005B08F0" w:rsidP="002F7DD2">
      <w:pPr>
        <w:numPr>
          <w:ilvl w:val="0"/>
          <w:numId w:val="20"/>
        </w:numPr>
        <w:rPr>
          <w:rFonts w:ascii="Arial" w:eastAsia="Cambria" w:hAnsi="Arial" w:cs="Arial"/>
        </w:rPr>
      </w:pPr>
      <w:r w:rsidRPr="00956E89">
        <w:rPr>
          <w:rFonts w:ascii="Arial" w:eastAsia="Cambria" w:hAnsi="Arial" w:cs="Arial"/>
        </w:rPr>
        <w:t>Tenacity! The ability to maintain momentum</w:t>
      </w:r>
      <w:r w:rsidR="002F7DD2" w:rsidRPr="00956E89">
        <w:rPr>
          <w:rFonts w:ascii="Arial" w:eastAsia="Cambria" w:hAnsi="Arial" w:cs="Arial"/>
        </w:rPr>
        <w:t xml:space="preserve"> </w:t>
      </w:r>
      <w:r w:rsidR="00BE10A9" w:rsidRPr="00956E89">
        <w:rPr>
          <w:rFonts w:ascii="Arial" w:eastAsia="Cambria" w:hAnsi="Arial" w:cs="Arial"/>
        </w:rPr>
        <w:t>at every checkpoint in order to turn the highest number of leads into satisfied customers.</w:t>
      </w:r>
    </w:p>
    <w:p w:rsidR="002F7DD2" w:rsidRPr="00956E89" w:rsidRDefault="00BE10A9" w:rsidP="002F7DD2">
      <w:pPr>
        <w:numPr>
          <w:ilvl w:val="0"/>
          <w:numId w:val="20"/>
        </w:numPr>
        <w:rPr>
          <w:rFonts w:ascii="Arial" w:eastAsia="Cambria" w:hAnsi="Arial" w:cs="Arial"/>
        </w:rPr>
      </w:pPr>
      <w:r w:rsidRPr="00956E89">
        <w:rPr>
          <w:rFonts w:ascii="Arial" w:eastAsia="Cambria" w:hAnsi="Arial" w:cs="Arial"/>
        </w:rPr>
        <w:t>T</w:t>
      </w:r>
      <w:r w:rsidR="002F7DD2" w:rsidRPr="00956E89">
        <w:rPr>
          <w:rFonts w:ascii="Arial" w:eastAsia="Cambria" w:hAnsi="Arial" w:cs="Arial"/>
        </w:rPr>
        <w:t>eam player with the ability to work with a multidisciplinary team in turning prospects into new business.</w:t>
      </w:r>
    </w:p>
    <w:p w:rsidR="002F7DD2" w:rsidRPr="00956E89" w:rsidRDefault="002F7DD2" w:rsidP="002F7DD2">
      <w:pPr>
        <w:numPr>
          <w:ilvl w:val="0"/>
          <w:numId w:val="20"/>
        </w:numPr>
        <w:rPr>
          <w:rFonts w:ascii="Arial" w:eastAsia="Cambria" w:hAnsi="Arial" w:cs="Arial"/>
        </w:rPr>
      </w:pPr>
      <w:r w:rsidRPr="00956E89">
        <w:rPr>
          <w:rFonts w:ascii="Arial" w:eastAsia="Cambria" w:hAnsi="Arial" w:cs="Arial"/>
        </w:rPr>
        <w:t xml:space="preserve">Good computer skills and the ability to </w:t>
      </w:r>
      <w:r w:rsidR="002E5B46" w:rsidRPr="00956E89">
        <w:rPr>
          <w:rFonts w:ascii="Arial" w:eastAsia="Cambria" w:hAnsi="Arial" w:cs="Arial"/>
        </w:rPr>
        <w:t>leverage</w:t>
      </w:r>
      <w:r w:rsidRPr="00956E89">
        <w:rPr>
          <w:rFonts w:ascii="Arial" w:eastAsia="Cambria" w:hAnsi="Arial" w:cs="Arial"/>
        </w:rPr>
        <w:t xml:space="preserve"> technology to maximize business development efforts.</w:t>
      </w:r>
    </w:p>
    <w:p w:rsidR="002F7DD2" w:rsidRPr="00956E89" w:rsidRDefault="002F7DD2" w:rsidP="002F7DD2">
      <w:pPr>
        <w:numPr>
          <w:ilvl w:val="0"/>
          <w:numId w:val="20"/>
        </w:numPr>
        <w:rPr>
          <w:rFonts w:ascii="Arial" w:eastAsia="Cambria" w:hAnsi="Arial" w:cs="Arial"/>
        </w:rPr>
      </w:pPr>
      <w:r w:rsidRPr="00956E89">
        <w:rPr>
          <w:rFonts w:ascii="Arial" w:eastAsia="Cambria" w:hAnsi="Arial" w:cs="Arial"/>
        </w:rPr>
        <w:t>A passion for our Mission and a “Mission First” approach to work</w:t>
      </w:r>
      <w:r w:rsidR="00BE10A9" w:rsidRPr="00956E89">
        <w:rPr>
          <w:rFonts w:ascii="Arial" w:eastAsia="Cambria" w:hAnsi="Arial" w:cs="Arial"/>
        </w:rPr>
        <w:t xml:space="preserve"> and success</w:t>
      </w:r>
      <w:r w:rsidRPr="00956E89">
        <w:rPr>
          <w:rFonts w:ascii="Arial" w:eastAsia="Cambria" w:hAnsi="Arial" w:cs="Arial"/>
        </w:rPr>
        <w:t xml:space="preserve">. </w:t>
      </w:r>
    </w:p>
    <w:p w:rsidR="002F7DD2" w:rsidRPr="00956E89" w:rsidRDefault="002F7DD2" w:rsidP="002F7DD2">
      <w:pPr>
        <w:shd w:val="clear" w:color="auto" w:fill="FFFFFF"/>
        <w:spacing w:before="280" w:after="280"/>
        <w:ind w:left="0" w:firstLine="0"/>
        <w:rPr>
          <w:rFonts w:ascii="Arial" w:eastAsia="Arial" w:hAnsi="Arial" w:cs="Arial"/>
        </w:rPr>
      </w:pPr>
    </w:p>
    <w:p w:rsidR="00A56EE1" w:rsidRPr="00956E89" w:rsidRDefault="00E01DDC" w:rsidP="009D3AE0">
      <w:pPr>
        <w:ind w:left="0" w:firstLine="0"/>
        <w:rPr>
          <w:rFonts w:ascii="Arial" w:hAnsi="Arial" w:cs="Arial"/>
        </w:rPr>
      </w:pPr>
      <w:r w:rsidRPr="00956E89">
        <w:rPr>
          <w:rFonts w:ascii="Arial" w:hAnsi="Arial" w:cs="Arial"/>
        </w:rPr>
        <w:t>REQUIRED EDUCATION AND EXPERIENCE</w:t>
      </w:r>
      <w:r w:rsidR="00135DCD" w:rsidRPr="00956E89">
        <w:rPr>
          <w:rFonts w:ascii="Arial" w:hAnsi="Arial" w:cs="Arial"/>
        </w:rPr>
        <w:t>:</w:t>
      </w:r>
    </w:p>
    <w:p w:rsidR="00D327F1" w:rsidRPr="00956E89" w:rsidRDefault="00D327F1" w:rsidP="009D3AE0">
      <w:pPr>
        <w:ind w:left="0" w:firstLine="0"/>
        <w:rPr>
          <w:rFonts w:ascii="Arial" w:hAnsi="Arial" w:cs="Arial"/>
        </w:rPr>
      </w:pPr>
    </w:p>
    <w:p w:rsidR="000A05F0" w:rsidRPr="00956E89" w:rsidRDefault="002F7DD2" w:rsidP="000A05F0">
      <w:pPr>
        <w:numPr>
          <w:ilvl w:val="0"/>
          <w:numId w:val="20"/>
        </w:numPr>
        <w:rPr>
          <w:rFonts w:ascii="Arial" w:eastAsia="Cambria" w:hAnsi="Arial" w:cs="Arial"/>
        </w:rPr>
      </w:pPr>
      <w:r w:rsidRPr="00956E89">
        <w:rPr>
          <w:rFonts w:ascii="Arial" w:eastAsia="Cambria" w:hAnsi="Arial" w:cs="Arial"/>
        </w:rPr>
        <w:t>2- or 4-year</w:t>
      </w:r>
      <w:r w:rsidR="000A05F0" w:rsidRPr="00956E89">
        <w:rPr>
          <w:rFonts w:ascii="Arial" w:eastAsia="Cambria" w:hAnsi="Arial" w:cs="Arial"/>
        </w:rPr>
        <w:t xml:space="preserve"> degree in business, marketing, or related field preferred. </w:t>
      </w:r>
    </w:p>
    <w:p w:rsidR="000A05F0" w:rsidRPr="00956E89" w:rsidRDefault="000A05F0" w:rsidP="000A05F0">
      <w:pPr>
        <w:numPr>
          <w:ilvl w:val="0"/>
          <w:numId w:val="20"/>
        </w:numPr>
        <w:rPr>
          <w:rFonts w:ascii="Arial" w:eastAsia="Cambria" w:hAnsi="Arial" w:cs="Arial"/>
        </w:rPr>
      </w:pPr>
      <w:r w:rsidRPr="00956E89">
        <w:rPr>
          <w:rFonts w:ascii="Arial" w:eastAsia="Cambria" w:hAnsi="Arial" w:cs="Arial"/>
        </w:rPr>
        <w:t>Three or more years of business development experience in a B2B or B2G environment</w:t>
      </w:r>
      <w:r w:rsidR="007D344E" w:rsidRPr="00956E89">
        <w:rPr>
          <w:rFonts w:ascii="Arial" w:eastAsia="Cambria" w:hAnsi="Arial" w:cs="Arial"/>
        </w:rPr>
        <w:t xml:space="preserve"> (preferred)</w:t>
      </w:r>
    </w:p>
    <w:p w:rsidR="005B08F0" w:rsidRPr="00956E89" w:rsidRDefault="005B08F0" w:rsidP="005B08F0">
      <w:pPr>
        <w:numPr>
          <w:ilvl w:val="0"/>
          <w:numId w:val="20"/>
        </w:numPr>
        <w:rPr>
          <w:rFonts w:ascii="Arial" w:eastAsia="Cambria" w:hAnsi="Arial" w:cs="Arial"/>
        </w:rPr>
      </w:pPr>
      <w:r w:rsidRPr="00956E89">
        <w:rPr>
          <w:rFonts w:ascii="Arial" w:eastAsia="Cambria" w:hAnsi="Arial" w:cs="Arial"/>
        </w:rPr>
        <w:t xml:space="preserve">Successful track record </w:t>
      </w:r>
      <w:r w:rsidR="007D344E" w:rsidRPr="00956E89">
        <w:rPr>
          <w:rFonts w:ascii="Arial" w:eastAsia="Cambria" w:hAnsi="Arial" w:cs="Arial"/>
        </w:rPr>
        <w:t>of</w:t>
      </w:r>
      <w:r w:rsidRPr="00956E89">
        <w:rPr>
          <w:rFonts w:ascii="Arial" w:eastAsia="Cambria" w:hAnsi="Arial" w:cs="Arial"/>
        </w:rPr>
        <w:t xml:space="preserve"> utilizing a CRM to manage the business development process</w:t>
      </w:r>
    </w:p>
    <w:p w:rsidR="000A05F0" w:rsidRPr="00956E89" w:rsidRDefault="000A05F0" w:rsidP="000A05F0">
      <w:pPr>
        <w:numPr>
          <w:ilvl w:val="0"/>
          <w:numId w:val="20"/>
        </w:numPr>
        <w:rPr>
          <w:rFonts w:ascii="Arial" w:eastAsia="Cambria" w:hAnsi="Arial" w:cs="Arial"/>
        </w:rPr>
      </w:pPr>
      <w:r w:rsidRPr="00956E89">
        <w:rPr>
          <w:rFonts w:ascii="Arial" w:eastAsia="Cambria" w:hAnsi="Arial" w:cs="Arial"/>
        </w:rPr>
        <w:t xml:space="preserve">A </w:t>
      </w:r>
      <w:r w:rsidR="002E5B46" w:rsidRPr="00956E89">
        <w:rPr>
          <w:rFonts w:ascii="Arial" w:eastAsia="Cambria" w:hAnsi="Arial" w:cs="Arial"/>
        </w:rPr>
        <w:t xml:space="preserve">clear </w:t>
      </w:r>
      <w:r w:rsidR="00174887" w:rsidRPr="00956E89">
        <w:rPr>
          <w:rFonts w:ascii="Arial" w:eastAsia="Cambria" w:hAnsi="Arial" w:cs="Arial"/>
        </w:rPr>
        <w:t xml:space="preserve">record </w:t>
      </w:r>
      <w:r w:rsidRPr="00956E89">
        <w:rPr>
          <w:rFonts w:ascii="Arial" w:eastAsia="Cambria" w:hAnsi="Arial" w:cs="Arial"/>
        </w:rPr>
        <w:t xml:space="preserve">of goal attainment </w:t>
      </w:r>
      <w:r w:rsidR="007D344E" w:rsidRPr="00956E89">
        <w:rPr>
          <w:rFonts w:ascii="Arial" w:eastAsia="Cambria" w:hAnsi="Arial" w:cs="Arial"/>
        </w:rPr>
        <w:t>and</w:t>
      </w:r>
      <w:r w:rsidRPr="00956E89">
        <w:rPr>
          <w:rFonts w:ascii="Arial" w:eastAsia="Cambria" w:hAnsi="Arial" w:cs="Arial"/>
        </w:rPr>
        <w:t xml:space="preserve"> the ability to </w:t>
      </w:r>
      <w:r w:rsidR="00174887" w:rsidRPr="00956E89">
        <w:rPr>
          <w:rFonts w:ascii="Arial" w:eastAsia="Cambria" w:hAnsi="Arial" w:cs="Arial"/>
        </w:rPr>
        <w:t xml:space="preserve">explain the obstacles to any </w:t>
      </w:r>
      <w:r w:rsidRPr="00956E89">
        <w:rPr>
          <w:rFonts w:ascii="Arial" w:eastAsia="Cambria" w:hAnsi="Arial" w:cs="Arial"/>
        </w:rPr>
        <w:t>goals</w:t>
      </w:r>
      <w:r w:rsidR="00174887" w:rsidRPr="00956E89">
        <w:rPr>
          <w:rFonts w:ascii="Arial" w:eastAsia="Cambria" w:hAnsi="Arial" w:cs="Arial"/>
        </w:rPr>
        <w:t xml:space="preserve"> not realized</w:t>
      </w:r>
    </w:p>
    <w:p w:rsidR="002F7DD2" w:rsidRPr="00956E89" w:rsidRDefault="002F7DD2" w:rsidP="002F7DD2">
      <w:pPr>
        <w:shd w:val="clear" w:color="auto" w:fill="FFFFFF"/>
        <w:spacing w:before="280" w:after="280"/>
        <w:ind w:left="0" w:firstLine="0"/>
        <w:rPr>
          <w:rFonts w:ascii="Arial" w:eastAsia="Arial" w:hAnsi="Arial" w:cs="Arial"/>
        </w:rPr>
      </w:pPr>
    </w:p>
    <w:p w:rsidR="002F7DD2" w:rsidRPr="00956E89" w:rsidRDefault="002F7DD2" w:rsidP="002F7DD2">
      <w:pPr>
        <w:shd w:val="clear" w:color="auto" w:fill="FFFFFF"/>
        <w:spacing w:before="280" w:after="280"/>
        <w:ind w:left="0" w:firstLine="0"/>
        <w:rPr>
          <w:rFonts w:ascii="Arial" w:eastAsia="Arial" w:hAnsi="Arial" w:cs="Arial"/>
        </w:rPr>
      </w:pPr>
      <w:r w:rsidRPr="00956E89">
        <w:rPr>
          <w:rFonts w:ascii="Arial" w:eastAsia="Arial" w:hAnsi="Arial" w:cs="Arial"/>
        </w:rPr>
        <w:t>PHYSICAL DEMANDS:</w:t>
      </w:r>
    </w:p>
    <w:p w:rsidR="002F7DD2" w:rsidRPr="00956E89" w:rsidRDefault="002F7DD2" w:rsidP="002F7DD2">
      <w:pPr>
        <w:shd w:val="clear" w:color="auto" w:fill="FFFFFF"/>
        <w:spacing w:after="280"/>
        <w:ind w:left="360" w:firstLine="0"/>
        <w:rPr>
          <w:rFonts w:ascii="Arial" w:eastAsia="Arial" w:hAnsi="Arial" w:cs="Arial"/>
        </w:rPr>
      </w:pPr>
    </w:p>
    <w:p w:rsidR="002F7DD2" w:rsidRPr="00956E89" w:rsidRDefault="002F7DD2" w:rsidP="002F7DD2">
      <w:pPr>
        <w:shd w:val="clear" w:color="auto" w:fill="FFFFFF"/>
        <w:spacing w:after="280"/>
        <w:ind w:left="360" w:firstLine="0"/>
        <w:rPr>
          <w:rFonts w:ascii="Arial" w:eastAsia="Arial" w:hAnsi="Arial" w:cs="Arial"/>
          <w:color w:val="FF0000"/>
        </w:rPr>
      </w:pPr>
      <w:r w:rsidRPr="00956E89">
        <w:rPr>
          <w:rFonts w:ascii="Arial" w:eastAsia="Arial" w:hAnsi="Arial" w:cs="Arial"/>
        </w:rPr>
        <w:t xml:space="preserve">While performing the duties of this job, the employee is regularly required to communicate verbally and in writing. He/she is required to sit for extended periods of time. The employee is required to be mobile both in and out of doors. </w:t>
      </w:r>
      <w:r w:rsidR="00174887" w:rsidRPr="00956E89">
        <w:rPr>
          <w:rFonts w:ascii="Arial" w:eastAsia="Arial" w:hAnsi="Arial" w:cs="Arial"/>
        </w:rPr>
        <w:t xml:space="preserve">Frequent local and out-of-state travel is required. </w:t>
      </w:r>
      <w:r w:rsidRPr="00956E89">
        <w:rPr>
          <w:rFonts w:ascii="Arial" w:eastAsia="Arial" w:hAnsi="Arial" w:cs="Arial"/>
        </w:rPr>
        <w:t>This job requires the ability to occasionally lift office products and supplies up to 20 pounds.</w:t>
      </w:r>
    </w:p>
    <w:p w:rsidR="00135DCD" w:rsidRPr="00956E89" w:rsidRDefault="00135DCD" w:rsidP="00135DCD">
      <w:pPr>
        <w:rPr>
          <w:rFonts w:ascii="Arial" w:hAnsi="Arial" w:cs="Arial"/>
        </w:rPr>
      </w:pPr>
    </w:p>
    <w:p w:rsidR="00314EAD" w:rsidRPr="00956E89" w:rsidRDefault="00314EAD" w:rsidP="00662834">
      <w:pPr>
        <w:ind w:left="360" w:firstLine="0"/>
        <w:rPr>
          <w:rFonts w:ascii="Arial" w:hAnsi="Arial" w:cs="Arial"/>
          <w:i/>
          <w:sz w:val="20"/>
          <w:szCs w:val="20"/>
        </w:rPr>
      </w:pPr>
      <w:r w:rsidRPr="00956E89">
        <w:rPr>
          <w:rFonts w:ascii="Arial" w:hAnsi="Arial" w:cs="Arial"/>
          <w:i/>
          <w:sz w:val="20"/>
          <w:szCs w:val="20"/>
        </w:rPr>
        <w:t xml:space="preserve">The duties listed above are intended only as illustrations of the various types of work that may be performed. The omission of specific statements of duties does not exclude them from the position if the work is similar, related, or a logical assignment to the position. The description does not constitute an employment agreement between the employer and employee, and is subject to change by the employer, as the needs of the employer and the requirements of the job change. </w:t>
      </w:r>
    </w:p>
    <w:p w:rsidR="00662834" w:rsidRPr="00956E89" w:rsidRDefault="00662834" w:rsidP="00662834">
      <w:pPr>
        <w:ind w:left="360" w:firstLine="0"/>
        <w:rPr>
          <w:rFonts w:ascii="Arial" w:hAnsi="Arial" w:cs="Arial"/>
          <w:i/>
          <w:sz w:val="20"/>
          <w:szCs w:val="20"/>
        </w:rPr>
      </w:pPr>
    </w:p>
    <w:p w:rsidR="00662834" w:rsidRPr="00956E89" w:rsidRDefault="00662834" w:rsidP="00662834">
      <w:pPr>
        <w:ind w:left="0" w:firstLine="0"/>
        <w:rPr>
          <w:rFonts w:ascii="Arial" w:hAnsi="Arial" w:cs="Arial"/>
          <w:i/>
          <w:sz w:val="20"/>
          <w:szCs w:val="20"/>
        </w:rPr>
      </w:pPr>
      <w:r w:rsidRPr="00956E89">
        <w:rPr>
          <w:rFonts w:ascii="Arial" w:hAnsi="Arial" w:cs="Arial"/>
          <w:i/>
          <w:sz w:val="20"/>
          <w:szCs w:val="20"/>
        </w:rPr>
        <w:t>Beyond Vision abides by the requirements of federal laws which prohibit discrimination of individuals with the following legally protected status: race, color, religion, sex, sexual orientation, gender identity, national origin, disability and protected veterans. Beyond Vision also abides by affirmative action requirements to employ and advance in employment qualified individuals without regard to race and sex (per Executive Order 11246), disability (per 41CFR 60-741.5(a), and protected veteran status (per 41CFR 60-300.5(a).</w:t>
      </w:r>
    </w:p>
    <w:sectPr w:rsidR="00662834" w:rsidRPr="00956E89" w:rsidSect="001E4E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7FC" w:rsidRDefault="00B877FC" w:rsidP="0035428A">
      <w:r>
        <w:separator/>
      </w:r>
    </w:p>
  </w:endnote>
  <w:endnote w:type="continuationSeparator" w:id="0">
    <w:p w:rsidR="00B877FC" w:rsidRDefault="00B877FC" w:rsidP="0035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834" w:rsidRDefault="00662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8A" w:rsidRPr="0035428A" w:rsidRDefault="0035428A" w:rsidP="0035428A">
    <w:pPr>
      <w:pStyle w:val="BodyText"/>
      <w:kinsoku w:val="0"/>
      <w:overflowPunct w:val="0"/>
      <w:jc w:val="center"/>
      <w:rPr>
        <w:rFonts w:ascii="Arial" w:hAnsi="Arial" w:cs="Arial"/>
        <w:color w:val="000000"/>
        <w:sz w:val="16"/>
      </w:rPr>
    </w:pPr>
  </w:p>
  <w:p w:rsidR="0035428A" w:rsidRDefault="00354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2B" w:rsidRPr="0035428A" w:rsidRDefault="001E4E2B" w:rsidP="001E4E2B">
    <w:pPr>
      <w:kinsoku w:val="0"/>
      <w:overflowPunct w:val="0"/>
      <w:spacing w:before="77"/>
      <w:jc w:val="center"/>
      <w:rPr>
        <w:rFonts w:ascii="Arial" w:hAnsi="Arial" w:cs="Arial"/>
        <w:color w:val="000000"/>
        <w:sz w:val="22"/>
        <w:szCs w:val="22"/>
      </w:rPr>
    </w:pPr>
    <w:r w:rsidRPr="0035428A">
      <w:rPr>
        <w:rFonts w:ascii="Arial" w:hAnsi="Arial" w:cs="Arial"/>
        <w:color w:val="AF1F22"/>
        <w:w w:val="120"/>
        <w:sz w:val="22"/>
        <w:szCs w:val="22"/>
      </w:rPr>
      <w:t>Call</w:t>
    </w:r>
    <w:r w:rsidRPr="0035428A">
      <w:rPr>
        <w:rFonts w:ascii="Arial" w:hAnsi="Arial" w:cs="Arial"/>
        <w:color w:val="AF1F22"/>
        <w:spacing w:val="-33"/>
        <w:w w:val="120"/>
        <w:sz w:val="22"/>
        <w:szCs w:val="22"/>
      </w:rPr>
      <w:t xml:space="preserve"> </w:t>
    </w:r>
    <w:r w:rsidRPr="0035428A">
      <w:rPr>
        <w:rFonts w:ascii="Arial" w:hAnsi="Arial" w:cs="Arial"/>
        <w:color w:val="AF1F22"/>
        <w:spacing w:val="-4"/>
        <w:w w:val="120"/>
        <w:sz w:val="22"/>
        <w:szCs w:val="22"/>
      </w:rPr>
      <w:t>C</w:t>
    </w:r>
    <w:r w:rsidRPr="0035428A">
      <w:rPr>
        <w:rFonts w:ascii="Arial" w:hAnsi="Arial" w:cs="Arial"/>
        <w:color w:val="AF1F22"/>
        <w:w w:val="120"/>
        <w:sz w:val="22"/>
        <w:szCs w:val="22"/>
      </w:rPr>
      <w:t>en</w:t>
    </w:r>
    <w:r w:rsidRPr="0035428A">
      <w:rPr>
        <w:rFonts w:ascii="Arial" w:hAnsi="Arial" w:cs="Arial"/>
        <w:color w:val="AF1F22"/>
        <w:spacing w:val="-5"/>
        <w:w w:val="120"/>
        <w:sz w:val="22"/>
        <w:szCs w:val="22"/>
      </w:rPr>
      <w:t>t</w:t>
    </w:r>
    <w:r w:rsidRPr="0035428A">
      <w:rPr>
        <w:rFonts w:ascii="Arial" w:hAnsi="Arial" w:cs="Arial"/>
        <w:color w:val="AF1F22"/>
        <w:w w:val="120"/>
        <w:sz w:val="22"/>
        <w:szCs w:val="22"/>
      </w:rPr>
      <w:t>er</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Machining</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A</w:t>
    </w:r>
    <w:r w:rsidRPr="0035428A">
      <w:rPr>
        <w:rFonts w:ascii="Arial" w:hAnsi="Arial" w:cs="Arial"/>
        <w:color w:val="AF1F22"/>
        <w:spacing w:val="-4"/>
        <w:w w:val="120"/>
        <w:sz w:val="22"/>
        <w:szCs w:val="22"/>
      </w:rPr>
      <w:t>s</w:t>
    </w:r>
    <w:r w:rsidRPr="0035428A">
      <w:rPr>
        <w:rFonts w:ascii="Arial" w:hAnsi="Arial" w:cs="Arial"/>
        <w:color w:val="AF1F22"/>
        <w:w w:val="120"/>
        <w:sz w:val="22"/>
        <w:szCs w:val="22"/>
      </w:rPr>
      <w:t>sembly</w:t>
    </w:r>
    <w:r w:rsidRPr="0035428A">
      <w:rPr>
        <w:rFonts w:ascii="Arial" w:hAnsi="Arial" w:cs="Arial"/>
        <w:color w:val="AF1F22"/>
        <w:spacing w:val="-33"/>
        <w:w w:val="120"/>
        <w:sz w:val="22"/>
        <w:szCs w:val="22"/>
      </w:rPr>
      <w:t xml:space="preserve"> </w:t>
    </w:r>
    <w:r w:rsidRPr="0035428A">
      <w:rPr>
        <w:rFonts w:ascii="Arial" w:hAnsi="Arial" w:cs="Arial"/>
        <w:color w:val="AF1F22"/>
        <w:w w:val="120"/>
        <w:sz w:val="22"/>
        <w:szCs w:val="22"/>
      </w:rPr>
      <w:t>•</w:t>
    </w:r>
    <w:r w:rsidRPr="0035428A">
      <w:rPr>
        <w:rFonts w:ascii="Arial" w:hAnsi="Arial" w:cs="Arial"/>
        <w:color w:val="AF1F22"/>
        <w:spacing w:val="15"/>
        <w:w w:val="120"/>
        <w:sz w:val="22"/>
        <w:szCs w:val="22"/>
      </w:rPr>
      <w:t xml:space="preserve"> </w:t>
    </w:r>
    <w:r w:rsidRPr="0035428A">
      <w:rPr>
        <w:rFonts w:ascii="Arial" w:hAnsi="Arial" w:cs="Arial"/>
        <w:color w:val="AF1F22"/>
        <w:w w:val="120"/>
        <w:sz w:val="22"/>
        <w:szCs w:val="22"/>
      </w:rPr>
      <w:t>Offi</w:t>
    </w:r>
    <w:r w:rsidRPr="0035428A">
      <w:rPr>
        <w:rFonts w:ascii="Arial" w:hAnsi="Arial" w:cs="Arial"/>
        <w:color w:val="AF1F22"/>
        <w:spacing w:val="-4"/>
        <w:w w:val="120"/>
        <w:sz w:val="22"/>
        <w:szCs w:val="22"/>
      </w:rPr>
      <w:t>c</w:t>
    </w:r>
    <w:r w:rsidRPr="0035428A">
      <w:rPr>
        <w:rFonts w:ascii="Arial" w:hAnsi="Arial" w:cs="Arial"/>
        <w:color w:val="AF1F22"/>
        <w:w w:val="120"/>
        <w:sz w:val="22"/>
        <w:szCs w:val="22"/>
      </w:rPr>
      <w:t>e</w:t>
    </w:r>
    <w:r w:rsidRPr="0035428A">
      <w:rPr>
        <w:rFonts w:ascii="Arial" w:hAnsi="Arial" w:cs="Arial"/>
        <w:color w:val="AF1F22"/>
        <w:spacing w:val="-32"/>
        <w:w w:val="120"/>
        <w:sz w:val="22"/>
        <w:szCs w:val="22"/>
      </w:rPr>
      <w:t xml:space="preserve"> </w:t>
    </w:r>
    <w:r w:rsidRPr="0035428A">
      <w:rPr>
        <w:rFonts w:ascii="Arial" w:hAnsi="Arial" w:cs="Arial"/>
        <w:color w:val="AF1F22"/>
        <w:w w:val="120"/>
        <w:sz w:val="22"/>
        <w:szCs w:val="22"/>
      </w:rPr>
      <w:t>Supplies</w:t>
    </w:r>
  </w:p>
  <w:p w:rsidR="001E4E2B" w:rsidRDefault="001E4E2B" w:rsidP="001E4E2B">
    <w:pPr>
      <w:pStyle w:val="Footer"/>
    </w:pPr>
    <w:r w:rsidRPr="0035428A">
      <w:rPr>
        <w:rFonts w:ascii="Arial" w:hAnsi="Arial" w:cs="Arial"/>
        <w:color w:val="939598"/>
        <w:spacing w:val="-2"/>
        <w:w w:val="115"/>
        <w:sz w:val="16"/>
      </w:rPr>
      <w:t>5</w:t>
    </w:r>
    <w:r w:rsidRPr="0035428A">
      <w:rPr>
        <w:rFonts w:ascii="Arial" w:hAnsi="Arial" w:cs="Arial"/>
        <w:color w:val="939598"/>
        <w:w w:val="115"/>
        <w:sz w:val="16"/>
      </w:rPr>
      <w:t>316</w:t>
    </w:r>
    <w:r w:rsidRPr="0035428A">
      <w:rPr>
        <w:rFonts w:ascii="Arial" w:hAnsi="Arial" w:cs="Arial"/>
        <w:color w:val="939598"/>
        <w:spacing w:val="-16"/>
        <w:w w:val="115"/>
        <w:sz w:val="16"/>
      </w:rPr>
      <w:t xml:space="preserve"> </w:t>
    </w:r>
    <w:r w:rsidRPr="0035428A">
      <w:rPr>
        <w:rFonts w:ascii="Arial" w:hAnsi="Arial" w:cs="Arial"/>
        <w:color w:val="939598"/>
        <w:spacing w:val="-18"/>
        <w:w w:val="115"/>
        <w:sz w:val="16"/>
      </w:rPr>
      <w:t>W</w:t>
    </w:r>
    <w:r w:rsidRPr="0035428A">
      <w:rPr>
        <w:rFonts w:ascii="Arial" w:hAnsi="Arial" w:cs="Arial"/>
        <w:color w:val="939598"/>
        <w:w w:val="115"/>
        <w:sz w:val="16"/>
      </w:rPr>
      <w:t>.</w:t>
    </w:r>
    <w:r w:rsidRPr="0035428A">
      <w:rPr>
        <w:rFonts w:ascii="Arial" w:hAnsi="Arial" w:cs="Arial"/>
        <w:color w:val="939598"/>
        <w:spacing w:val="-15"/>
        <w:w w:val="115"/>
        <w:sz w:val="16"/>
      </w:rPr>
      <w:t xml:space="preserve"> </w:t>
    </w:r>
    <w:r w:rsidRPr="0035428A">
      <w:rPr>
        <w:rFonts w:ascii="Arial" w:hAnsi="Arial" w:cs="Arial"/>
        <w:color w:val="939598"/>
        <w:spacing w:val="-2"/>
        <w:w w:val="115"/>
        <w:sz w:val="16"/>
      </w:rPr>
      <w:t>S</w:t>
    </w:r>
    <w:r w:rsidRPr="0035428A">
      <w:rPr>
        <w:rFonts w:ascii="Arial" w:hAnsi="Arial" w:cs="Arial"/>
        <w:color w:val="939598"/>
        <w:w w:val="115"/>
        <w:sz w:val="16"/>
      </w:rPr>
      <w:t>t</w:t>
    </w:r>
    <w:r w:rsidRPr="0035428A">
      <w:rPr>
        <w:rFonts w:ascii="Arial" w:hAnsi="Arial" w:cs="Arial"/>
        <w:color w:val="939598"/>
        <w:spacing w:val="-1"/>
        <w:w w:val="115"/>
        <w:sz w:val="16"/>
      </w:rPr>
      <w:t>a</w:t>
    </w:r>
    <w:r w:rsidRPr="0035428A">
      <w:rPr>
        <w:rFonts w:ascii="Arial" w:hAnsi="Arial" w:cs="Arial"/>
        <w:color w:val="939598"/>
        <w:spacing w:val="-3"/>
        <w:w w:val="115"/>
        <w:sz w:val="16"/>
      </w:rPr>
      <w:t>t</w:t>
    </w:r>
    <w:r w:rsidRPr="0035428A">
      <w:rPr>
        <w:rFonts w:ascii="Arial" w:hAnsi="Arial" w:cs="Arial"/>
        <w:color w:val="939598"/>
        <w:w w:val="115"/>
        <w:sz w:val="16"/>
      </w:rPr>
      <w:t>e</w:t>
    </w:r>
    <w:r w:rsidRPr="0035428A">
      <w:rPr>
        <w:rFonts w:ascii="Arial" w:hAnsi="Arial" w:cs="Arial"/>
        <w:color w:val="939598"/>
        <w:spacing w:val="-16"/>
        <w:w w:val="115"/>
        <w:sz w:val="16"/>
      </w:rPr>
      <w:t xml:space="preserve"> </w:t>
    </w:r>
    <w:r w:rsidRPr="0035428A">
      <w:rPr>
        <w:rFonts w:ascii="Arial" w:hAnsi="Arial" w:cs="Arial"/>
        <w:color w:val="939598"/>
        <w:spacing w:val="-2"/>
        <w:w w:val="115"/>
        <w:sz w:val="16"/>
      </w:rPr>
      <w:t>S</w:t>
    </w:r>
    <w:r w:rsidRPr="0035428A">
      <w:rPr>
        <w:rFonts w:ascii="Arial" w:hAnsi="Arial" w:cs="Arial"/>
        <w:color w:val="939598"/>
        <w:w w:val="115"/>
        <w:sz w:val="16"/>
      </w:rPr>
      <w:t>t.</w:t>
    </w:r>
    <w:r w:rsidRPr="0035428A">
      <w:rPr>
        <w:rFonts w:ascii="Arial" w:hAnsi="Arial" w:cs="Arial"/>
        <w:color w:val="939598"/>
        <w:spacing w:val="28"/>
        <w:w w:val="115"/>
        <w:sz w:val="16"/>
      </w:rPr>
      <w:t xml:space="preserve"> </w:t>
    </w:r>
    <w:r w:rsidRPr="0035428A">
      <w:rPr>
        <w:rFonts w:ascii="Arial" w:hAnsi="Arial" w:cs="Arial"/>
        <w:color w:val="939598"/>
        <w:w w:val="115"/>
        <w:sz w:val="16"/>
      </w:rPr>
      <w:t>|</w:t>
    </w:r>
    <w:r w:rsidRPr="0035428A">
      <w:rPr>
        <w:rFonts w:ascii="Arial" w:hAnsi="Arial" w:cs="Arial"/>
        <w:color w:val="939598"/>
        <w:spacing w:val="27"/>
        <w:w w:val="115"/>
        <w:sz w:val="16"/>
      </w:rPr>
      <w:t xml:space="preserve"> </w:t>
    </w:r>
    <w:r w:rsidRPr="0035428A">
      <w:rPr>
        <w:rFonts w:ascii="Arial" w:hAnsi="Arial" w:cs="Arial"/>
        <w:color w:val="939598"/>
        <w:w w:val="115"/>
        <w:sz w:val="16"/>
      </w:rPr>
      <w:t>Mil</w:t>
    </w:r>
    <w:r w:rsidRPr="0035428A">
      <w:rPr>
        <w:rFonts w:ascii="Arial" w:hAnsi="Arial" w:cs="Arial"/>
        <w:color w:val="939598"/>
        <w:spacing w:val="-5"/>
        <w:w w:val="115"/>
        <w:sz w:val="16"/>
      </w:rPr>
      <w:t>w</w:t>
    </w:r>
    <w:r w:rsidRPr="0035428A">
      <w:rPr>
        <w:rFonts w:ascii="Arial" w:hAnsi="Arial" w:cs="Arial"/>
        <w:color w:val="939598"/>
        <w:w w:val="115"/>
        <w:sz w:val="16"/>
      </w:rPr>
      <w:t>au</w:t>
    </w:r>
    <w:r w:rsidRPr="0035428A">
      <w:rPr>
        <w:rFonts w:ascii="Arial" w:hAnsi="Arial" w:cs="Arial"/>
        <w:color w:val="939598"/>
        <w:spacing w:val="-6"/>
        <w:w w:val="115"/>
        <w:sz w:val="16"/>
      </w:rPr>
      <w:t>k</w:t>
    </w:r>
    <w:r w:rsidRPr="0035428A">
      <w:rPr>
        <w:rFonts w:ascii="Arial" w:hAnsi="Arial" w:cs="Arial"/>
        <w:color w:val="939598"/>
        <w:w w:val="115"/>
        <w:sz w:val="16"/>
      </w:rPr>
      <w:t>e</w:t>
    </w:r>
    <w:r w:rsidRPr="0035428A">
      <w:rPr>
        <w:rFonts w:ascii="Arial" w:hAnsi="Arial" w:cs="Arial"/>
        <w:color w:val="939598"/>
        <w:spacing w:val="-3"/>
        <w:w w:val="115"/>
        <w:sz w:val="16"/>
      </w:rPr>
      <w:t>e</w:t>
    </w:r>
    <w:r w:rsidRPr="0035428A">
      <w:rPr>
        <w:rFonts w:ascii="Arial" w:hAnsi="Arial" w:cs="Arial"/>
        <w:color w:val="939598"/>
        <w:w w:val="115"/>
        <w:sz w:val="16"/>
      </w:rPr>
      <w:t>,</w:t>
    </w:r>
    <w:r w:rsidRPr="0035428A">
      <w:rPr>
        <w:rFonts w:ascii="Arial" w:hAnsi="Arial" w:cs="Arial"/>
        <w:color w:val="939598"/>
        <w:spacing w:val="-15"/>
        <w:w w:val="115"/>
        <w:sz w:val="16"/>
      </w:rPr>
      <w:t xml:space="preserve"> </w:t>
    </w:r>
    <w:r w:rsidRPr="0035428A">
      <w:rPr>
        <w:rFonts w:ascii="Arial" w:hAnsi="Arial" w:cs="Arial"/>
        <w:color w:val="939598"/>
        <w:w w:val="115"/>
        <w:sz w:val="16"/>
      </w:rPr>
      <w:t>WI</w:t>
    </w:r>
    <w:r w:rsidRPr="0035428A">
      <w:rPr>
        <w:rFonts w:ascii="Arial" w:hAnsi="Arial" w:cs="Arial"/>
        <w:color w:val="939598"/>
        <w:spacing w:val="-16"/>
        <w:w w:val="115"/>
        <w:sz w:val="16"/>
      </w:rPr>
      <w:t xml:space="preserve"> </w:t>
    </w:r>
    <w:r w:rsidRPr="0035428A">
      <w:rPr>
        <w:rFonts w:ascii="Arial" w:hAnsi="Arial" w:cs="Arial"/>
        <w:color w:val="939598"/>
        <w:spacing w:val="-2"/>
        <w:w w:val="115"/>
        <w:sz w:val="16"/>
      </w:rPr>
      <w:t>5</w:t>
    </w:r>
    <w:r w:rsidRPr="0035428A">
      <w:rPr>
        <w:rFonts w:ascii="Arial" w:hAnsi="Arial" w:cs="Arial"/>
        <w:color w:val="939598"/>
        <w:w w:val="115"/>
        <w:sz w:val="16"/>
      </w:rPr>
      <w:t>3208</w:t>
    </w:r>
    <w:r w:rsidRPr="0035428A">
      <w:rPr>
        <w:rFonts w:ascii="Arial" w:hAnsi="Arial" w:cs="Arial"/>
        <w:color w:val="939598"/>
        <w:spacing w:val="28"/>
        <w:w w:val="115"/>
        <w:sz w:val="16"/>
      </w:rPr>
      <w:t xml:space="preserve"> </w:t>
    </w:r>
    <w:r w:rsidRPr="0035428A">
      <w:rPr>
        <w:rFonts w:ascii="Arial" w:hAnsi="Arial" w:cs="Arial"/>
        <w:color w:val="939598"/>
        <w:w w:val="115"/>
        <w:sz w:val="16"/>
      </w:rPr>
      <w:t>|</w:t>
    </w:r>
    <w:r w:rsidRPr="0035428A">
      <w:rPr>
        <w:rFonts w:ascii="Arial" w:hAnsi="Arial" w:cs="Arial"/>
        <w:color w:val="939598"/>
        <w:spacing w:val="27"/>
        <w:w w:val="115"/>
        <w:sz w:val="16"/>
      </w:rPr>
      <w:t xml:space="preserve"> </w:t>
    </w:r>
    <w:r w:rsidRPr="0035428A">
      <w:rPr>
        <w:rFonts w:ascii="Arial" w:hAnsi="Arial" w:cs="Arial"/>
        <w:color w:val="939598"/>
        <w:spacing w:val="-5"/>
        <w:w w:val="115"/>
        <w:sz w:val="16"/>
      </w:rPr>
      <w:t>(</w:t>
    </w:r>
    <w:r w:rsidRPr="0035428A">
      <w:rPr>
        <w:rFonts w:ascii="Arial" w:hAnsi="Arial" w:cs="Arial"/>
        <w:color w:val="939598"/>
        <w:spacing w:val="-9"/>
        <w:w w:val="115"/>
        <w:sz w:val="16"/>
      </w:rPr>
      <w:t>41</w:t>
    </w:r>
    <w:r w:rsidRPr="0035428A">
      <w:rPr>
        <w:rFonts w:ascii="Arial" w:hAnsi="Arial" w:cs="Arial"/>
        <w:color w:val="939598"/>
        <w:spacing w:val="-5"/>
        <w:w w:val="115"/>
        <w:sz w:val="16"/>
      </w:rPr>
      <w:t>4</w:t>
    </w:r>
    <w:r w:rsidRPr="0035428A">
      <w:rPr>
        <w:rFonts w:ascii="Arial" w:hAnsi="Arial" w:cs="Arial"/>
        <w:color w:val="939598"/>
        <w:w w:val="115"/>
        <w:sz w:val="16"/>
      </w:rPr>
      <w:t>)</w:t>
    </w:r>
    <w:r w:rsidRPr="0035428A">
      <w:rPr>
        <w:rFonts w:ascii="Arial" w:hAnsi="Arial" w:cs="Arial"/>
        <w:color w:val="939598"/>
        <w:spacing w:val="-22"/>
        <w:w w:val="115"/>
        <w:sz w:val="16"/>
      </w:rPr>
      <w:t xml:space="preserve"> </w:t>
    </w:r>
    <w:r w:rsidRPr="0035428A">
      <w:rPr>
        <w:rFonts w:ascii="Arial" w:hAnsi="Arial" w:cs="Arial"/>
        <w:color w:val="939598"/>
        <w:spacing w:val="-6"/>
        <w:w w:val="115"/>
        <w:sz w:val="16"/>
      </w:rPr>
      <w:t>7</w:t>
    </w:r>
    <w:r w:rsidRPr="0035428A">
      <w:rPr>
        <w:rFonts w:ascii="Arial" w:hAnsi="Arial" w:cs="Arial"/>
        <w:color w:val="939598"/>
        <w:spacing w:val="-8"/>
        <w:w w:val="115"/>
        <w:sz w:val="16"/>
      </w:rPr>
      <w:t>7</w:t>
    </w:r>
    <w:r w:rsidRPr="0035428A">
      <w:rPr>
        <w:rFonts w:ascii="Arial" w:hAnsi="Arial" w:cs="Arial"/>
        <w:color w:val="939598"/>
        <w:spacing w:val="-6"/>
        <w:w w:val="115"/>
        <w:sz w:val="16"/>
      </w:rPr>
      <w:t>8</w:t>
    </w:r>
    <w:r w:rsidRPr="0035428A">
      <w:rPr>
        <w:rFonts w:ascii="Arial" w:hAnsi="Arial" w:cs="Arial"/>
        <w:color w:val="939598"/>
        <w:spacing w:val="-5"/>
        <w:w w:val="115"/>
        <w:sz w:val="16"/>
      </w:rPr>
      <w:t>-</w:t>
    </w:r>
    <w:r w:rsidRPr="0035428A">
      <w:rPr>
        <w:rFonts w:ascii="Arial" w:hAnsi="Arial" w:cs="Arial"/>
        <w:color w:val="939598"/>
        <w:spacing w:val="-6"/>
        <w:w w:val="115"/>
        <w:sz w:val="16"/>
      </w:rPr>
      <w:t>58</w:t>
    </w:r>
    <w:r w:rsidRPr="0035428A">
      <w:rPr>
        <w:rFonts w:ascii="Arial" w:hAnsi="Arial" w:cs="Arial"/>
        <w:color w:val="939598"/>
        <w:spacing w:val="-5"/>
        <w:w w:val="115"/>
        <w:sz w:val="16"/>
      </w:rPr>
      <w:t>0</w:t>
    </w:r>
    <w:r w:rsidRPr="0035428A">
      <w:rPr>
        <w:rFonts w:ascii="Arial" w:hAnsi="Arial" w:cs="Arial"/>
        <w:color w:val="939598"/>
        <w:w w:val="115"/>
        <w:sz w:val="16"/>
      </w:rPr>
      <w:t>0</w:t>
    </w:r>
    <w:r w:rsidRPr="0035428A">
      <w:rPr>
        <w:rFonts w:ascii="Arial" w:hAnsi="Arial" w:cs="Arial"/>
        <w:color w:val="939598"/>
        <w:spacing w:val="17"/>
        <w:w w:val="115"/>
        <w:sz w:val="16"/>
      </w:rPr>
      <w:t xml:space="preserve"> </w:t>
    </w:r>
    <w:r w:rsidRPr="0035428A">
      <w:rPr>
        <w:rFonts w:ascii="Arial" w:hAnsi="Arial" w:cs="Arial"/>
        <w:color w:val="939598"/>
        <w:w w:val="115"/>
        <w:sz w:val="16"/>
      </w:rPr>
      <w:t>|</w:t>
    </w:r>
    <w:r w:rsidRPr="0035428A">
      <w:rPr>
        <w:rFonts w:ascii="Arial" w:hAnsi="Arial" w:cs="Arial"/>
        <w:color w:val="939598"/>
        <w:spacing w:val="17"/>
        <w:w w:val="115"/>
        <w:sz w:val="16"/>
      </w:rPr>
      <w:t xml:space="preserve"> </w:t>
    </w:r>
    <w:r w:rsidRPr="0035428A">
      <w:rPr>
        <w:rFonts w:ascii="Arial" w:hAnsi="Arial" w:cs="Arial"/>
        <w:color w:val="939598"/>
        <w:spacing w:val="-10"/>
        <w:w w:val="115"/>
        <w:sz w:val="16"/>
      </w:rPr>
      <w:t>F</w:t>
    </w:r>
    <w:r w:rsidRPr="0035428A">
      <w:rPr>
        <w:rFonts w:ascii="Arial" w:hAnsi="Arial" w:cs="Arial"/>
        <w:color w:val="939598"/>
        <w:spacing w:val="-6"/>
        <w:w w:val="115"/>
        <w:sz w:val="16"/>
      </w:rPr>
      <w:t>ax</w:t>
    </w:r>
    <w:r w:rsidRPr="0035428A">
      <w:rPr>
        <w:rFonts w:ascii="Arial" w:hAnsi="Arial" w:cs="Arial"/>
        <w:color w:val="939598"/>
        <w:w w:val="115"/>
        <w:sz w:val="16"/>
      </w:rPr>
      <w:t>:</w:t>
    </w:r>
    <w:r w:rsidRPr="0035428A">
      <w:rPr>
        <w:rFonts w:ascii="Arial" w:hAnsi="Arial" w:cs="Arial"/>
        <w:color w:val="939598"/>
        <w:spacing w:val="-23"/>
        <w:w w:val="115"/>
        <w:sz w:val="16"/>
      </w:rPr>
      <w:t xml:space="preserve"> </w:t>
    </w:r>
    <w:r w:rsidRPr="0035428A">
      <w:rPr>
        <w:rFonts w:ascii="Arial" w:hAnsi="Arial" w:cs="Arial"/>
        <w:color w:val="939598"/>
        <w:spacing w:val="-5"/>
        <w:w w:val="115"/>
        <w:sz w:val="16"/>
      </w:rPr>
      <w:t>(</w:t>
    </w:r>
    <w:r w:rsidRPr="0035428A">
      <w:rPr>
        <w:rFonts w:ascii="Arial" w:hAnsi="Arial" w:cs="Arial"/>
        <w:color w:val="939598"/>
        <w:spacing w:val="-9"/>
        <w:w w:val="115"/>
        <w:sz w:val="16"/>
      </w:rPr>
      <w:t>41</w:t>
    </w:r>
    <w:r w:rsidRPr="0035428A">
      <w:rPr>
        <w:rFonts w:ascii="Arial" w:hAnsi="Arial" w:cs="Arial"/>
        <w:color w:val="939598"/>
        <w:spacing w:val="-5"/>
        <w:w w:val="115"/>
        <w:sz w:val="16"/>
      </w:rPr>
      <w:t>4</w:t>
    </w:r>
    <w:r w:rsidRPr="0035428A">
      <w:rPr>
        <w:rFonts w:ascii="Arial" w:hAnsi="Arial" w:cs="Arial"/>
        <w:color w:val="939598"/>
        <w:w w:val="115"/>
        <w:sz w:val="16"/>
      </w:rPr>
      <w:t>)</w:t>
    </w:r>
    <w:r w:rsidRPr="0035428A">
      <w:rPr>
        <w:rFonts w:ascii="Arial" w:hAnsi="Arial" w:cs="Arial"/>
        <w:color w:val="939598"/>
        <w:spacing w:val="-22"/>
        <w:w w:val="115"/>
        <w:sz w:val="16"/>
      </w:rPr>
      <w:t xml:space="preserve"> </w:t>
    </w:r>
    <w:r w:rsidRPr="0035428A">
      <w:rPr>
        <w:rFonts w:ascii="Arial" w:hAnsi="Arial" w:cs="Arial"/>
        <w:color w:val="939598"/>
        <w:spacing w:val="-6"/>
        <w:w w:val="115"/>
        <w:sz w:val="16"/>
      </w:rPr>
      <w:t>7</w:t>
    </w:r>
    <w:r w:rsidRPr="0035428A">
      <w:rPr>
        <w:rFonts w:ascii="Arial" w:hAnsi="Arial" w:cs="Arial"/>
        <w:color w:val="939598"/>
        <w:spacing w:val="-8"/>
        <w:w w:val="115"/>
        <w:sz w:val="16"/>
      </w:rPr>
      <w:t>7</w:t>
    </w:r>
    <w:r w:rsidRPr="0035428A">
      <w:rPr>
        <w:rFonts w:ascii="Arial" w:hAnsi="Arial" w:cs="Arial"/>
        <w:color w:val="939598"/>
        <w:spacing w:val="-6"/>
        <w:w w:val="115"/>
        <w:sz w:val="16"/>
      </w:rPr>
      <w:t>8</w:t>
    </w:r>
    <w:r w:rsidRPr="0035428A">
      <w:rPr>
        <w:rFonts w:ascii="Arial" w:hAnsi="Arial" w:cs="Arial"/>
        <w:color w:val="939598"/>
        <w:spacing w:val="-5"/>
        <w:w w:val="115"/>
        <w:sz w:val="16"/>
      </w:rPr>
      <w:t>-</w:t>
    </w:r>
    <w:r w:rsidRPr="0035428A">
      <w:rPr>
        <w:rFonts w:ascii="Arial" w:hAnsi="Arial" w:cs="Arial"/>
        <w:color w:val="939598"/>
        <w:spacing w:val="-6"/>
        <w:w w:val="115"/>
        <w:sz w:val="16"/>
      </w:rPr>
      <w:t>58</w:t>
    </w:r>
    <w:r w:rsidRPr="0035428A">
      <w:rPr>
        <w:rFonts w:ascii="Arial" w:hAnsi="Arial" w:cs="Arial"/>
        <w:color w:val="939598"/>
        <w:spacing w:val="-5"/>
        <w:w w:val="115"/>
        <w:sz w:val="16"/>
      </w:rPr>
      <w:t>0</w:t>
    </w:r>
    <w:r w:rsidRPr="0035428A">
      <w:rPr>
        <w:rFonts w:ascii="Arial" w:hAnsi="Arial" w:cs="Arial"/>
        <w:color w:val="939598"/>
        <w:w w:val="115"/>
        <w:sz w:val="16"/>
      </w:rPr>
      <w:t>5</w:t>
    </w:r>
    <w:r w:rsidRPr="0035428A">
      <w:rPr>
        <w:rFonts w:ascii="Arial" w:hAnsi="Arial" w:cs="Arial"/>
        <w:color w:val="939598"/>
        <w:spacing w:val="17"/>
        <w:w w:val="115"/>
        <w:sz w:val="16"/>
      </w:rPr>
      <w:t xml:space="preserve"> </w:t>
    </w:r>
    <w:r w:rsidRPr="0035428A">
      <w:rPr>
        <w:rFonts w:ascii="Arial" w:hAnsi="Arial" w:cs="Arial"/>
        <w:color w:val="939598"/>
        <w:w w:val="115"/>
        <w:sz w:val="16"/>
      </w:rPr>
      <w:t>|</w:t>
    </w:r>
    <w:r w:rsidRPr="0035428A">
      <w:rPr>
        <w:rFonts w:ascii="Arial" w:hAnsi="Arial" w:cs="Arial"/>
        <w:color w:val="939598"/>
        <w:spacing w:val="17"/>
        <w:w w:val="115"/>
        <w:sz w:val="16"/>
      </w:rPr>
      <w:t xml:space="preserve"> </w:t>
    </w:r>
    <w:hyperlink r:id="rId1" w:history="1">
      <w:r w:rsidRPr="0035428A">
        <w:rPr>
          <w:rFonts w:ascii="Arial" w:hAnsi="Arial" w:cs="Arial"/>
          <w:color w:val="939598"/>
          <w:spacing w:val="-2"/>
          <w:w w:val="115"/>
          <w:sz w:val="16"/>
        </w:rPr>
        <w:t>ww</w:t>
      </w:r>
      <w:r w:rsidRPr="0035428A">
        <w:rPr>
          <w:rFonts w:ascii="Arial" w:hAnsi="Arial" w:cs="Arial"/>
          <w:color w:val="939598"/>
          <w:spacing w:val="-13"/>
          <w:w w:val="115"/>
          <w:sz w:val="16"/>
        </w:rPr>
        <w:t>w</w:t>
      </w:r>
      <w:r w:rsidRPr="0035428A">
        <w:rPr>
          <w:rFonts w:ascii="Arial" w:hAnsi="Arial" w:cs="Arial"/>
          <w:color w:val="939598"/>
          <w:w w:val="115"/>
          <w:sz w:val="16"/>
        </w:rPr>
        <w:t>.b</w:t>
      </w:r>
      <w:r w:rsidRPr="0035428A">
        <w:rPr>
          <w:rFonts w:ascii="Arial" w:hAnsi="Arial" w:cs="Arial"/>
          <w:color w:val="939598"/>
          <w:spacing w:val="-6"/>
          <w:w w:val="115"/>
          <w:sz w:val="16"/>
        </w:rPr>
        <w:t>ey</w:t>
      </w:r>
      <w:r w:rsidRPr="0035428A">
        <w:rPr>
          <w:rFonts w:ascii="Arial" w:hAnsi="Arial" w:cs="Arial"/>
          <w:color w:val="939598"/>
          <w:w w:val="115"/>
          <w:sz w:val="16"/>
        </w:rPr>
        <w:t>ond</w:t>
      </w:r>
      <w:r w:rsidRPr="0035428A">
        <w:rPr>
          <w:rFonts w:ascii="Arial" w:hAnsi="Arial" w:cs="Arial"/>
          <w:color w:val="939598"/>
          <w:spacing w:val="-3"/>
          <w:w w:val="115"/>
          <w:sz w:val="16"/>
        </w:rPr>
        <w:t>-</w:t>
      </w:r>
      <w:r w:rsidRPr="0035428A">
        <w:rPr>
          <w:rFonts w:ascii="Arial" w:hAnsi="Arial" w:cs="Arial"/>
          <w:color w:val="939598"/>
          <w:w w:val="115"/>
          <w:sz w:val="16"/>
        </w:rPr>
        <w:t>vision</w:t>
      </w:r>
      <w:r w:rsidRPr="0035428A">
        <w:rPr>
          <w:rFonts w:ascii="Arial" w:hAnsi="Arial" w:cs="Arial"/>
          <w:color w:val="939598"/>
          <w:spacing w:val="-5"/>
          <w:w w:val="115"/>
          <w:sz w:val="16"/>
        </w:rPr>
        <w:t>.</w:t>
      </w:r>
      <w:r w:rsidRPr="0035428A">
        <w:rPr>
          <w:rFonts w:ascii="Arial" w:hAnsi="Arial" w:cs="Arial"/>
          <w:color w:val="939598"/>
          <w:w w:val="115"/>
          <w:sz w:val="16"/>
        </w:rPr>
        <w:t>o</w:t>
      </w:r>
      <w:r w:rsidRPr="0035428A">
        <w:rPr>
          <w:rFonts w:ascii="Arial" w:hAnsi="Arial" w:cs="Arial"/>
          <w:color w:val="939598"/>
          <w:spacing w:val="-4"/>
          <w:w w:val="115"/>
          <w:sz w:val="16"/>
        </w:rPr>
        <w:t>r</w:t>
      </w:r>
      <w:r w:rsidRPr="0035428A">
        <w:rPr>
          <w:rFonts w:ascii="Arial" w:hAnsi="Arial" w:cs="Arial"/>
          <w:color w:val="939598"/>
          <w:w w:val="115"/>
          <w:sz w:val="16"/>
        </w:rPr>
        <w:t>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7FC" w:rsidRDefault="00B877FC" w:rsidP="0035428A">
      <w:r>
        <w:separator/>
      </w:r>
    </w:p>
  </w:footnote>
  <w:footnote w:type="continuationSeparator" w:id="0">
    <w:p w:rsidR="00B877FC" w:rsidRDefault="00B877FC" w:rsidP="0035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834" w:rsidRDefault="00662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28A" w:rsidRDefault="0035428A" w:rsidP="0035428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2B" w:rsidRDefault="001E4E2B" w:rsidP="001E4E2B">
    <w:pPr>
      <w:pStyle w:val="Header"/>
      <w:jc w:val="center"/>
    </w:pPr>
    <w:r>
      <w:rPr>
        <w:noProof/>
      </w:rPr>
      <w:drawing>
        <wp:inline distT="0" distB="0" distL="0" distR="0" wp14:anchorId="40383BB5" wp14:editId="48575C61">
          <wp:extent cx="2057400" cy="952500"/>
          <wp:effectExtent l="0" t="0" r="0" b="0"/>
          <wp:docPr id="1" name="Picture 1" descr="Untitled-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Untitled-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8F8"/>
    <w:multiLevelType w:val="hybridMultilevel"/>
    <w:tmpl w:val="8718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E91890"/>
    <w:multiLevelType w:val="hybridMultilevel"/>
    <w:tmpl w:val="058E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341B4"/>
    <w:multiLevelType w:val="hybridMultilevel"/>
    <w:tmpl w:val="B138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00FDF"/>
    <w:multiLevelType w:val="hybridMultilevel"/>
    <w:tmpl w:val="E2742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20455"/>
    <w:multiLevelType w:val="hybridMultilevel"/>
    <w:tmpl w:val="058E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63316"/>
    <w:multiLevelType w:val="hybridMultilevel"/>
    <w:tmpl w:val="80D4B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703CB"/>
    <w:multiLevelType w:val="hybridMultilevel"/>
    <w:tmpl w:val="3EF23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54D433C"/>
    <w:multiLevelType w:val="hybridMultilevel"/>
    <w:tmpl w:val="52FC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D6084C"/>
    <w:multiLevelType w:val="hybridMultilevel"/>
    <w:tmpl w:val="0F52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AD585B"/>
    <w:multiLevelType w:val="hybridMultilevel"/>
    <w:tmpl w:val="E3EA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25ADC"/>
    <w:multiLevelType w:val="hybridMultilevel"/>
    <w:tmpl w:val="3EAA6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FE7B65"/>
    <w:multiLevelType w:val="hybridMultilevel"/>
    <w:tmpl w:val="47E0B91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1">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F767548"/>
    <w:multiLevelType w:val="hybridMultilevel"/>
    <w:tmpl w:val="BA329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4B6E09"/>
    <w:multiLevelType w:val="hybridMultilevel"/>
    <w:tmpl w:val="1F30C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80793"/>
    <w:multiLevelType w:val="hybridMultilevel"/>
    <w:tmpl w:val="84C8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36408"/>
    <w:multiLevelType w:val="hybridMultilevel"/>
    <w:tmpl w:val="AAC6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50E32"/>
    <w:multiLevelType w:val="hybridMultilevel"/>
    <w:tmpl w:val="8266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B6024"/>
    <w:multiLevelType w:val="hybridMultilevel"/>
    <w:tmpl w:val="29642F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30127B"/>
    <w:multiLevelType w:val="hybridMultilevel"/>
    <w:tmpl w:val="88FA4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77937"/>
    <w:multiLevelType w:val="hybridMultilevel"/>
    <w:tmpl w:val="C6B47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3B3D8D"/>
    <w:multiLevelType w:val="hybridMultilevel"/>
    <w:tmpl w:val="10C0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2500A"/>
    <w:multiLevelType w:val="hybridMultilevel"/>
    <w:tmpl w:val="9BE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5"/>
  </w:num>
  <w:num w:numId="5">
    <w:abstractNumId w:val="0"/>
  </w:num>
  <w:num w:numId="6">
    <w:abstractNumId w:val="3"/>
  </w:num>
  <w:num w:numId="7">
    <w:abstractNumId w:val="2"/>
  </w:num>
  <w:num w:numId="8">
    <w:abstractNumId w:val="4"/>
  </w:num>
  <w:num w:numId="9">
    <w:abstractNumId w:val="1"/>
  </w:num>
  <w:num w:numId="10">
    <w:abstractNumId w:val="16"/>
  </w:num>
  <w:num w:numId="11">
    <w:abstractNumId w:val="19"/>
  </w:num>
  <w:num w:numId="12">
    <w:abstractNumId w:val="8"/>
  </w:num>
  <w:num w:numId="13">
    <w:abstractNumId w:val="14"/>
  </w:num>
  <w:num w:numId="14">
    <w:abstractNumId w:val="21"/>
  </w:num>
  <w:num w:numId="15">
    <w:abstractNumId w:val="15"/>
  </w:num>
  <w:num w:numId="16">
    <w:abstractNumId w:val="20"/>
  </w:num>
  <w:num w:numId="17">
    <w:abstractNumId w:val="13"/>
  </w:num>
  <w:num w:numId="18">
    <w:abstractNumId w:val="9"/>
  </w:num>
  <w:num w:numId="19">
    <w:abstractNumId w:val="10"/>
  </w:num>
  <w:num w:numId="20">
    <w:abstractNumId w:val="7"/>
  </w:num>
  <w:num w:numId="21">
    <w:abstractNumId w:val="18"/>
  </w:num>
  <w:num w:numId="22">
    <w:abstractNumId w:val="1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54"/>
    <w:rsid w:val="000248FD"/>
    <w:rsid w:val="00041361"/>
    <w:rsid w:val="000455E4"/>
    <w:rsid w:val="00050A1C"/>
    <w:rsid w:val="000557AD"/>
    <w:rsid w:val="00066240"/>
    <w:rsid w:val="000929A1"/>
    <w:rsid w:val="000A05F0"/>
    <w:rsid w:val="000B4BD7"/>
    <w:rsid w:val="000D28BF"/>
    <w:rsid w:val="00110070"/>
    <w:rsid w:val="00123816"/>
    <w:rsid w:val="001249C8"/>
    <w:rsid w:val="00134024"/>
    <w:rsid w:val="00135DCD"/>
    <w:rsid w:val="0015444E"/>
    <w:rsid w:val="00164B8C"/>
    <w:rsid w:val="00174887"/>
    <w:rsid w:val="00175074"/>
    <w:rsid w:val="001818F6"/>
    <w:rsid w:val="001C3FFC"/>
    <w:rsid w:val="001D6A2B"/>
    <w:rsid w:val="001E4E2B"/>
    <w:rsid w:val="001E5885"/>
    <w:rsid w:val="0020633F"/>
    <w:rsid w:val="00206CED"/>
    <w:rsid w:val="00207705"/>
    <w:rsid w:val="002103E1"/>
    <w:rsid w:val="0021347D"/>
    <w:rsid w:val="00237735"/>
    <w:rsid w:val="00247769"/>
    <w:rsid w:val="00255287"/>
    <w:rsid w:val="00267855"/>
    <w:rsid w:val="002909DF"/>
    <w:rsid w:val="002C3490"/>
    <w:rsid w:val="002E5B46"/>
    <w:rsid w:val="002F7DD2"/>
    <w:rsid w:val="00304A4B"/>
    <w:rsid w:val="00314EAD"/>
    <w:rsid w:val="0034660A"/>
    <w:rsid w:val="0035428A"/>
    <w:rsid w:val="003900B3"/>
    <w:rsid w:val="003D33F9"/>
    <w:rsid w:val="003D4AF4"/>
    <w:rsid w:val="003E61B6"/>
    <w:rsid w:val="004216F6"/>
    <w:rsid w:val="00441154"/>
    <w:rsid w:val="00442C80"/>
    <w:rsid w:val="004A77C5"/>
    <w:rsid w:val="004C13B6"/>
    <w:rsid w:val="004D3C9E"/>
    <w:rsid w:val="004E04F3"/>
    <w:rsid w:val="004E2B9A"/>
    <w:rsid w:val="004E2D77"/>
    <w:rsid w:val="00512B01"/>
    <w:rsid w:val="005352C8"/>
    <w:rsid w:val="00546BC2"/>
    <w:rsid w:val="00562717"/>
    <w:rsid w:val="00584807"/>
    <w:rsid w:val="005A3059"/>
    <w:rsid w:val="005B08F0"/>
    <w:rsid w:val="005E3577"/>
    <w:rsid w:val="005E6493"/>
    <w:rsid w:val="006542DD"/>
    <w:rsid w:val="00654358"/>
    <w:rsid w:val="00662834"/>
    <w:rsid w:val="00687C00"/>
    <w:rsid w:val="006A16D7"/>
    <w:rsid w:val="006A557C"/>
    <w:rsid w:val="006A6F8F"/>
    <w:rsid w:val="006C0DF0"/>
    <w:rsid w:val="006C2B02"/>
    <w:rsid w:val="006C397D"/>
    <w:rsid w:val="006F4064"/>
    <w:rsid w:val="00704A72"/>
    <w:rsid w:val="0070534D"/>
    <w:rsid w:val="00706E53"/>
    <w:rsid w:val="0074645C"/>
    <w:rsid w:val="007A1065"/>
    <w:rsid w:val="007C16A7"/>
    <w:rsid w:val="007C2021"/>
    <w:rsid w:val="007C2D0D"/>
    <w:rsid w:val="007C5DFA"/>
    <w:rsid w:val="007D344E"/>
    <w:rsid w:val="007F7582"/>
    <w:rsid w:val="008311C1"/>
    <w:rsid w:val="008312C0"/>
    <w:rsid w:val="00856C6C"/>
    <w:rsid w:val="00864B2F"/>
    <w:rsid w:val="00865D06"/>
    <w:rsid w:val="008703B4"/>
    <w:rsid w:val="0088327D"/>
    <w:rsid w:val="008A4CE4"/>
    <w:rsid w:val="008D4E77"/>
    <w:rsid w:val="009031E4"/>
    <w:rsid w:val="00912E79"/>
    <w:rsid w:val="00933A1A"/>
    <w:rsid w:val="00956E89"/>
    <w:rsid w:val="0096561B"/>
    <w:rsid w:val="00970E61"/>
    <w:rsid w:val="00973F47"/>
    <w:rsid w:val="00975EAC"/>
    <w:rsid w:val="00994019"/>
    <w:rsid w:val="009B1607"/>
    <w:rsid w:val="009B4364"/>
    <w:rsid w:val="009C5461"/>
    <w:rsid w:val="009D3AE0"/>
    <w:rsid w:val="00A26931"/>
    <w:rsid w:val="00A36DE3"/>
    <w:rsid w:val="00A56EE1"/>
    <w:rsid w:val="00A60D4F"/>
    <w:rsid w:val="00A96393"/>
    <w:rsid w:val="00AA2781"/>
    <w:rsid w:val="00AC1FAA"/>
    <w:rsid w:val="00AC36B5"/>
    <w:rsid w:val="00AC4AD1"/>
    <w:rsid w:val="00AF44FA"/>
    <w:rsid w:val="00B06A26"/>
    <w:rsid w:val="00B40720"/>
    <w:rsid w:val="00B73E13"/>
    <w:rsid w:val="00B877FC"/>
    <w:rsid w:val="00BB6290"/>
    <w:rsid w:val="00BB7D50"/>
    <w:rsid w:val="00BC1FD4"/>
    <w:rsid w:val="00BD5750"/>
    <w:rsid w:val="00BD7B6E"/>
    <w:rsid w:val="00BE10A9"/>
    <w:rsid w:val="00BF16E9"/>
    <w:rsid w:val="00BF4108"/>
    <w:rsid w:val="00C01E2C"/>
    <w:rsid w:val="00C1114E"/>
    <w:rsid w:val="00C242E1"/>
    <w:rsid w:val="00C920F4"/>
    <w:rsid w:val="00CA56F7"/>
    <w:rsid w:val="00CD51A4"/>
    <w:rsid w:val="00D13B9B"/>
    <w:rsid w:val="00D27068"/>
    <w:rsid w:val="00D327F1"/>
    <w:rsid w:val="00D40A0D"/>
    <w:rsid w:val="00D41D44"/>
    <w:rsid w:val="00D662C0"/>
    <w:rsid w:val="00D83EEB"/>
    <w:rsid w:val="00D8697B"/>
    <w:rsid w:val="00DC3396"/>
    <w:rsid w:val="00DD5F68"/>
    <w:rsid w:val="00DF4F01"/>
    <w:rsid w:val="00DF5B8E"/>
    <w:rsid w:val="00E01DDC"/>
    <w:rsid w:val="00E05CAC"/>
    <w:rsid w:val="00E07EF5"/>
    <w:rsid w:val="00E14867"/>
    <w:rsid w:val="00E32E38"/>
    <w:rsid w:val="00E462C7"/>
    <w:rsid w:val="00E477E5"/>
    <w:rsid w:val="00E47B9E"/>
    <w:rsid w:val="00E6076B"/>
    <w:rsid w:val="00E71F30"/>
    <w:rsid w:val="00E91775"/>
    <w:rsid w:val="00E93EAF"/>
    <w:rsid w:val="00EC33E2"/>
    <w:rsid w:val="00EC4FDF"/>
    <w:rsid w:val="00EE1D3A"/>
    <w:rsid w:val="00F14FD5"/>
    <w:rsid w:val="00F16C1A"/>
    <w:rsid w:val="00F31B73"/>
    <w:rsid w:val="00F52C6D"/>
    <w:rsid w:val="00F53466"/>
    <w:rsid w:val="00F72541"/>
    <w:rsid w:val="00F86C66"/>
    <w:rsid w:val="00FB19C5"/>
    <w:rsid w:val="00FC168B"/>
    <w:rsid w:val="00FE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62329C"/>
  <w15:docId w15:val="{C856023F-6A24-41A1-969F-C2C058D2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154"/>
    <w:pPr>
      <w:spacing w:after="0" w:line="240" w:lineRule="auto"/>
      <w:ind w:left="720" w:hanging="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441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41154"/>
    <w:rPr>
      <w:rFonts w:ascii="Arial Unicode MS" w:eastAsia="Arial Unicode MS" w:hAnsi="Arial Unicode MS" w:cs="Arial Unicode MS"/>
      <w:sz w:val="20"/>
      <w:szCs w:val="20"/>
    </w:rPr>
  </w:style>
  <w:style w:type="paragraph" w:styleId="BodyText">
    <w:name w:val="Body Text"/>
    <w:basedOn w:val="Normal"/>
    <w:link w:val="BodyTextChar"/>
    <w:semiHidden/>
    <w:unhideWhenUsed/>
    <w:rsid w:val="00441154"/>
    <w:pPr>
      <w:autoSpaceDE w:val="0"/>
      <w:autoSpaceDN w:val="0"/>
      <w:adjustRightInd w:val="0"/>
    </w:pPr>
    <w:rPr>
      <w:rFonts w:ascii="Courier New" w:hAnsi="Courier New" w:cs="Courier New"/>
      <w:sz w:val="28"/>
      <w:szCs w:val="20"/>
    </w:rPr>
  </w:style>
  <w:style w:type="character" w:customStyle="1" w:styleId="BodyTextChar">
    <w:name w:val="Body Text Char"/>
    <w:basedOn w:val="DefaultParagraphFont"/>
    <w:link w:val="BodyText"/>
    <w:semiHidden/>
    <w:rsid w:val="00441154"/>
    <w:rPr>
      <w:rFonts w:ascii="Courier New" w:eastAsia="Times New Roman" w:hAnsi="Courier New" w:cs="Courier New"/>
      <w:sz w:val="28"/>
      <w:szCs w:val="20"/>
    </w:rPr>
  </w:style>
  <w:style w:type="paragraph" w:customStyle="1" w:styleId="Formal1">
    <w:name w:val="Formal1"/>
    <w:rsid w:val="007A1065"/>
    <w:pPr>
      <w:spacing w:before="60" w:after="60" w:line="240" w:lineRule="auto"/>
    </w:pPr>
    <w:rPr>
      <w:rFonts w:ascii="Times New Roman" w:eastAsia="Times New Roman" w:hAnsi="Times New Roman" w:cs="Times New Roman"/>
      <w:noProof/>
      <w:sz w:val="24"/>
      <w:szCs w:val="20"/>
    </w:rPr>
  </w:style>
  <w:style w:type="paragraph" w:styleId="Header">
    <w:name w:val="header"/>
    <w:basedOn w:val="Normal"/>
    <w:link w:val="HeaderChar"/>
    <w:unhideWhenUsed/>
    <w:rsid w:val="0035428A"/>
    <w:pPr>
      <w:tabs>
        <w:tab w:val="center" w:pos="4680"/>
        <w:tab w:val="right" w:pos="9360"/>
      </w:tabs>
    </w:pPr>
  </w:style>
  <w:style w:type="character" w:customStyle="1" w:styleId="HeaderChar">
    <w:name w:val="Header Char"/>
    <w:basedOn w:val="DefaultParagraphFont"/>
    <w:link w:val="Header"/>
    <w:uiPriority w:val="99"/>
    <w:rsid w:val="003542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28A"/>
    <w:pPr>
      <w:tabs>
        <w:tab w:val="center" w:pos="4680"/>
        <w:tab w:val="right" w:pos="9360"/>
      </w:tabs>
    </w:pPr>
  </w:style>
  <w:style w:type="character" w:customStyle="1" w:styleId="FooterChar">
    <w:name w:val="Footer Char"/>
    <w:basedOn w:val="DefaultParagraphFont"/>
    <w:link w:val="Footer"/>
    <w:uiPriority w:val="99"/>
    <w:rsid w:val="003542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428A"/>
    <w:rPr>
      <w:rFonts w:ascii="Tahoma" w:hAnsi="Tahoma" w:cs="Tahoma"/>
      <w:sz w:val="16"/>
      <w:szCs w:val="16"/>
    </w:rPr>
  </w:style>
  <w:style w:type="character" w:customStyle="1" w:styleId="BalloonTextChar">
    <w:name w:val="Balloon Text Char"/>
    <w:basedOn w:val="DefaultParagraphFont"/>
    <w:link w:val="BalloonText"/>
    <w:uiPriority w:val="99"/>
    <w:semiHidden/>
    <w:rsid w:val="0035428A"/>
    <w:rPr>
      <w:rFonts w:ascii="Tahoma" w:eastAsia="Times New Roman" w:hAnsi="Tahoma" w:cs="Tahoma"/>
      <w:sz w:val="16"/>
      <w:szCs w:val="16"/>
    </w:rPr>
  </w:style>
  <w:style w:type="paragraph" w:styleId="NormalWeb">
    <w:name w:val="Normal (Web)"/>
    <w:basedOn w:val="Normal"/>
    <w:uiPriority w:val="99"/>
    <w:unhideWhenUsed/>
    <w:rsid w:val="00BD5750"/>
    <w:pPr>
      <w:spacing w:before="100" w:beforeAutospacing="1" w:after="100" w:afterAutospacing="1"/>
      <w:ind w:left="0" w:firstLine="0"/>
    </w:pPr>
    <w:rPr>
      <w:rFonts w:eastAsiaTheme="minorEastAsia"/>
    </w:rPr>
  </w:style>
  <w:style w:type="character" w:styleId="Hyperlink">
    <w:name w:val="Hyperlink"/>
    <w:basedOn w:val="DefaultParagraphFont"/>
    <w:uiPriority w:val="99"/>
    <w:unhideWhenUsed/>
    <w:rsid w:val="007C5DFA"/>
    <w:rPr>
      <w:color w:val="0000FF" w:themeColor="hyperlink"/>
      <w:u w:val="single"/>
    </w:rPr>
  </w:style>
  <w:style w:type="paragraph" w:styleId="ListParagraph">
    <w:name w:val="List Paragraph"/>
    <w:basedOn w:val="Normal"/>
    <w:uiPriority w:val="34"/>
    <w:qFormat/>
    <w:rsid w:val="006C2B02"/>
    <w:pPr>
      <w:contextualSpacing/>
    </w:pPr>
  </w:style>
  <w:style w:type="paragraph" w:styleId="BodyTextIndent2">
    <w:name w:val="Body Text Indent 2"/>
    <w:basedOn w:val="Normal"/>
    <w:link w:val="BodyTextIndent2Char"/>
    <w:uiPriority w:val="99"/>
    <w:semiHidden/>
    <w:unhideWhenUsed/>
    <w:rsid w:val="00BD7B6E"/>
    <w:pPr>
      <w:spacing w:after="120" w:line="480" w:lineRule="auto"/>
      <w:ind w:left="360"/>
    </w:pPr>
  </w:style>
  <w:style w:type="character" w:customStyle="1" w:styleId="BodyTextIndent2Char">
    <w:name w:val="Body Text Indent 2 Char"/>
    <w:basedOn w:val="DefaultParagraphFont"/>
    <w:link w:val="BodyTextIndent2"/>
    <w:uiPriority w:val="99"/>
    <w:semiHidden/>
    <w:rsid w:val="00BD7B6E"/>
    <w:rPr>
      <w:rFonts w:ascii="Times New Roman" w:eastAsia="Times New Roman" w:hAnsi="Times New Roman" w:cs="Times New Roman"/>
      <w:sz w:val="24"/>
      <w:szCs w:val="24"/>
    </w:rPr>
  </w:style>
  <w:style w:type="character" w:styleId="Strong">
    <w:name w:val="Strong"/>
    <w:basedOn w:val="DefaultParagraphFont"/>
    <w:uiPriority w:val="22"/>
    <w:qFormat/>
    <w:rsid w:val="00933A1A"/>
    <w:rPr>
      <w:b/>
      <w:bCs/>
    </w:rPr>
  </w:style>
  <w:style w:type="character" w:customStyle="1" w:styleId="apple-converted-space">
    <w:name w:val="apple-converted-space"/>
    <w:basedOn w:val="DefaultParagraphFont"/>
    <w:rsid w:val="00933A1A"/>
  </w:style>
  <w:style w:type="paragraph" w:customStyle="1" w:styleId="Normal0">
    <w:name w:val="@Normal"/>
    <w:rsid w:val="007C2D0D"/>
    <w:pPr>
      <w:suppressAutoHyphens/>
      <w:spacing w:after="0" w:line="240" w:lineRule="auto"/>
    </w:pPr>
    <w:rPr>
      <w:rFonts w:ascii="Times New Roman" w:eastAsia="SimSun" w:hAnsi="Times New Roman" w:cs="Times New Roman"/>
      <w:sz w:val="24"/>
      <w:szCs w:val="20"/>
    </w:rPr>
  </w:style>
  <w:style w:type="paragraph" w:customStyle="1" w:styleId="20sp05">
    <w:name w:val="_2.0sp 0.5&quot;"/>
    <w:basedOn w:val="Normal0"/>
    <w:rsid w:val="007C2D0D"/>
    <w:pPr>
      <w:spacing w:line="480" w:lineRule="auto"/>
      <w:ind w:firstLine="720"/>
    </w:pPr>
  </w:style>
  <w:style w:type="paragraph" w:customStyle="1" w:styleId="HdgCenter">
    <w:name w:val="_Hdg Center"/>
    <w:basedOn w:val="Normal0"/>
    <w:rsid w:val="007C2D0D"/>
    <w:pPr>
      <w:keepNext/>
      <w:keepLines/>
      <w:spacing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515">
      <w:bodyDiv w:val="1"/>
      <w:marLeft w:val="0"/>
      <w:marRight w:val="0"/>
      <w:marTop w:val="0"/>
      <w:marBottom w:val="0"/>
      <w:divBdr>
        <w:top w:val="none" w:sz="0" w:space="0" w:color="auto"/>
        <w:left w:val="none" w:sz="0" w:space="0" w:color="auto"/>
        <w:bottom w:val="none" w:sz="0" w:space="0" w:color="auto"/>
        <w:right w:val="none" w:sz="0" w:space="0" w:color="auto"/>
      </w:divBdr>
    </w:div>
    <w:div w:id="340863579">
      <w:bodyDiv w:val="1"/>
      <w:marLeft w:val="0"/>
      <w:marRight w:val="0"/>
      <w:marTop w:val="0"/>
      <w:marBottom w:val="0"/>
      <w:divBdr>
        <w:top w:val="none" w:sz="0" w:space="0" w:color="auto"/>
        <w:left w:val="none" w:sz="0" w:space="0" w:color="auto"/>
        <w:bottom w:val="none" w:sz="0" w:space="0" w:color="auto"/>
        <w:right w:val="none" w:sz="0" w:space="0" w:color="auto"/>
      </w:divBdr>
    </w:div>
    <w:div w:id="566843165">
      <w:bodyDiv w:val="1"/>
      <w:marLeft w:val="0"/>
      <w:marRight w:val="0"/>
      <w:marTop w:val="0"/>
      <w:marBottom w:val="0"/>
      <w:divBdr>
        <w:top w:val="none" w:sz="0" w:space="0" w:color="auto"/>
        <w:left w:val="none" w:sz="0" w:space="0" w:color="auto"/>
        <w:bottom w:val="none" w:sz="0" w:space="0" w:color="auto"/>
        <w:right w:val="none" w:sz="0" w:space="0" w:color="auto"/>
      </w:divBdr>
    </w:div>
    <w:div w:id="1059137413">
      <w:bodyDiv w:val="1"/>
      <w:marLeft w:val="0"/>
      <w:marRight w:val="0"/>
      <w:marTop w:val="0"/>
      <w:marBottom w:val="0"/>
      <w:divBdr>
        <w:top w:val="none" w:sz="0" w:space="0" w:color="auto"/>
        <w:left w:val="none" w:sz="0" w:space="0" w:color="auto"/>
        <w:bottom w:val="none" w:sz="0" w:space="0" w:color="auto"/>
        <w:right w:val="none" w:sz="0" w:space="0" w:color="auto"/>
      </w:divBdr>
    </w:div>
    <w:div w:id="1268468547">
      <w:bodyDiv w:val="1"/>
      <w:marLeft w:val="0"/>
      <w:marRight w:val="0"/>
      <w:marTop w:val="0"/>
      <w:marBottom w:val="0"/>
      <w:divBdr>
        <w:top w:val="none" w:sz="0" w:space="0" w:color="auto"/>
        <w:left w:val="none" w:sz="0" w:space="0" w:color="auto"/>
        <w:bottom w:val="none" w:sz="0" w:space="0" w:color="auto"/>
        <w:right w:val="none" w:sz="0" w:space="0" w:color="auto"/>
      </w:divBdr>
    </w:div>
    <w:div w:id="1969238348">
      <w:bodyDiv w:val="1"/>
      <w:marLeft w:val="0"/>
      <w:marRight w:val="0"/>
      <w:marTop w:val="0"/>
      <w:marBottom w:val="0"/>
      <w:divBdr>
        <w:top w:val="none" w:sz="0" w:space="0" w:color="auto"/>
        <w:left w:val="none" w:sz="0" w:space="0" w:color="auto"/>
        <w:bottom w:val="none" w:sz="0" w:space="0" w:color="auto"/>
        <w:right w:val="none" w:sz="0" w:space="0" w:color="auto"/>
      </w:divBdr>
    </w:div>
    <w:div w:id="204328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beyond-vision.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eyondvi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88AA-1CA3-4D4D-AB4F-12C44148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Kerlin</dc:creator>
  <cp:lastModifiedBy>Linda Klean</cp:lastModifiedBy>
  <cp:revision>2</cp:revision>
  <cp:lastPrinted>2016-12-19T14:39:00Z</cp:lastPrinted>
  <dcterms:created xsi:type="dcterms:W3CDTF">2019-10-28T18:54:00Z</dcterms:created>
  <dcterms:modified xsi:type="dcterms:W3CDTF">2019-10-28T18:54:00Z</dcterms:modified>
</cp:coreProperties>
</file>