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56C96152" w14:textId="507BCAA1" w:rsidR="003B69E6" w:rsidRPr="003D752B" w:rsidRDefault="003B69E6" w:rsidP="003B69E6">
      <w:p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3D752B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3D752B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3D752B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2CBBC37A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4BA767FE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7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proofErr w:type="spellStart"/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</w:t>
                      </w:r>
                      <w:proofErr w:type="spellEnd"/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Greatwood</w:t>
                      </w:r>
                      <w:proofErr w:type="spellEnd"/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384494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5490"/>
        <w:gridCol w:w="5490"/>
      </w:tblGrid>
      <w:tr w:rsidR="007069C4" w14:paraId="76EF285A" w14:textId="77777777" w:rsidTr="007069C4">
        <w:trPr>
          <w:trHeight w:val="458"/>
        </w:trPr>
        <w:tc>
          <w:tcPr>
            <w:tcW w:w="549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549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7069C4">
        <w:tc>
          <w:tcPr>
            <w:tcW w:w="5490" w:type="dxa"/>
          </w:tcPr>
          <w:p w14:paraId="2BA477D2" w14:textId="09ECD9D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Chief Marketing and Development Officer</w:t>
            </w:r>
          </w:p>
        </w:tc>
        <w:tc>
          <w:tcPr>
            <w:tcW w:w="5490" w:type="dxa"/>
          </w:tcPr>
          <w:p w14:paraId="4FEC074B" w14:textId="660D69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7C329A4E" w14:textId="77777777" w:rsidTr="007069C4">
        <w:tc>
          <w:tcPr>
            <w:tcW w:w="5490" w:type="dxa"/>
          </w:tcPr>
          <w:p w14:paraId="02F2EF1A" w14:textId="5E6D586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Therapeutic Recreation Specialist</w:t>
            </w:r>
          </w:p>
        </w:tc>
        <w:tc>
          <w:tcPr>
            <w:tcW w:w="5490" w:type="dxa"/>
          </w:tcPr>
          <w:p w14:paraId="72FF7478" w14:textId="5F956FE8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</w:t>
            </w:r>
          </w:p>
        </w:tc>
      </w:tr>
      <w:tr w:rsidR="007069C4" w14:paraId="3A440F45" w14:textId="77777777" w:rsidTr="007069C4">
        <w:tc>
          <w:tcPr>
            <w:tcW w:w="5490" w:type="dxa"/>
          </w:tcPr>
          <w:p w14:paraId="624B962B" w14:textId="23E65991" w:rsidR="007069C4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Assistant Director – Government Contracts</w:t>
            </w:r>
          </w:p>
        </w:tc>
        <w:tc>
          <w:tcPr>
            <w:tcW w:w="5490" w:type="dxa"/>
          </w:tcPr>
          <w:p w14:paraId="3C56AA8E" w14:textId="3CCB676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2CB96C7E" w14:textId="77777777" w:rsidTr="007069C4">
        <w:tc>
          <w:tcPr>
            <w:tcW w:w="5490" w:type="dxa"/>
          </w:tcPr>
          <w:p w14:paraId="338A6357" w14:textId="5706CED7" w:rsidR="007069C4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Employment Specialist</w:t>
            </w:r>
          </w:p>
        </w:tc>
        <w:tc>
          <w:tcPr>
            <w:tcW w:w="5490" w:type="dxa"/>
          </w:tcPr>
          <w:p w14:paraId="600A91C5" w14:textId="08CCCAB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7698D36D" w14:textId="77777777" w:rsidTr="007069C4">
        <w:tc>
          <w:tcPr>
            <w:tcW w:w="5490" w:type="dxa"/>
          </w:tcPr>
          <w:p w14:paraId="4BE4AE5A" w14:textId="07C38922" w:rsidR="007069C4" w:rsidRDefault="00A14B9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Assistant Manager Cheatham Annex Yorktown Grounds</w:t>
            </w:r>
          </w:p>
        </w:tc>
        <w:tc>
          <w:tcPr>
            <w:tcW w:w="5490" w:type="dxa"/>
          </w:tcPr>
          <w:p w14:paraId="6083DE0F" w14:textId="4076A66E" w:rsidR="007069C4" w:rsidRPr="00207091" w:rsidRDefault="00A14B9F" w:rsidP="007069C4">
            <w:pPr>
              <w:jc w:val="center"/>
              <w:rPr>
                <w:rFonts w:asciiTheme="majorHAnsi" w:hAnsiTheme="majorHAnsi"/>
                <w:sz w:val="28"/>
                <w:szCs w:val="28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YNWS Grounds</w:t>
            </w:r>
          </w:p>
        </w:tc>
      </w:tr>
      <w:tr w:rsidR="007069C4" w14:paraId="5AE13E20" w14:textId="77777777" w:rsidTr="007069C4">
        <w:tc>
          <w:tcPr>
            <w:tcW w:w="5490" w:type="dxa"/>
          </w:tcPr>
          <w:p w14:paraId="19E390A9" w14:textId="38391870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Registered Nurse – Community Living</w:t>
            </w:r>
          </w:p>
        </w:tc>
        <w:tc>
          <w:tcPr>
            <w:tcW w:w="5490" w:type="dxa"/>
          </w:tcPr>
          <w:p w14:paraId="5FF3E486" w14:textId="1F018F4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Newport News </w:t>
            </w:r>
          </w:p>
        </w:tc>
      </w:tr>
      <w:tr w:rsidR="007069C4" w14:paraId="256DB479" w14:textId="77777777" w:rsidTr="007069C4">
        <w:tc>
          <w:tcPr>
            <w:tcW w:w="5490" w:type="dxa"/>
          </w:tcPr>
          <w:p w14:paraId="61F299C7" w14:textId="016B62F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Direct Support Professional</w:t>
            </w:r>
          </w:p>
        </w:tc>
        <w:tc>
          <w:tcPr>
            <w:tcW w:w="5490" w:type="dxa"/>
          </w:tcPr>
          <w:p w14:paraId="0E193BCD" w14:textId="4A31576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 and Hampton</w:t>
            </w:r>
          </w:p>
        </w:tc>
      </w:tr>
      <w:tr w:rsidR="007069C4" w14:paraId="3DD1F9D1" w14:textId="77777777" w:rsidTr="007069C4">
        <w:tc>
          <w:tcPr>
            <w:tcW w:w="5490" w:type="dxa"/>
          </w:tcPr>
          <w:p w14:paraId="79E5575F" w14:textId="5DDA5025" w:rsidR="007069C4" w:rsidRPr="00207091" w:rsidRDefault="007069C4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Direct Support Professional – </w:t>
            </w:r>
            <w:r w:rsidR="00A14B9F">
              <w:rPr>
                <w:rFonts w:asciiTheme="majorHAnsi" w:hAnsiTheme="majorHAnsi"/>
                <w:sz w:val="24"/>
                <w:szCs w:val="24"/>
              </w:rPr>
              <w:t>Community Living Program</w:t>
            </w:r>
          </w:p>
        </w:tc>
        <w:tc>
          <w:tcPr>
            <w:tcW w:w="5490" w:type="dxa"/>
          </w:tcPr>
          <w:p w14:paraId="7CB15933" w14:textId="33024A3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</w:t>
            </w:r>
          </w:p>
        </w:tc>
      </w:tr>
      <w:tr w:rsidR="007069C4" w14:paraId="1C051581" w14:textId="77777777" w:rsidTr="007069C4">
        <w:tc>
          <w:tcPr>
            <w:tcW w:w="5490" w:type="dxa"/>
          </w:tcPr>
          <w:p w14:paraId="6E32F9F2" w14:textId="0FC2098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Direct Support </w:t>
            </w:r>
            <w:r w:rsidRPr="007069C4">
              <w:rPr>
                <w:rFonts w:asciiTheme="majorHAnsi" w:hAnsiTheme="majorHAnsi"/>
                <w:sz w:val="24"/>
                <w:szCs w:val="24"/>
              </w:rPr>
              <w:t>Professional</w:t>
            </w:r>
          </w:p>
        </w:tc>
        <w:tc>
          <w:tcPr>
            <w:tcW w:w="5490" w:type="dxa"/>
          </w:tcPr>
          <w:p w14:paraId="3B69A87C" w14:textId="6E55D75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Gloucester</w:t>
            </w:r>
          </w:p>
        </w:tc>
      </w:tr>
      <w:tr w:rsidR="007069C4" w14:paraId="1A92A5D3" w14:textId="77777777" w:rsidTr="007069C4">
        <w:tc>
          <w:tcPr>
            <w:tcW w:w="5490" w:type="dxa"/>
          </w:tcPr>
          <w:p w14:paraId="3A488CE3" w14:textId="21F3EAA7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Overnight Direct Support Professional</w:t>
            </w:r>
          </w:p>
        </w:tc>
        <w:tc>
          <w:tcPr>
            <w:tcW w:w="5490" w:type="dxa"/>
          </w:tcPr>
          <w:p w14:paraId="0A16C451" w14:textId="34ABB4EC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Newport News and Hampton</w:t>
            </w:r>
          </w:p>
        </w:tc>
      </w:tr>
      <w:tr w:rsidR="007069C4" w14:paraId="58A2B4DD" w14:textId="77777777" w:rsidTr="007069C4">
        <w:tc>
          <w:tcPr>
            <w:tcW w:w="5490" w:type="dxa"/>
          </w:tcPr>
          <w:p w14:paraId="377627B9" w14:textId="257DD4C2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Production Worker – Lens Lab</w:t>
            </w:r>
          </w:p>
        </w:tc>
        <w:tc>
          <w:tcPr>
            <w:tcW w:w="5490" w:type="dxa"/>
          </w:tcPr>
          <w:p w14:paraId="06F04B4D" w14:textId="0C51C16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7069C4" w14:paraId="100ED35C" w14:textId="77777777" w:rsidTr="007069C4">
        <w:tc>
          <w:tcPr>
            <w:tcW w:w="5490" w:type="dxa"/>
          </w:tcPr>
          <w:p w14:paraId="5CEE9263" w14:textId="6757EEA1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Worker – Galley</w:t>
            </w:r>
          </w:p>
        </w:tc>
        <w:tc>
          <w:tcPr>
            <w:tcW w:w="5490" w:type="dxa"/>
          </w:tcPr>
          <w:p w14:paraId="75017958" w14:textId="4ADEB5BB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Virginia Beach Dam Neck Galley</w:t>
            </w:r>
          </w:p>
        </w:tc>
      </w:tr>
      <w:tr w:rsidR="007069C4" w14:paraId="38CFAC24" w14:textId="77777777" w:rsidTr="007069C4">
        <w:tc>
          <w:tcPr>
            <w:tcW w:w="5490" w:type="dxa"/>
          </w:tcPr>
          <w:p w14:paraId="16CD8B55" w14:textId="158B5A54" w:rsidR="007069C4" w:rsidRPr="005B2C5E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  <w:highlight w:val="yellow"/>
              </w:rPr>
            </w:pPr>
            <w:r w:rsidRPr="005A4F9D">
              <w:rPr>
                <w:rFonts w:asciiTheme="majorHAnsi" w:hAnsiTheme="majorHAnsi"/>
                <w:sz w:val="24"/>
                <w:szCs w:val="24"/>
              </w:rPr>
              <w:t>Season</w:t>
            </w:r>
            <w:r w:rsidR="005A4F9D" w:rsidRPr="005A4F9D">
              <w:rPr>
                <w:rFonts w:asciiTheme="majorHAnsi" w:hAnsiTheme="majorHAnsi"/>
                <w:sz w:val="24"/>
                <w:szCs w:val="24"/>
              </w:rPr>
              <w:t>al</w:t>
            </w:r>
            <w:r w:rsidRPr="005A4F9D">
              <w:rPr>
                <w:rFonts w:asciiTheme="majorHAnsi" w:hAnsiTheme="majorHAnsi"/>
                <w:sz w:val="24"/>
                <w:szCs w:val="24"/>
              </w:rPr>
              <w:t xml:space="preserve"> Lead – Custodial</w:t>
            </w:r>
          </w:p>
        </w:tc>
        <w:tc>
          <w:tcPr>
            <w:tcW w:w="5490" w:type="dxa"/>
          </w:tcPr>
          <w:p w14:paraId="23CF374E" w14:textId="4772B66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Accomack County Courthouse</w:t>
            </w:r>
          </w:p>
        </w:tc>
      </w:tr>
      <w:tr w:rsidR="007069C4" w14:paraId="2E46C9B4" w14:textId="77777777" w:rsidTr="007069C4">
        <w:tc>
          <w:tcPr>
            <w:tcW w:w="5490" w:type="dxa"/>
          </w:tcPr>
          <w:p w14:paraId="14F3B381" w14:textId="168ABA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Supervisor – Team Lead Custodial</w:t>
            </w:r>
          </w:p>
        </w:tc>
        <w:tc>
          <w:tcPr>
            <w:tcW w:w="5490" w:type="dxa"/>
          </w:tcPr>
          <w:p w14:paraId="120BC39D" w14:textId="6666E88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 Cheatham Annex</w:t>
            </w:r>
          </w:p>
        </w:tc>
      </w:tr>
      <w:tr w:rsidR="007069C4" w14:paraId="348CE5C9" w14:textId="77777777" w:rsidTr="007069C4">
        <w:tc>
          <w:tcPr>
            <w:tcW w:w="5490" w:type="dxa"/>
          </w:tcPr>
          <w:p w14:paraId="210F7DEE" w14:textId="6330B8A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Lead Custodian – Food Service</w:t>
            </w:r>
          </w:p>
        </w:tc>
        <w:tc>
          <w:tcPr>
            <w:tcW w:w="5490" w:type="dxa"/>
          </w:tcPr>
          <w:p w14:paraId="6CB4D1B5" w14:textId="643A064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197F74DD" w14:textId="77777777" w:rsidTr="007069C4">
        <w:tc>
          <w:tcPr>
            <w:tcW w:w="5490" w:type="dxa"/>
          </w:tcPr>
          <w:p w14:paraId="50EE97C4" w14:textId="5F29F51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Supervisor – Paper Scanning Team</w:t>
            </w:r>
          </w:p>
        </w:tc>
        <w:tc>
          <w:tcPr>
            <w:tcW w:w="5490" w:type="dxa"/>
          </w:tcPr>
          <w:p w14:paraId="1C582B0F" w14:textId="6A5EC66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7069C4" w14:paraId="1B595117" w14:textId="77777777" w:rsidTr="007069C4">
        <w:tc>
          <w:tcPr>
            <w:tcW w:w="5490" w:type="dxa"/>
          </w:tcPr>
          <w:p w14:paraId="30F924D6" w14:textId="263F2E9B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General Clerk II III</w:t>
            </w:r>
            <w:r>
              <w:rPr>
                <w:rFonts w:asciiTheme="majorHAnsi" w:hAnsiTheme="majorHAnsi"/>
                <w:sz w:val="24"/>
                <w:szCs w:val="24"/>
              </w:rPr>
              <w:t>,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Medical </w:t>
            </w:r>
            <w:r w:rsidRPr="007069C4">
              <w:rPr>
                <w:rFonts w:asciiTheme="majorHAnsi" w:hAnsiTheme="majorHAnsi"/>
                <w:sz w:val="24"/>
                <w:szCs w:val="24"/>
              </w:rPr>
              <w:t>Records Clerk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, </w:t>
            </w:r>
            <w:r w:rsidRPr="005A4F9D">
              <w:rPr>
                <w:rFonts w:asciiTheme="majorHAnsi" w:hAnsiTheme="majorHAnsi"/>
                <w:sz w:val="24"/>
                <w:szCs w:val="24"/>
              </w:rPr>
              <w:t>Person</w:t>
            </w:r>
            <w:r w:rsidR="005A4F9D" w:rsidRPr="005A4F9D">
              <w:rPr>
                <w:rFonts w:asciiTheme="majorHAnsi" w:hAnsiTheme="majorHAnsi"/>
                <w:sz w:val="24"/>
                <w:szCs w:val="24"/>
              </w:rPr>
              <w:t>nel</w:t>
            </w:r>
            <w:r w:rsidRPr="005A4F9D">
              <w:rPr>
                <w:rFonts w:asciiTheme="majorHAnsi" w:hAnsiTheme="majorHAnsi"/>
                <w:sz w:val="24"/>
                <w:szCs w:val="24"/>
              </w:rPr>
              <w:t xml:space="preserve"> Assistant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, Production Control Technician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F72D240" w14:textId="3C1C9E7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Station Norfolk</w:t>
            </w:r>
          </w:p>
        </w:tc>
      </w:tr>
      <w:tr w:rsidR="007069C4" w14:paraId="308369CE" w14:textId="77777777" w:rsidTr="007069C4">
        <w:tc>
          <w:tcPr>
            <w:tcW w:w="5490" w:type="dxa"/>
          </w:tcPr>
          <w:p w14:paraId="6237A371" w14:textId="1891ACD7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Supervisor YNWS Custodial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DEF0817" w14:textId="6106F02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7069C4" w14:paraId="771CF87B" w14:textId="77777777" w:rsidTr="007069C4">
        <w:tc>
          <w:tcPr>
            <w:tcW w:w="5490" w:type="dxa"/>
          </w:tcPr>
          <w:p w14:paraId="2F6317BE" w14:textId="7143DB1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Lead Worker </w:t>
            </w:r>
            <w:r w:rsidR="00394A54">
              <w:rPr>
                <w:rFonts w:asciiTheme="majorHAnsi" w:hAnsiTheme="majorHAnsi"/>
                <w:sz w:val="24"/>
                <w:szCs w:val="24"/>
              </w:rPr>
              <w:t>NWSY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Grounds</w:t>
            </w:r>
          </w:p>
        </w:tc>
        <w:tc>
          <w:tcPr>
            <w:tcW w:w="5490" w:type="dxa"/>
          </w:tcPr>
          <w:p w14:paraId="71D5AD3F" w14:textId="0B86046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7069C4" w14:paraId="3CB9AC49" w14:textId="77777777" w:rsidTr="007069C4">
        <w:tc>
          <w:tcPr>
            <w:tcW w:w="5490" w:type="dxa"/>
          </w:tcPr>
          <w:p w14:paraId="1E842739" w14:textId="47EE2BE7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Assistant </w:t>
            </w:r>
            <w:r w:rsidRPr="007069C4">
              <w:rPr>
                <w:rFonts w:asciiTheme="majorHAnsi" w:hAnsiTheme="majorHAnsi"/>
                <w:sz w:val="24"/>
                <w:szCs w:val="24"/>
              </w:rPr>
              <w:t>Manager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="00394A54">
              <w:rPr>
                <w:rFonts w:asciiTheme="majorHAnsi" w:hAnsiTheme="majorHAnsi"/>
                <w:sz w:val="24"/>
                <w:szCs w:val="24"/>
              </w:rPr>
              <w:t xml:space="preserve">NWSY 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>Grounds</w:t>
            </w:r>
          </w:p>
        </w:tc>
        <w:tc>
          <w:tcPr>
            <w:tcW w:w="5490" w:type="dxa"/>
          </w:tcPr>
          <w:p w14:paraId="6C79A524" w14:textId="07929C55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7069C4" w14:paraId="0CF38943" w14:textId="77777777" w:rsidTr="007069C4">
        <w:tc>
          <w:tcPr>
            <w:tcW w:w="5490" w:type="dxa"/>
          </w:tcPr>
          <w:p w14:paraId="3944F978" w14:textId="0C1994D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</w:t>
            </w:r>
            <w:r w:rsidR="005B2C5E">
              <w:rPr>
                <w:rFonts w:asciiTheme="majorHAnsi" w:hAnsiTheme="majorHAnsi"/>
                <w:sz w:val="24"/>
                <w:szCs w:val="24"/>
              </w:rPr>
              <w:t>–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Medical Clinic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9342AD7" w14:textId="4EE16DFA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Naval Weapons Station Yorktown</w:t>
            </w:r>
          </w:p>
        </w:tc>
      </w:tr>
      <w:tr w:rsidR="007069C4" w14:paraId="78FB48AF" w14:textId="77777777" w:rsidTr="007069C4">
        <w:tc>
          <w:tcPr>
            <w:tcW w:w="5490" w:type="dxa"/>
          </w:tcPr>
          <w:p w14:paraId="33920E7F" w14:textId="1AB30E0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Janitor – Custodial Historic Parks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266865CB" w14:textId="26234EC8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Yorktown</w:t>
            </w:r>
          </w:p>
        </w:tc>
      </w:tr>
      <w:tr w:rsidR="007069C4" w14:paraId="7F9EC0B4" w14:textId="77777777" w:rsidTr="007069C4">
        <w:tc>
          <w:tcPr>
            <w:tcW w:w="5490" w:type="dxa"/>
          </w:tcPr>
          <w:p w14:paraId="73CB9387" w14:textId="622D40C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Laborer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70ABE16" w14:textId="25CFC29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</w:t>
            </w:r>
            <w:r w:rsidR="00394A54">
              <w:rPr>
                <w:rFonts w:asciiTheme="majorHAnsi" w:hAnsiTheme="majorHAnsi"/>
                <w:sz w:val="24"/>
                <w:szCs w:val="24"/>
              </w:rPr>
              <w:t>aval Station Norfolk</w:t>
            </w:r>
          </w:p>
        </w:tc>
      </w:tr>
      <w:tr w:rsidR="007069C4" w14:paraId="51F90D9E" w14:textId="77777777" w:rsidTr="007069C4">
        <w:tc>
          <w:tcPr>
            <w:tcW w:w="5490" w:type="dxa"/>
          </w:tcPr>
          <w:p w14:paraId="444E8A6A" w14:textId="7D1A511A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(Part-time)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57C9A119" w14:textId="63E787B8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3C17CA7A" w14:textId="77777777" w:rsidTr="007069C4">
        <w:tc>
          <w:tcPr>
            <w:tcW w:w="5490" w:type="dxa"/>
          </w:tcPr>
          <w:p w14:paraId="4D2120F1" w14:textId="75A65198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Operator LAFB (Full-time)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3F990CB3" w14:textId="1420E5EB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0E41539C" w14:textId="77777777" w:rsidTr="007069C4">
        <w:tc>
          <w:tcPr>
            <w:tcW w:w="5490" w:type="dxa"/>
          </w:tcPr>
          <w:p w14:paraId="24FDBFD2" w14:textId="562AC262" w:rsidR="007069C4" w:rsidRPr="00207091" w:rsidRDefault="00A14B9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General Clerk II, III</w:t>
            </w:r>
            <w:r w:rsidR="007069C4" w:rsidRPr="00207091">
              <w:rPr>
                <w:rFonts w:asciiTheme="majorHAnsi" w:hAnsiTheme="majorHAnsi"/>
                <w:sz w:val="24"/>
                <w:szCs w:val="24"/>
              </w:rPr>
              <w:t xml:space="preserve">– Lead </w:t>
            </w:r>
            <w:r w:rsidR="007069C4"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308DA834" w14:textId="0138381D" w:rsidR="007069C4" w:rsidRPr="00207091" w:rsidRDefault="00A14B9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Fort Eustis</w:t>
            </w:r>
            <w:bookmarkStart w:id="0" w:name="_GoBack"/>
            <w:bookmarkEnd w:id="0"/>
          </w:p>
        </w:tc>
      </w:tr>
      <w:tr w:rsidR="007069C4" w14:paraId="3CD2A255" w14:textId="77777777" w:rsidTr="007069C4">
        <w:tc>
          <w:tcPr>
            <w:tcW w:w="5490" w:type="dxa"/>
          </w:tcPr>
          <w:p w14:paraId="6CE98EF2" w14:textId="607314AF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Food Service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5B43ECA" w14:textId="6907D8EC" w:rsidR="007069C4" w:rsidRPr="00207091" w:rsidRDefault="00A14B9F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408A37BE" w14:textId="77777777" w:rsidTr="007069C4">
        <w:tc>
          <w:tcPr>
            <w:tcW w:w="5490" w:type="dxa"/>
          </w:tcPr>
          <w:p w14:paraId="2FEF1B17" w14:textId="39ED6FC4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Production Worker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497CBC26" w14:textId="571DDE8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Hampton</w:t>
            </w:r>
          </w:p>
        </w:tc>
      </w:tr>
      <w:tr w:rsidR="007069C4" w14:paraId="1823B15D" w14:textId="77777777" w:rsidTr="007069C4">
        <w:tc>
          <w:tcPr>
            <w:tcW w:w="5490" w:type="dxa"/>
          </w:tcPr>
          <w:p w14:paraId="2A073DEF" w14:textId="35E68525" w:rsidR="007069C4" w:rsidRPr="00207091" w:rsidRDefault="00A14B9F" w:rsidP="00A14B9F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>
              <w:rPr>
                <w:rFonts w:asciiTheme="majorHAnsi" w:hAnsiTheme="majorHAnsi"/>
                <w:sz w:val="24"/>
                <w:szCs w:val="24"/>
              </w:rPr>
              <w:t>Food Service Worker</w:t>
            </w:r>
            <w:r w:rsidR="007069C4" w:rsidRPr="00207091">
              <w:rPr>
                <w:rFonts w:asciiTheme="majorHAnsi" w:hAnsiTheme="majorHAnsi"/>
                <w:sz w:val="24"/>
                <w:szCs w:val="24"/>
              </w:rPr>
              <w:t xml:space="preserve"> </w:t>
            </w:r>
            <w:r w:rsidR="007069C4"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10B0A23E" w14:textId="02EF1BB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Virginia Beach – Dam Neck Galley</w:t>
            </w:r>
          </w:p>
        </w:tc>
      </w:tr>
      <w:tr w:rsidR="007069C4" w14:paraId="5148F7E5" w14:textId="77777777" w:rsidTr="007069C4">
        <w:tc>
          <w:tcPr>
            <w:tcW w:w="5490" w:type="dxa"/>
          </w:tcPr>
          <w:p w14:paraId="0B641C01" w14:textId="0A2812E6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5A4F9D">
              <w:rPr>
                <w:rFonts w:asciiTheme="majorHAnsi" w:hAnsiTheme="majorHAnsi"/>
                <w:sz w:val="24"/>
                <w:szCs w:val="24"/>
              </w:rPr>
              <w:t>Person</w:t>
            </w:r>
            <w:r w:rsidR="005A4F9D" w:rsidRPr="005A4F9D">
              <w:rPr>
                <w:rFonts w:asciiTheme="majorHAnsi" w:hAnsiTheme="majorHAnsi"/>
                <w:sz w:val="24"/>
                <w:szCs w:val="24"/>
              </w:rPr>
              <w:t>nel</w:t>
            </w:r>
            <w:r w:rsidRPr="00207091">
              <w:rPr>
                <w:rFonts w:asciiTheme="majorHAnsi" w:hAnsiTheme="majorHAnsi"/>
                <w:sz w:val="24"/>
                <w:szCs w:val="24"/>
              </w:rPr>
              <w:t xml:space="preserve"> Assistant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 xml:space="preserve"> **</w:t>
            </w:r>
          </w:p>
        </w:tc>
        <w:tc>
          <w:tcPr>
            <w:tcW w:w="5490" w:type="dxa"/>
          </w:tcPr>
          <w:p w14:paraId="2F134672" w14:textId="6A8C368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</w:t>
            </w:r>
            <w:r w:rsidR="00394A54">
              <w:rPr>
                <w:rFonts w:asciiTheme="majorHAnsi" w:hAnsiTheme="majorHAnsi"/>
                <w:sz w:val="24"/>
                <w:szCs w:val="24"/>
              </w:rPr>
              <w:t>aval Station Norfolk</w:t>
            </w:r>
          </w:p>
        </w:tc>
      </w:tr>
      <w:tr w:rsidR="007069C4" w14:paraId="6AEBC8A5" w14:textId="77777777" w:rsidTr="007069C4">
        <w:tc>
          <w:tcPr>
            <w:tcW w:w="5490" w:type="dxa"/>
          </w:tcPr>
          <w:p w14:paraId="13EF6AD1" w14:textId="185A9293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Digital Image Generalist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7D2502F4" w14:textId="1A92FC8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Hampton </w:t>
            </w:r>
          </w:p>
        </w:tc>
      </w:tr>
      <w:tr w:rsidR="007069C4" w14:paraId="57D0AEB7" w14:textId="77777777" w:rsidTr="007069C4">
        <w:tc>
          <w:tcPr>
            <w:tcW w:w="5490" w:type="dxa"/>
          </w:tcPr>
          <w:p w14:paraId="02DA77A9" w14:textId="65B5BD29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 xml:space="preserve">Administrative Assistant </w:t>
            </w:r>
            <w:r w:rsidRPr="00207091">
              <w:rPr>
                <w:rFonts w:asciiTheme="majorHAnsi" w:hAnsiTheme="majorHAnsi"/>
                <w:color w:val="FF0000"/>
                <w:sz w:val="24"/>
                <w:szCs w:val="24"/>
              </w:rPr>
              <w:t>**</w:t>
            </w:r>
          </w:p>
        </w:tc>
        <w:tc>
          <w:tcPr>
            <w:tcW w:w="5490" w:type="dxa"/>
          </w:tcPr>
          <w:p w14:paraId="055DC948" w14:textId="62E1933D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207091">
              <w:rPr>
                <w:rFonts w:asciiTheme="majorHAnsi" w:hAnsiTheme="majorHAnsi"/>
                <w:sz w:val="24"/>
                <w:szCs w:val="24"/>
              </w:rPr>
              <w:t>Norfolk</w:t>
            </w:r>
          </w:p>
        </w:tc>
      </w:tr>
    </w:tbl>
    <w:p w14:paraId="064C05D1" w14:textId="1F37D9F0" w:rsidR="00E218E7" w:rsidRPr="00CD53F1" w:rsidRDefault="00CD53F1" w:rsidP="00E218E7">
      <w:pPr>
        <w:spacing w:line="240" w:lineRule="auto"/>
        <w:jc w:val="center"/>
        <w:rPr>
          <w:rFonts w:asciiTheme="majorHAnsi" w:hAnsiTheme="majorHAnsi"/>
          <w:b/>
          <w:bCs/>
          <w:sz w:val="24"/>
          <w:szCs w:val="24"/>
        </w:rPr>
      </w:pPr>
      <w:r w:rsidRPr="00CD53F1">
        <w:rPr>
          <w:rFonts w:asciiTheme="majorHAnsi" w:hAnsiTheme="majorHAnsi"/>
          <w:b/>
          <w:bCs/>
          <w:sz w:val="24"/>
          <w:szCs w:val="24"/>
        </w:rPr>
        <w:t>(</w:t>
      </w:r>
      <w:r w:rsidRPr="00CD53F1">
        <w:rPr>
          <w:rFonts w:asciiTheme="majorHAnsi" w:hAnsiTheme="majorHAnsi"/>
          <w:b/>
          <w:bCs/>
          <w:color w:val="FF0000"/>
          <w:sz w:val="24"/>
          <w:szCs w:val="24"/>
        </w:rPr>
        <w:t>**</w:t>
      </w:r>
      <w:r w:rsidRPr="00CD53F1">
        <w:rPr>
          <w:rFonts w:asciiTheme="majorHAnsi" w:hAnsiTheme="majorHAnsi"/>
          <w:b/>
          <w:bCs/>
          <w:sz w:val="24"/>
          <w:szCs w:val="24"/>
        </w:rPr>
        <w:t>) Requires Disability Documentation</w:t>
      </w:r>
    </w:p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Univers">
    <w:altName w:val="Arial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altName w:val="Cambria Math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0107"/>
    <w:rsid w:val="00010635"/>
    <w:rsid w:val="0002236C"/>
    <w:rsid w:val="000B0E05"/>
    <w:rsid w:val="00150FCC"/>
    <w:rsid w:val="00207091"/>
    <w:rsid w:val="00216637"/>
    <w:rsid w:val="00344B76"/>
    <w:rsid w:val="00394A54"/>
    <w:rsid w:val="003B69E6"/>
    <w:rsid w:val="003C58AE"/>
    <w:rsid w:val="003D752B"/>
    <w:rsid w:val="004B1C3C"/>
    <w:rsid w:val="00560343"/>
    <w:rsid w:val="005A4F9D"/>
    <w:rsid w:val="005B2C5E"/>
    <w:rsid w:val="005C3A67"/>
    <w:rsid w:val="007069C4"/>
    <w:rsid w:val="007431A5"/>
    <w:rsid w:val="007B7F62"/>
    <w:rsid w:val="0082582D"/>
    <w:rsid w:val="00A14B9F"/>
    <w:rsid w:val="00A218F0"/>
    <w:rsid w:val="00A82E84"/>
    <w:rsid w:val="00BA0107"/>
    <w:rsid w:val="00C453BA"/>
    <w:rsid w:val="00CD53F1"/>
    <w:rsid w:val="00E21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image" Target="media/image3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hyperlink" Target="mailto:phardy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://www.versability.org" TargetMode="Externa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1.png"/><Relationship Id="rId5" Type="http://schemas.openxmlformats.org/officeDocument/2006/relationships/customXml" Target="../customXml/item5.xml"/><Relationship Id="rId15" Type="http://schemas.openxmlformats.org/officeDocument/2006/relationships/image" Target="media/image5.jpg"/><Relationship Id="rId10" Type="http://schemas.openxmlformats.org/officeDocument/2006/relationships/webSettings" Target="webSettings.xml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4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5.xml><?xml version="1.0" encoding="utf-8"?>
<ds:datastoreItem xmlns:ds="http://schemas.openxmlformats.org/officeDocument/2006/customXml" ds:itemID="{3671D5F0-FBB9-4895-A76C-B96A0E270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421</Words>
  <Characters>2404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Kelly</cp:lastModifiedBy>
  <cp:revision>2</cp:revision>
  <cp:lastPrinted>2021-06-25T15:53:00Z</cp:lastPrinted>
  <dcterms:created xsi:type="dcterms:W3CDTF">2021-06-25T16:21:00Z</dcterms:created>
  <dcterms:modified xsi:type="dcterms:W3CDTF">2021-06-25T16:21:00Z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