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EF8264F" w:rsidP="345BF222" w:rsidRDefault="4EF8264F" w14:paraId="06F58515" w14:textId="695561EF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Persons with Disabilities @ State Foreign Service Careers</w:t>
      </w:r>
    </w:p>
    <w:p w:rsidR="4EF8264F" w:rsidP="345BF222" w:rsidRDefault="4EF8264F" w14:paraId="0D3D30B9" w14:textId="4E3F06A5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  <w:t>Social Media Posts</w:t>
      </w:r>
    </w:p>
    <w:p w:rsidR="4EF8264F" w:rsidP="345BF222" w:rsidRDefault="4EF8264F" w14:paraId="01A14BE1" w14:textId="3450145B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</w:pPr>
    </w:p>
    <w:p w:rsidR="4EF8264F" w:rsidP="345BF222" w:rsidRDefault="4EF8264F" w14:paraId="4EC427F6" w14:textId="202EE1D9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US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FACEBOOK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US"/>
        </w:rPr>
        <w:t>:</w:t>
      </w:r>
    </w:p>
    <w:p w:rsidR="4EF8264F" w:rsidP="345BF222" w:rsidRDefault="4EF8264F" w14:paraId="6886566C" w14:textId="3D573EB9">
      <w:pPr>
        <w:pStyle w:val="Normal"/>
        <w:spacing w:before="0" w:beforeAutospacing="off" w:after="24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The @StateDept is dedicated to creating an inclusive and accessible Department and ensuring our workforce reflects the diversity of the nation.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T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hree employees with disabilities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will discuss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their experiences joining the Foreign Service and working for the State Department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on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June </w:t>
      </w:r>
      <w:r w:rsidRPr="345BF222" w:rsidR="539275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21 @ 4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pm ET. The event will include live caption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ing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and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American Sign Language interpreting.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Register at </w:t>
      </w:r>
      <w:hyperlink r:id="Red768d6e1e0f424c">
        <w:r w:rsidRPr="345BF222" w:rsidR="5AF9D5F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https://tinyurl.com/yft6smjv</w:t>
        </w:r>
      </w:hyperlink>
    </w:p>
    <w:p w:rsidR="4EF8264F" w:rsidP="345BF222" w:rsidRDefault="4EF8264F" w14:paraId="730A534C" w14:textId="495CB800">
      <w:pPr>
        <w:pStyle w:val="Normal"/>
        <w:spacing w:before="0" w:beforeAutospacing="off" w:after="240" w:afterAutospacing="off" w:line="259" w:lineRule="auto"/>
        <w:ind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45BF222" w:rsidR="4EF8264F">
        <w:rPr>
          <w:noProof w:val="0"/>
          <w:sz w:val="28"/>
          <w:szCs w:val="28"/>
          <w:lang w:val="en-US"/>
        </w:rPr>
        <w:t>“</w:t>
      </w:r>
      <w:r w:rsidRPr="345BF222" w:rsidR="455BA21B">
        <w:rPr>
          <w:noProof w:val="0"/>
          <w:sz w:val="28"/>
          <w:szCs w:val="28"/>
          <w:lang w:val="en-US"/>
        </w:rPr>
        <w:t>As Acting Consul General, I led the team that negotiated the release of a family of American citizens from military detention.</w:t>
      </w:r>
      <w:r w:rsidRPr="345BF222" w:rsidR="7463747A">
        <w:rPr>
          <w:noProof w:val="0"/>
          <w:sz w:val="28"/>
          <w:szCs w:val="28"/>
          <w:lang w:val="en-US"/>
        </w:rPr>
        <w:t>” - Alex Barrasso, Senior Advisor for DEIA in the Bureau of International Narcotics and Law Enforcement Affairs at the U.S. Department of State. Alex</w:t>
      </w:r>
      <w:r w:rsidRPr="345BF222" w:rsidR="455BA21B">
        <w:rPr>
          <w:noProof w:val="0"/>
          <w:sz w:val="28"/>
          <w:szCs w:val="28"/>
          <w:lang w:val="en-US"/>
        </w:rPr>
        <w:t xml:space="preserve"> </w:t>
      </w:r>
      <w:r w:rsidRPr="345BF222" w:rsidR="4EF8264F">
        <w:rPr>
          <w:noProof w:val="0"/>
          <w:sz w:val="28"/>
          <w:szCs w:val="28"/>
          <w:lang w:val="en-US"/>
        </w:rPr>
        <w:t xml:space="preserve">and other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Department employees with disabilities will discuss their path into the Foreign Service on</w:t>
      </w:r>
      <w:r w:rsidRPr="345BF222" w:rsidR="2642C7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June 21 @ 4pm ET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.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The event will be live captioned and include American Sign Language interpreting.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Register at </w:t>
      </w:r>
      <w:hyperlink r:id="Rd5dc547925334d46">
        <w:r w:rsidRPr="345BF222" w:rsidR="2F963D7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https://tinyurl.com/yft6smjv</w:t>
        </w:r>
      </w:hyperlink>
    </w:p>
    <w:p w:rsidR="4EF8264F" w:rsidP="345BF222" w:rsidRDefault="4EF8264F" w14:paraId="03ADDA07" w14:textId="648A46F4">
      <w:pPr>
        <w:pStyle w:val="Normal"/>
        <w:bidi w:val="0"/>
        <w:spacing w:before="0" w:beforeAutospacing="off" w:after="24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45BF222" w:rsidR="09AF60FA">
        <w:rPr>
          <w:rFonts w:ascii="Calibri" w:hAnsi="Calibri" w:eastAsia="Calibri" w:cs="Calibri" w:asciiTheme="minorAscii" w:hAnsiTheme="minorAscii" w:eastAsiaTheme="minorAscii" w:cstheme="minorAscii"/>
          <w:color w:val="auto"/>
          <w:sz w:val="28"/>
          <w:szCs w:val="28"/>
        </w:rPr>
        <w:t>“</w:t>
      </w:r>
      <w:r w:rsidRPr="345BF222" w:rsidR="09AF6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One </w:t>
      </w:r>
      <w:r w:rsidRPr="345BF222" w:rsidR="604A2A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State Department </w:t>
      </w:r>
      <w:r w:rsidRPr="345BF222" w:rsidR="09AF6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>experience that was incredibly memorable was when</w:t>
      </w:r>
      <w:r w:rsidRPr="345BF222" w:rsidR="09AF60FA">
        <w:rPr>
          <w:rFonts w:ascii="Calibri" w:hAnsi="Calibri" w:eastAsia="Calibri" w:cs="Calibri" w:asciiTheme="minorAscii" w:hAnsiTheme="minorAscii" w:eastAsiaTheme="minorAscii" w:cstheme="minorAscii"/>
          <w:color w:val="auto"/>
          <w:sz w:val="28"/>
          <w:szCs w:val="28"/>
        </w:rPr>
        <w:t xml:space="preserve"> I was a control officer for the U.S. men’s soccer team in Honduras for a World Cup qualifying match. I traveled </w:t>
      </w:r>
      <w:r w:rsidRPr="345BF222" w:rsidR="09AF6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a week before to conduct security meetings with police and FIFA officials and was responsible for </w:t>
      </w:r>
      <w:r w:rsidRPr="345BF222" w:rsidR="09113E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more than </w:t>
      </w:r>
      <w:r w:rsidRPr="345BF222" w:rsidR="09AF6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>50 embassy staff attending the game.”</w:t>
      </w:r>
      <w:r w:rsidRPr="345BF222" w:rsidR="09AF60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 - Pablo Paganini, </w:t>
      </w:r>
      <w:r w:rsidRPr="345BF222" w:rsidR="662C8F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Office Management Specialist. Pablo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and other Department employees with disabilities will discuss their experiences in the Foreign Service on </w:t>
      </w:r>
      <w:r w:rsidRPr="345BF222" w:rsidR="335E65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June 21 @ 4pm ET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.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The event will be live captioned and include American Sign Language interpreting.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Register at </w:t>
      </w:r>
      <w:hyperlink r:id="R20686ae0970a44d2">
        <w:r w:rsidRPr="345BF222" w:rsidR="263DB65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https://tinyurl.com/yft6smjv</w:t>
        </w:r>
      </w:hyperlink>
    </w:p>
    <w:p w:rsidR="4EF8264F" w:rsidP="345BF222" w:rsidRDefault="4EF8264F" w14:paraId="5B332D48" w14:textId="2E2FC178">
      <w:pPr>
        <w:pStyle w:val="Normal"/>
        <w:spacing w:before="0" w:beforeAutospacing="off" w:after="24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The @StateDept recognizes the countless contributions of employees with disabilities. Are you interested in joining the Foreign Service as a person with a disability? Join us </w:t>
      </w:r>
      <w:r w:rsidRPr="345BF222" w:rsidR="0BB93B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on June 21 @ 4pm ET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. Three employees with disabilities will discuss their experiences joining the Foreign Service and working for the State Department.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The event will include live captioning and American Sign Language interpreting.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Register</w:t>
      </w:r>
      <w:r w:rsidRPr="345BF222" w:rsidR="3CADD5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at </w:t>
      </w:r>
      <w:hyperlink r:id="Ref876ef79bc04498">
        <w:r w:rsidRPr="345BF222" w:rsidR="6363567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https://tinyurl.com/yft6smjv</w:t>
        </w:r>
      </w:hyperlink>
    </w:p>
    <w:p w:rsidR="744D0B24" w:rsidP="345BF222" w:rsidRDefault="744D0B24" w14:paraId="6B73BD1F" w14:textId="78F3D734">
      <w:pPr>
        <w:pStyle w:val="Normal"/>
        <w:bidi w:val="0"/>
        <w:spacing w:before="0" w:beforeAutospacing="off" w:after="240" w:afterAutospacing="off" w:line="259" w:lineRule="auto"/>
        <w:jc w:val="left"/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lang w:val="en-US"/>
        </w:rPr>
      </w:pPr>
    </w:p>
    <w:p w:rsidR="4EF8264F" w:rsidP="345BF222" w:rsidRDefault="4EF8264F" w14:paraId="3AF8318F" w14:textId="37CBF39B">
      <w:pPr>
        <w:pStyle w:val="Normal"/>
        <w:spacing w:after="24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US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TWITTER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US"/>
        </w:rPr>
        <w:t>:</w:t>
      </w:r>
    </w:p>
    <w:p w:rsidR="4EF8264F" w:rsidP="345BF222" w:rsidRDefault="4EF8264F" w14:paraId="47DF8674" w14:textId="5BFFCCC6">
      <w:pPr>
        <w:pStyle w:val="Normal"/>
        <w:spacing w:after="24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The @StateDept is powered by inclusion. Learn more about joining the Foreign Service as a person with a disability, </w:t>
      </w:r>
      <w:r w:rsidRPr="345BF222" w:rsidR="75C695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June 21 @ 4pm ET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.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Register at </w:t>
      </w:r>
      <w:hyperlink r:id="Rca5812696e8a4a03">
        <w:r w:rsidRPr="345BF222" w:rsidR="49971D6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https://tinyurl.com/yft6smjv</w:t>
        </w:r>
      </w:hyperlink>
    </w:p>
    <w:p w:rsidR="4EF8264F" w:rsidP="345BF222" w:rsidRDefault="4EF8264F" w14:paraId="41FB5F15" w14:textId="112FE308">
      <w:pPr>
        <w:pStyle w:val="Normal"/>
        <w:spacing w:after="24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The @StateDept recognizes the countless contributions of our Foreign Service colleagues with disabilities. Interested in joining our team? Tune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in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 </w:t>
      </w:r>
      <w:r w:rsidRPr="345BF222" w:rsidR="420695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June 21 @ 4pm ET.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Register at </w:t>
      </w:r>
      <w:hyperlink r:id="R43da27af513b40d9">
        <w:r w:rsidRPr="345BF222" w:rsidR="1755E5E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https://tinyurl.com/yft6smjv</w:t>
        </w:r>
      </w:hyperlink>
    </w:p>
    <w:p w:rsidR="4EF8264F" w:rsidP="345BF222" w:rsidRDefault="4EF8264F" w14:paraId="51DBCD34" w14:textId="05EA759F">
      <w:pPr>
        <w:pStyle w:val="Normal"/>
        <w:bidi w:val="0"/>
        <w:spacing w:before="0" w:beforeAutospacing="off" w:after="24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Join a team that prioritizes accessibility and inclusion. Join the @StateDept. Learn more about working in the Foreign Service as a person with a disability </w:t>
      </w:r>
      <w:r w:rsidRPr="345BF222" w:rsidR="3E5BDE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June 21 @ 4pm ET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.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Register at </w:t>
      </w:r>
      <w:hyperlink r:id="Rdff1031434354e06">
        <w:r w:rsidRPr="345BF222" w:rsidR="3911E98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https://tinyurl.com/yft6smjv</w:t>
        </w:r>
      </w:hyperlink>
    </w:p>
    <w:p w:rsidR="4EF8264F" w:rsidP="345BF222" w:rsidRDefault="4EF8264F" w14:paraId="4F9CDFB0" w14:textId="7ED36265">
      <w:pPr>
        <w:pStyle w:val="Normal"/>
        <w:bidi w:val="0"/>
        <w:spacing w:before="0" w:beforeAutospacing="off" w:after="24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Interested in joining the Foreign Service as a person with a disability? Join us </w:t>
      </w:r>
      <w:r w:rsidRPr="345BF222" w:rsidR="3D2CC6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June 21 @ 4pm ET</w:t>
      </w:r>
      <w:r w:rsidRPr="345BF222" w:rsidR="58E04E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r w:rsidRPr="345BF222" w:rsidR="065B09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Three em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ployees with disabilities will discuss their experiences in the Foreign Service. 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Register at </w:t>
      </w:r>
      <w:hyperlink r:id="R8c43a77336ee4912">
        <w:r w:rsidRPr="345BF222" w:rsidR="7F081F0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https://tinyurl.com/yft6smjv</w:t>
        </w:r>
      </w:hyperlink>
    </w:p>
    <w:p w:rsidR="4EF8264F" w:rsidP="345BF222" w:rsidRDefault="4EF8264F" w14:paraId="051EBF18" w14:textId="40FC8AEB">
      <w:pPr>
        <w:pStyle w:val="Normal"/>
        <w:bidi w:val="0"/>
        <w:spacing w:before="0" w:beforeAutospacing="off" w:after="24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8"/>
          <w:szCs w:val="28"/>
          <w:lang w:val="en-US"/>
        </w:rPr>
      </w:pPr>
    </w:p>
    <w:p w:rsidR="4EF8264F" w:rsidP="345BF222" w:rsidRDefault="4EF8264F" w14:paraId="399814BF" w14:textId="105D0004">
      <w:pPr>
        <w:pStyle w:val="Normal"/>
        <w:bidi w:val="0"/>
        <w:spacing w:before="0" w:beforeAutospacing="off" w:after="24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8"/>
          <w:szCs w:val="28"/>
          <w:lang w:val="en-US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GRAPHICS:</w:t>
      </w:r>
    </w:p>
    <w:p w:rsidR="4EF8264F" w:rsidP="345BF222" w:rsidRDefault="4EF8264F" w14:paraId="1612A298" w14:textId="5518E45F">
      <w:pPr>
        <w:pStyle w:val="Normal"/>
        <w:bidi w:val="0"/>
        <w:spacing w:before="0" w:beforeAutospacing="off" w:after="240" w:afterAutospacing="off" w:line="259" w:lineRule="auto"/>
        <w:ind w:left="0" w:right="0"/>
        <w:jc w:val="left"/>
        <w:rPr>
          <w:color w:val="auto"/>
        </w:rPr>
      </w:pPr>
      <w:r w:rsidR="04E3DC32">
        <w:drawing>
          <wp:inline wp14:editId="494D7495" wp14:anchorId="7BDFDAD3">
            <wp:extent cx="4572000" cy="4572000"/>
            <wp:effectExtent l="0" t="0" r="0" b="0"/>
            <wp:docPr id="11451555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1583bb33b94d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F8264F" w:rsidP="345BF222" w:rsidRDefault="4EF8264F" w14:paraId="0F25D688" w14:textId="70AE40CC">
      <w:pPr>
        <w:pStyle w:val="Normal"/>
        <w:bidi w:val="0"/>
        <w:spacing w:before="0" w:beforeAutospacing="off" w:after="24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8"/>
          <w:szCs w:val="28"/>
          <w:lang w:val="en-US"/>
        </w:rPr>
      </w:pP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Alt text: </w:t>
      </w:r>
      <w:r w:rsidRPr="345BF222" w:rsidR="356C50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June 21 @ 4pm ET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, Persons</w:t>
      </w:r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with </w:t>
      </w:r>
      <w:proofErr w:type="spellStart"/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Disabilities@State</w:t>
      </w:r>
      <w:proofErr w:type="spellEnd"/>
      <w:r w:rsidRPr="345BF222" w:rsidR="4EF82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– Foreign Service Careers, accessibility logos, State Department seal</w:t>
      </w:r>
    </w:p>
    <w:p w:rsidR="4EF8264F" w:rsidP="345BF222" w:rsidRDefault="4EF8264F" w14:paraId="098BADC5" w14:textId="2FD43798">
      <w:pPr>
        <w:pStyle w:val="Normal"/>
        <w:bidi w:val="0"/>
        <w:spacing w:before="0" w:beforeAutospacing="off" w:after="240" w:afterAutospacing="off" w:line="259" w:lineRule="auto"/>
        <w:ind w:left="0" w:right="0"/>
        <w:jc w:val="left"/>
        <w:rPr>
          <w:color w:val="auto"/>
        </w:rPr>
      </w:pPr>
    </w:p>
    <w:p w:rsidR="4EF8264F" w:rsidP="345BF222" w:rsidRDefault="4EF8264F" w14:paraId="3F91B703" w14:textId="49634A11">
      <w:pPr>
        <w:pStyle w:val="Normal"/>
        <w:bidi w:val="0"/>
        <w:spacing w:before="0" w:beforeAutospacing="off" w:after="24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8"/>
          <w:szCs w:val="28"/>
        </w:rPr>
      </w:pPr>
    </w:p>
    <w:p w:rsidR="744D0B24" w:rsidP="345BF222" w:rsidRDefault="744D0B24" w14:paraId="74318A6C" w14:textId="577BFDD0">
      <w:pPr>
        <w:pStyle w:val="Normal"/>
        <w:bidi w:val="0"/>
        <w:spacing w:before="0" w:beforeAutospacing="off" w:after="24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3FB92CE3" w:rsidR="744D0B2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J</w:t>
      </w:r>
      <w:r w:rsidRPr="3FB92CE3" w:rsidR="3CF9917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MT </w:t>
      </w:r>
      <w:r w:rsidRPr="3FB92CE3" w:rsidR="744D0B2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cleared </w:t>
      </w:r>
      <w:r w:rsidRPr="3FB92CE3" w:rsidR="11BEF93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[</w:t>
      </w:r>
      <w:r w:rsidRPr="3FB92CE3" w:rsidR="2633334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05/31/2023</w:t>
      </w:r>
      <w:r w:rsidRPr="3FB92CE3" w:rsidR="11BEF93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]</w:t>
      </w:r>
    </w:p>
    <w:sectPr w:rsidR="00BE7CA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abc1c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67F9F2"/>
    <w:rsid w:val="00305C8F"/>
    <w:rsid w:val="00A894C4"/>
    <w:rsid w:val="00BE7CA7"/>
    <w:rsid w:val="045A5B75"/>
    <w:rsid w:val="04C4F349"/>
    <w:rsid w:val="04E3DC32"/>
    <w:rsid w:val="065B0920"/>
    <w:rsid w:val="07801E41"/>
    <w:rsid w:val="088DAFBE"/>
    <w:rsid w:val="09113EBD"/>
    <w:rsid w:val="09AF60FA"/>
    <w:rsid w:val="09F42C53"/>
    <w:rsid w:val="0A29801F"/>
    <w:rsid w:val="0B3DFC24"/>
    <w:rsid w:val="0B3DFC24"/>
    <w:rsid w:val="0BB93B40"/>
    <w:rsid w:val="0CE66A09"/>
    <w:rsid w:val="0E9AC732"/>
    <w:rsid w:val="0EDA6338"/>
    <w:rsid w:val="0F2873CA"/>
    <w:rsid w:val="0FEEC028"/>
    <w:rsid w:val="10116D47"/>
    <w:rsid w:val="11A86F9F"/>
    <w:rsid w:val="11BEF93E"/>
    <w:rsid w:val="143E00B8"/>
    <w:rsid w:val="15722C3F"/>
    <w:rsid w:val="158DA0C2"/>
    <w:rsid w:val="158DA0C2"/>
    <w:rsid w:val="1619ECD2"/>
    <w:rsid w:val="163EDFD6"/>
    <w:rsid w:val="1755E5E6"/>
    <w:rsid w:val="17905C73"/>
    <w:rsid w:val="1AC1CD9A"/>
    <w:rsid w:val="1B03DDD5"/>
    <w:rsid w:val="1B62BAB2"/>
    <w:rsid w:val="1DD8C376"/>
    <w:rsid w:val="21571F1B"/>
    <w:rsid w:val="21571F1B"/>
    <w:rsid w:val="21964E91"/>
    <w:rsid w:val="21F37C56"/>
    <w:rsid w:val="24DDF4F1"/>
    <w:rsid w:val="25BB6A65"/>
    <w:rsid w:val="25FAC716"/>
    <w:rsid w:val="26333342"/>
    <w:rsid w:val="263DB659"/>
    <w:rsid w:val="2642C751"/>
    <w:rsid w:val="277859F2"/>
    <w:rsid w:val="277859F2"/>
    <w:rsid w:val="299491E8"/>
    <w:rsid w:val="2A5F0F6E"/>
    <w:rsid w:val="2B9E009C"/>
    <w:rsid w:val="2CCC32AA"/>
    <w:rsid w:val="2CCC32AA"/>
    <w:rsid w:val="2DECB09E"/>
    <w:rsid w:val="2F963D7D"/>
    <w:rsid w:val="2FB67FB8"/>
    <w:rsid w:val="2FEAAB0F"/>
    <w:rsid w:val="31867B70"/>
    <w:rsid w:val="31867B70"/>
    <w:rsid w:val="32C2BA96"/>
    <w:rsid w:val="32E3FD4D"/>
    <w:rsid w:val="335E65B7"/>
    <w:rsid w:val="345BF222"/>
    <w:rsid w:val="356C502E"/>
    <w:rsid w:val="37FA2B58"/>
    <w:rsid w:val="389D946F"/>
    <w:rsid w:val="3911E98D"/>
    <w:rsid w:val="39664766"/>
    <w:rsid w:val="3981069C"/>
    <w:rsid w:val="39BD1A61"/>
    <w:rsid w:val="3AE98702"/>
    <w:rsid w:val="3B58EAC2"/>
    <w:rsid w:val="3CADD595"/>
    <w:rsid w:val="3CF9917F"/>
    <w:rsid w:val="3D12EA92"/>
    <w:rsid w:val="3D254301"/>
    <w:rsid w:val="3D2CC616"/>
    <w:rsid w:val="3E5BDE50"/>
    <w:rsid w:val="3FB92CE3"/>
    <w:rsid w:val="4008BC5F"/>
    <w:rsid w:val="4008BC5F"/>
    <w:rsid w:val="412BEBC7"/>
    <w:rsid w:val="41BF5280"/>
    <w:rsid w:val="4206957D"/>
    <w:rsid w:val="43EFEBE2"/>
    <w:rsid w:val="455BA21B"/>
    <w:rsid w:val="455F5352"/>
    <w:rsid w:val="491DD54F"/>
    <w:rsid w:val="491DD54F"/>
    <w:rsid w:val="49971D65"/>
    <w:rsid w:val="4A353599"/>
    <w:rsid w:val="4A6CEB83"/>
    <w:rsid w:val="4DE7D0E8"/>
    <w:rsid w:val="4DE7D0E8"/>
    <w:rsid w:val="4EF8264F"/>
    <w:rsid w:val="4F37EF7B"/>
    <w:rsid w:val="4F3C2D24"/>
    <w:rsid w:val="502889A4"/>
    <w:rsid w:val="508B4EC0"/>
    <w:rsid w:val="51B2EF44"/>
    <w:rsid w:val="52517358"/>
    <w:rsid w:val="52AC3CDB"/>
    <w:rsid w:val="539275B8"/>
    <w:rsid w:val="5534EDE8"/>
    <w:rsid w:val="553D6B50"/>
    <w:rsid w:val="58E04EF0"/>
    <w:rsid w:val="5A67F9F2"/>
    <w:rsid w:val="5A7D3EB6"/>
    <w:rsid w:val="5AE22BFA"/>
    <w:rsid w:val="5AF9D5F0"/>
    <w:rsid w:val="5CF8F6E8"/>
    <w:rsid w:val="604A2AEC"/>
    <w:rsid w:val="615D6F6D"/>
    <w:rsid w:val="624DD861"/>
    <w:rsid w:val="6363567A"/>
    <w:rsid w:val="6550CB84"/>
    <w:rsid w:val="662C8F2E"/>
    <w:rsid w:val="67C2A80C"/>
    <w:rsid w:val="6877FBB8"/>
    <w:rsid w:val="6877FBB8"/>
    <w:rsid w:val="6992791C"/>
    <w:rsid w:val="69F62DEA"/>
    <w:rsid w:val="69F62DEA"/>
    <w:rsid w:val="6A0C3CBF"/>
    <w:rsid w:val="6A0C3CBF"/>
    <w:rsid w:val="6B4819B2"/>
    <w:rsid w:val="6B91FE4B"/>
    <w:rsid w:val="6C580814"/>
    <w:rsid w:val="6D5FFC56"/>
    <w:rsid w:val="6DBDF369"/>
    <w:rsid w:val="70CFFA60"/>
    <w:rsid w:val="7124E6E1"/>
    <w:rsid w:val="714293DE"/>
    <w:rsid w:val="716F4136"/>
    <w:rsid w:val="716F4136"/>
    <w:rsid w:val="744D0B24"/>
    <w:rsid w:val="7463747A"/>
    <w:rsid w:val="759C3465"/>
    <w:rsid w:val="75C695B3"/>
    <w:rsid w:val="78A6F868"/>
    <w:rsid w:val="7B253691"/>
    <w:rsid w:val="7BDE992A"/>
    <w:rsid w:val="7F081F05"/>
    <w:rsid w:val="7F0A6CFD"/>
    <w:rsid w:val="7F0CC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F9F2"/>
  <w15:chartTrackingRefBased/>
  <w15:docId w15:val="{F08A33F3-7C81-4D43-8525-2A1B7EE8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true">
    <w:name w:val="eop"/>
    <w:basedOn w:val="DefaultParagraphFont"/>
    <w:rsid w:val="4EF8264F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character" w:styleId="normaltextrun" w:customStyle="true">
    <w:uiPriority w:val="1"/>
    <w:name w:val="normaltextrun"/>
    <w:basedOn w:val="DefaultParagraphFont"/>
    <w:rsid w:val="345BF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13e6b0e050c4a05" /><Relationship Type="http://schemas.microsoft.com/office/2011/relationships/people" Target="people.xml" Id="R9edb66e6a0a54841" /><Relationship Type="http://schemas.microsoft.com/office/2011/relationships/commentsExtended" Target="commentsExtended.xml" Id="R4eded9c1366c4550" /><Relationship Type="http://schemas.microsoft.com/office/2016/09/relationships/commentsIds" Target="commentsIds.xml" Id="R59d686d8a3fe4e8d" /><Relationship Type="http://schemas.openxmlformats.org/officeDocument/2006/relationships/hyperlink" Target="https://gcc02.safelinks.protection.outlook.com/?url=https%3A%2F%2Ftinyurl.com%2Fyft6smjv&amp;data=05%7C01%7CHowlandH%40state.gov%7C83468095ee2644437edd08db4a8d1fb2%7C66cf50745afe48d1a691a12b2121f44b%7C0%7C0%7C638185742194218240%7CUnknown%7CTWFpbGZsb3d8eyJWIjoiMC4wLjAwMDAiLCJQIjoiV2luMzIiLCJBTiI6Ik1haWwiLCJXVCI6Mn0%3D%7C3000%7C%7C%7C&amp;sdata=jBZd07iRnGBPEqOucp3LjSi2s7YZaTAzxsTJpiYsSrU%3D&amp;reserved=0" TargetMode="External" Id="Red768d6e1e0f424c" /><Relationship Type="http://schemas.openxmlformats.org/officeDocument/2006/relationships/hyperlink" Target="https://gcc02.safelinks.protection.outlook.com/?url=https%3A%2F%2Ftinyurl.com%2Fyft6smjv&amp;data=05%7C01%7CHowlandH%40state.gov%7C83468095ee2644437edd08db4a8d1fb2%7C66cf50745afe48d1a691a12b2121f44b%7C0%7C0%7C638185742194218240%7CUnknown%7CTWFpbGZsb3d8eyJWIjoiMC4wLjAwMDAiLCJQIjoiV2luMzIiLCJBTiI6Ik1haWwiLCJXVCI6Mn0%3D%7C3000%7C%7C%7C&amp;sdata=jBZd07iRnGBPEqOucp3LjSi2s7YZaTAzxsTJpiYsSrU%3D&amp;reserved=0" TargetMode="External" Id="Rd5dc547925334d46" /><Relationship Type="http://schemas.openxmlformats.org/officeDocument/2006/relationships/hyperlink" Target="https://gcc02.safelinks.protection.outlook.com/?url=https%3A%2F%2Ftinyurl.com%2Fyft6smjv&amp;data=05%7C01%7CHowlandH%40state.gov%7C83468095ee2644437edd08db4a8d1fb2%7C66cf50745afe48d1a691a12b2121f44b%7C0%7C0%7C638185742194218240%7CUnknown%7CTWFpbGZsb3d8eyJWIjoiMC4wLjAwMDAiLCJQIjoiV2luMzIiLCJBTiI6Ik1haWwiLCJXVCI6Mn0%3D%7C3000%7C%7C%7C&amp;sdata=jBZd07iRnGBPEqOucp3LjSi2s7YZaTAzxsTJpiYsSrU%3D&amp;reserved=0" TargetMode="External" Id="R20686ae0970a44d2" /><Relationship Type="http://schemas.openxmlformats.org/officeDocument/2006/relationships/hyperlink" Target="https://gcc02.safelinks.protection.outlook.com/?url=https%3A%2F%2Ftinyurl.com%2Fyft6smjv&amp;data=05%7C01%7CHowlandH%40state.gov%7C83468095ee2644437edd08db4a8d1fb2%7C66cf50745afe48d1a691a12b2121f44b%7C0%7C0%7C638185742194218240%7CUnknown%7CTWFpbGZsb3d8eyJWIjoiMC4wLjAwMDAiLCJQIjoiV2luMzIiLCJBTiI6Ik1haWwiLCJXVCI6Mn0%3D%7C3000%7C%7C%7C&amp;sdata=jBZd07iRnGBPEqOucp3LjSi2s7YZaTAzxsTJpiYsSrU%3D&amp;reserved=0" TargetMode="External" Id="Ref876ef79bc04498" /><Relationship Type="http://schemas.openxmlformats.org/officeDocument/2006/relationships/hyperlink" Target="https://gcc02.safelinks.protection.outlook.com/?url=https%3A%2F%2Ftinyurl.com%2Fyft6smjv&amp;data=05%7C01%7CHowlandH%40state.gov%7C83468095ee2644437edd08db4a8d1fb2%7C66cf50745afe48d1a691a12b2121f44b%7C0%7C0%7C638185742194218240%7CUnknown%7CTWFpbGZsb3d8eyJWIjoiMC4wLjAwMDAiLCJQIjoiV2luMzIiLCJBTiI6Ik1haWwiLCJXVCI6Mn0%3D%7C3000%7C%7C%7C&amp;sdata=jBZd07iRnGBPEqOucp3LjSi2s7YZaTAzxsTJpiYsSrU%3D&amp;reserved=0" TargetMode="External" Id="Rca5812696e8a4a03" /><Relationship Type="http://schemas.openxmlformats.org/officeDocument/2006/relationships/hyperlink" Target="https://gcc02.safelinks.protection.outlook.com/?url=https%3A%2F%2Ftinyurl.com%2Fyft6smjv&amp;data=05%7C01%7CHowlandH%40state.gov%7C83468095ee2644437edd08db4a8d1fb2%7C66cf50745afe48d1a691a12b2121f44b%7C0%7C0%7C638185742194218240%7CUnknown%7CTWFpbGZsb3d8eyJWIjoiMC4wLjAwMDAiLCJQIjoiV2luMzIiLCJBTiI6Ik1haWwiLCJXVCI6Mn0%3D%7C3000%7C%7C%7C&amp;sdata=jBZd07iRnGBPEqOucp3LjSi2s7YZaTAzxsTJpiYsSrU%3D&amp;reserved=0" TargetMode="External" Id="R43da27af513b40d9" /><Relationship Type="http://schemas.openxmlformats.org/officeDocument/2006/relationships/hyperlink" Target="https://gcc02.safelinks.protection.outlook.com/?url=https%3A%2F%2Ftinyurl.com%2Fyft6smjv&amp;data=05%7C01%7CHowlandH%40state.gov%7C83468095ee2644437edd08db4a8d1fb2%7C66cf50745afe48d1a691a12b2121f44b%7C0%7C0%7C638185742194218240%7CUnknown%7CTWFpbGZsb3d8eyJWIjoiMC4wLjAwMDAiLCJQIjoiV2luMzIiLCJBTiI6Ik1haWwiLCJXVCI6Mn0%3D%7C3000%7C%7C%7C&amp;sdata=jBZd07iRnGBPEqOucp3LjSi2s7YZaTAzxsTJpiYsSrU%3D&amp;reserved=0" TargetMode="External" Id="Rdff1031434354e06" /><Relationship Type="http://schemas.openxmlformats.org/officeDocument/2006/relationships/hyperlink" Target="https://gcc02.safelinks.protection.outlook.com/?url=https%3A%2F%2Ftinyurl.com%2Fyft6smjv&amp;data=05%7C01%7CHowlandH%40state.gov%7C83468095ee2644437edd08db4a8d1fb2%7C66cf50745afe48d1a691a12b2121f44b%7C0%7C0%7C638185742194218240%7CUnknown%7CTWFpbGZsb3d8eyJWIjoiMC4wLjAwMDAiLCJQIjoiV2luMzIiLCJBTiI6Ik1haWwiLCJXVCI6Mn0%3D%7C3000%7C%7C%7C&amp;sdata=jBZd07iRnGBPEqOucp3LjSi2s7YZaTAzxsTJpiYsSrU%3D&amp;reserved=0" TargetMode="External" Id="R8c43a77336ee4912" /><Relationship Type="http://schemas.openxmlformats.org/officeDocument/2006/relationships/image" Target="/media/image5.png" Id="R5d1583bb33b94d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Howland, Heidi</dc:creator>
  <keywords/>
  <dc:description/>
  <lastModifiedBy>Mankata-Tamakloe, Julia</lastModifiedBy>
  <revision>10</revision>
  <dcterms:created xsi:type="dcterms:W3CDTF">2022-05-16T15:24:00.0000000Z</dcterms:created>
  <dcterms:modified xsi:type="dcterms:W3CDTF">2023-05-31T22:40:45.4195226Z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2022-05-16T15:24:23Z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f3dc2dd7-067d-4245-8bda-24f4ebe60216</vt:lpwstr>
  </property>
  <property fmtid="{D5CDD505-2E9C-101B-9397-08002B2CF9AE}" pid="8" name="MSIP_Label_1665d9ee-429a-4d5f-97cc-cfb56e044a6e_ContentBits">
    <vt:lpwstr>0</vt:lpwstr>
  </property>
</Properties>
</file>